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7131A" w14:paraId="06F10840" w14:textId="77777777" w:rsidTr="00A03445">
        <w:trPr>
          <w:trHeight w:val="4969"/>
        </w:trPr>
        <w:tc>
          <w:tcPr>
            <w:tcW w:w="3060" w:type="dxa"/>
            <w:vMerge w:val="restart"/>
            <w:tcBorders>
              <w:top w:val="nil"/>
              <w:left w:val="nil"/>
              <w:right w:val="thinThickThinMediumGap" w:sz="24" w:space="0" w:color="auto"/>
            </w:tcBorders>
          </w:tcPr>
          <w:p w14:paraId="62747EFE" w14:textId="77777777" w:rsidR="00061D7D" w:rsidRPr="0097131A"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76C88777" w14:textId="77777777" w:rsidR="00CE7416" w:rsidRPr="00061D7D" w:rsidRDefault="00CE7416" w:rsidP="00CE7416">
            <w:pPr>
              <w:pStyle w:val="Title"/>
            </w:pPr>
            <w:r>
              <w:t>Assessment Evidence Guide</w:t>
            </w:r>
          </w:p>
          <w:p w14:paraId="0601CBD5" w14:textId="77777777" w:rsidR="00CE7416" w:rsidRDefault="00CE7416" w:rsidP="00CE7416">
            <w:pPr>
              <w:pStyle w:val="Title"/>
            </w:pPr>
            <w:r>
              <w:t>National Vocational Certificate Level-4</w:t>
            </w:r>
          </w:p>
          <w:p w14:paraId="0DF55790" w14:textId="77777777" w:rsidR="00CE7416" w:rsidRDefault="00CE7416" w:rsidP="00CE7416">
            <w:pPr>
              <w:pStyle w:val="Title"/>
            </w:pPr>
            <w:r>
              <w:t xml:space="preserve"> in </w:t>
            </w:r>
          </w:p>
          <w:p w14:paraId="182CF719" w14:textId="77777777" w:rsidR="00CE7416" w:rsidRDefault="00CE7416" w:rsidP="00CE7416">
            <w:pPr>
              <w:pStyle w:val="Title"/>
            </w:pPr>
            <w:r w:rsidRPr="009B4E61">
              <w:t>“</w:t>
            </w:r>
            <w:r>
              <w:t>Fashion Design”</w:t>
            </w:r>
          </w:p>
          <w:p w14:paraId="10102E03" w14:textId="77777777" w:rsidR="00CE7416" w:rsidRPr="009B4E61" w:rsidRDefault="00CE7416" w:rsidP="00CE7416">
            <w:pPr>
              <w:pStyle w:val="Title"/>
            </w:pPr>
            <w:r>
              <w:t xml:space="preserve">Associate Fashion Designer </w:t>
            </w:r>
          </w:p>
          <w:p w14:paraId="1898EAA4" w14:textId="77777777" w:rsidR="00853C47" w:rsidRPr="006611AE" w:rsidRDefault="00853C47" w:rsidP="00853C47">
            <w:pPr>
              <w:jc w:val="center"/>
            </w:pPr>
            <w:r>
              <w:rPr>
                <w:rFonts w:asciiTheme="majorBidi" w:hAnsiTheme="majorBidi" w:cstheme="majorBidi"/>
                <w:b/>
                <w:bCs/>
                <w:sz w:val="24"/>
              </w:rPr>
              <w:t>(Summative Assessment)</w:t>
            </w:r>
          </w:p>
          <w:p w14:paraId="00D5036C" w14:textId="77777777" w:rsidR="00D93D3A" w:rsidRPr="001910B8" w:rsidRDefault="00D93D3A" w:rsidP="00C47B4F">
            <w:pPr>
              <w:jc w:val="center"/>
              <w:rPr>
                <w:rFonts w:ascii="Times New Roman" w:hAnsi="Times New Roman" w:cs="Times New Roman"/>
                <w:sz w:val="32"/>
                <w:szCs w:val="32"/>
              </w:rPr>
            </w:pPr>
          </w:p>
        </w:tc>
      </w:tr>
      <w:tr w:rsidR="00061D7D" w:rsidRPr="0097131A" w14:paraId="16884FAE" w14:textId="77777777" w:rsidTr="00061D7D">
        <w:trPr>
          <w:trHeight w:val="4310"/>
        </w:trPr>
        <w:tc>
          <w:tcPr>
            <w:tcW w:w="3060" w:type="dxa"/>
            <w:vMerge/>
            <w:tcBorders>
              <w:left w:val="nil"/>
              <w:right w:val="thinThickThinMediumGap" w:sz="24" w:space="0" w:color="auto"/>
            </w:tcBorders>
          </w:tcPr>
          <w:p w14:paraId="67D633B3" w14:textId="77777777" w:rsidR="00061D7D" w:rsidRPr="0097131A"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1F8A4511" w14:textId="77777777" w:rsidR="00061D7D" w:rsidRPr="0097131A" w:rsidRDefault="00F14B8B" w:rsidP="00F14B8B">
            <w:pPr>
              <w:pStyle w:val="Subtitle"/>
              <w:rPr>
                <w:i w:val="0"/>
              </w:rPr>
            </w:pPr>
            <w:r w:rsidRPr="0097131A">
              <w:t>13-17</w:t>
            </w:r>
            <w:r w:rsidR="00650179" w:rsidRPr="0097131A">
              <w:t xml:space="preserve"> </w:t>
            </w:r>
            <w:r w:rsidRPr="0097131A">
              <w:t>Oct</w:t>
            </w:r>
            <w:r w:rsidR="00650179" w:rsidRPr="0097131A">
              <w:t xml:space="preserve"> 2020</w:t>
            </w:r>
          </w:p>
        </w:tc>
      </w:tr>
      <w:tr w:rsidR="00061D7D" w:rsidRPr="0097131A" w14:paraId="6019E94A" w14:textId="77777777" w:rsidTr="00A03445">
        <w:trPr>
          <w:trHeight w:val="20"/>
        </w:trPr>
        <w:tc>
          <w:tcPr>
            <w:tcW w:w="3060" w:type="dxa"/>
            <w:vMerge/>
            <w:tcBorders>
              <w:left w:val="nil"/>
              <w:bottom w:val="nil"/>
              <w:right w:val="thinThickThinMediumGap" w:sz="24" w:space="0" w:color="auto"/>
            </w:tcBorders>
          </w:tcPr>
          <w:p w14:paraId="06658A06" w14:textId="77777777" w:rsidR="00061D7D" w:rsidRPr="0097131A"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006CCA6C"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noProof/>
              </w:rPr>
              <w:drawing>
                <wp:inline distT="0" distB="0" distL="0" distR="0" wp14:anchorId="0D6DE4F8" wp14:editId="4BF5B88A">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89E3439"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rPr>
              <w:t>National Vocational &amp; Technical</w:t>
            </w:r>
          </w:p>
          <w:p w14:paraId="1846683F"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rPr>
              <w:lastRenderedPageBreak/>
              <w:t>Training Commission</w:t>
            </w:r>
          </w:p>
        </w:tc>
      </w:tr>
    </w:tbl>
    <w:p w14:paraId="5D17A2C2" w14:textId="77777777" w:rsidR="00061D7D" w:rsidRPr="0097131A" w:rsidRDefault="00061D7D" w:rsidP="002C2CE3">
      <w:pPr>
        <w:pStyle w:val="ListParagraph"/>
        <w:numPr>
          <w:ilvl w:val="1"/>
          <w:numId w:val="1"/>
        </w:numPr>
        <w:rPr>
          <w:rFonts w:ascii="Times New Roman" w:hAnsi="Times New Roman" w:cs="Times New Roman"/>
        </w:rPr>
        <w:sectPr w:rsidR="00061D7D" w:rsidRPr="0097131A" w:rsidSect="00061D7D">
          <w:pgSz w:w="11906" w:h="16838"/>
          <w:pgMar w:top="720" w:right="720" w:bottom="720" w:left="720" w:header="708" w:footer="708" w:gutter="0"/>
          <w:cols w:space="708"/>
          <w:docGrid w:linePitch="360"/>
        </w:sectPr>
      </w:pPr>
    </w:p>
    <w:tbl>
      <w:tblPr>
        <w:tblStyle w:val="TableGrid"/>
        <w:tblW w:w="9468" w:type="dxa"/>
        <w:tblLook w:val="04A0" w:firstRow="1" w:lastRow="0" w:firstColumn="1" w:lastColumn="0" w:noHBand="0" w:noVBand="1"/>
      </w:tblPr>
      <w:tblGrid>
        <w:gridCol w:w="1368"/>
        <w:gridCol w:w="3305"/>
        <w:gridCol w:w="1447"/>
        <w:gridCol w:w="1448"/>
        <w:gridCol w:w="1900"/>
      </w:tblGrid>
      <w:tr w:rsidR="000B391B" w:rsidRPr="0071562A" w14:paraId="2C0F7981" w14:textId="77777777" w:rsidTr="000B391B">
        <w:trPr>
          <w:trHeight w:val="1134"/>
        </w:trPr>
        <w:tc>
          <w:tcPr>
            <w:tcW w:w="4673" w:type="dxa"/>
            <w:gridSpan w:val="2"/>
          </w:tcPr>
          <w:p w14:paraId="2E7B1222" w14:textId="00A19D30" w:rsidR="000B391B" w:rsidRPr="00216885" w:rsidRDefault="000B391B" w:rsidP="000B391B">
            <w:pPr>
              <w:spacing w:after="160" w:line="259" w:lineRule="auto"/>
            </w:pPr>
            <w:r w:rsidRPr="00E41DC0">
              <w:rPr>
                <w:b/>
                <w:szCs w:val="20"/>
              </w:rPr>
              <w:lastRenderedPageBreak/>
              <w:t xml:space="preserve">Title of Qualification: </w:t>
            </w:r>
            <w:r w:rsidRPr="00D920EB">
              <w:t>National Vocational Certificate Level 4, in (Fashion Design “A</w:t>
            </w:r>
            <w:r w:rsidR="00A65697">
              <w:t>ssociate</w:t>
            </w:r>
            <w:r w:rsidRPr="00D920EB">
              <w:t xml:space="preserve"> Fashion Designer”</w:t>
            </w:r>
          </w:p>
          <w:p w14:paraId="1CC5A91B" w14:textId="77777777" w:rsidR="000B391B" w:rsidRPr="0071562A" w:rsidRDefault="000B391B" w:rsidP="000B391B">
            <w:pPr>
              <w:rPr>
                <w:szCs w:val="20"/>
              </w:rPr>
            </w:pPr>
          </w:p>
        </w:tc>
        <w:tc>
          <w:tcPr>
            <w:tcW w:w="1447" w:type="dxa"/>
          </w:tcPr>
          <w:p w14:paraId="65F53391" w14:textId="641CADB6" w:rsidR="000B391B" w:rsidRPr="0071562A" w:rsidRDefault="000B391B" w:rsidP="000B391B">
            <w:pPr>
              <w:rPr>
                <w:szCs w:val="20"/>
              </w:rPr>
            </w:pPr>
            <w:r w:rsidRPr="00E41DC0">
              <w:rPr>
                <w:szCs w:val="20"/>
              </w:rPr>
              <w:t>CS Code:</w:t>
            </w:r>
          </w:p>
        </w:tc>
        <w:tc>
          <w:tcPr>
            <w:tcW w:w="1448" w:type="dxa"/>
          </w:tcPr>
          <w:p w14:paraId="3EAB50E3" w14:textId="49BABCB9" w:rsidR="000B391B" w:rsidRPr="0071562A" w:rsidRDefault="000B391B" w:rsidP="000B391B">
            <w:pPr>
              <w:rPr>
                <w:szCs w:val="20"/>
              </w:rPr>
            </w:pPr>
            <w:r w:rsidRPr="00E41DC0">
              <w:rPr>
                <w:szCs w:val="20"/>
              </w:rPr>
              <w:t>Level:</w:t>
            </w:r>
            <w:r>
              <w:rPr>
                <w:szCs w:val="20"/>
              </w:rPr>
              <w:t>0</w:t>
            </w:r>
            <w:r w:rsidRPr="00E41DC0">
              <w:rPr>
                <w:szCs w:val="20"/>
              </w:rPr>
              <w:t>4</w:t>
            </w:r>
          </w:p>
        </w:tc>
        <w:tc>
          <w:tcPr>
            <w:tcW w:w="1900" w:type="dxa"/>
          </w:tcPr>
          <w:p w14:paraId="4CDBEC92" w14:textId="03BF98C2" w:rsidR="000B391B" w:rsidRPr="0071562A" w:rsidRDefault="000B391B" w:rsidP="000B391B">
            <w:pPr>
              <w:rPr>
                <w:szCs w:val="20"/>
              </w:rPr>
            </w:pPr>
            <w:r w:rsidRPr="00E41DC0">
              <w:rPr>
                <w:szCs w:val="20"/>
              </w:rPr>
              <w:t>Version:</w:t>
            </w:r>
            <w:r>
              <w:rPr>
                <w:szCs w:val="20"/>
              </w:rPr>
              <w:t>0</w:t>
            </w:r>
            <w:r w:rsidRPr="00E41DC0">
              <w:rPr>
                <w:szCs w:val="20"/>
              </w:rPr>
              <w:t>1</w:t>
            </w:r>
          </w:p>
        </w:tc>
      </w:tr>
      <w:tr w:rsidR="002E6BC1" w:rsidRPr="0071562A" w14:paraId="7A338588" w14:textId="77777777" w:rsidTr="000B391B">
        <w:trPr>
          <w:trHeight w:val="1134"/>
        </w:trPr>
        <w:tc>
          <w:tcPr>
            <w:tcW w:w="4673" w:type="dxa"/>
            <w:gridSpan w:val="2"/>
            <w:tcBorders>
              <w:bottom w:val="single" w:sz="4" w:space="0" w:color="auto"/>
            </w:tcBorders>
          </w:tcPr>
          <w:p w14:paraId="64EB18EB" w14:textId="77777777" w:rsidR="002E6BC1" w:rsidRPr="00E41DC0" w:rsidRDefault="002E6BC1" w:rsidP="002E6BC1">
            <w:pPr>
              <w:rPr>
                <w:b/>
                <w:szCs w:val="20"/>
              </w:rPr>
            </w:pPr>
            <w:r w:rsidRPr="00E41DC0">
              <w:rPr>
                <w:b/>
                <w:szCs w:val="20"/>
              </w:rPr>
              <w:t>Competency Standard Title:</w:t>
            </w:r>
          </w:p>
          <w:p w14:paraId="2A27EBAE" w14:textId="77777777" w:rsidR="002E6BC1" w:rsidRPr="00B8651E" w:rsidRDefault="002E6BC1" w:rsidP="002E6BC1">
            <w:pPr>
              <w:pStyle w:val="ListParagraph"/>
              <w:numPr>
                <w:ilvl w:val="0"/>
                <w:numId w:val="18"/>
              </w:numPr>
              <w:rPr>
                <w:szCs w:val="20"/>
                <w:lang w:bidi="en-GB"/>
              </w:rPr>
            </w:pPr>
            <w:r w:rsidRPr="00B8651E">
              <w:rPr>
                <w:szCs w:val="20"/>
                <w:lang w:bidi="en-GB"/>
              </w:rPr>
              <w:t>Establish and maintain the occupational Health and safety system</w:t>
            </w:r>
          </w:p>
          <w:p w14:paraId="588932CC" w14:textId="77777777" w:rsidR="002E6BC1" w:rsidRPr="00B8651E" w:rsidRDefault="002E6BC1" w:rsidP="002E6BC1">
            <w:pPr>
              <w:pStyle w:val="ListParagraph"/>
              <w:numPr>
                <w:ilvl w:val="0"/>
                <w:numId w:val="18"/>
              </w:numPr>
              <w:rPr>
                <w:szCs w:val="20"/>
                <w:lang w:bidi="en-GB"/>
              </w:rPr>
            </w:pPr>
            <w:r w:rsidRPr="00B8651E">
              <w:rPr>
                <w:szCs w:val="20"/>
                <w:lang w:bidi="en-GB"/>
              </w:rPr>
              <w:t>Perform Advance communication</w:t>
            </w:r>
          </w:p>
          <w:p w14:paraId="226EABFB" w14:textId="54D666FA" w:rsidR="002E6BC1" w:rsidRPr="00B8651E" w:rsidRDefault="00B72788" w:rsidP="002E6BC1">
            <w:pPr>
              <w:pStyle w:val="ListParagraph"/>
              <w:numPr>
                <w:ilvl w:val="0"/>
                <w:numId w:val="18"/>
              </w:numPr>
              <w:rPr>
                <w:szCs w:val="20"/>
                <w:lang w:bidi="en-GB"/>
              </w:rPr>
            </w:pPr>
            <w:r w:rsidRPr="00B8651E">
              <w:rPr>
                <w:szCs w:val="20"/>
                <w:lang w:bidi="en-GB"/>
              </w:rPr>
              <w:t>Analyze</w:t>
            </w:r>
            <w:r w:rsidR="002E6BC1" w:rsidRPr="00B8651E">
              <w:rPr>
                <w:szCs w:val="20"/>
                <w:lang w:bidi="en-GB"/>
              </w:rPr>
              <w:t xml:space="preserve"> Workplace Policies and Procedures</w:t>
            </w:r>
          </w:p>
          <w:p w14:paraId="0AC876EE" w14:textId="77777777" w:rsidR="002E6BC1" w:rsidRPr="00B8651E" w:rsidRDefault="002E6BC1" w:rsidP="002E6BC1">
            <w:pPr>
              <w:pStyle w:val="ListParagraph"/>
              <w:numPr>
                <w:ilvl w:val="0"/>
                <w:numId w:val="18"/>
              </w:numPr>
              <w:rPr>
                <w:szCs w:val="20"/>
                <w:lang w:bidi="en-GB"/>
              </w:rPr>
            </w:pPr>
            <w:r w:rsidRPr="00B8651E">
              <w:rPr>
                <w:szCs w:val="20"/>
                <w:lang w:bidi="en-GB"/>
              </w:rPr>
              <w:t>Perform Textile Basic Surface Techniques</w:t>
            </w:r>
          </w:p>
          <w:p w14:paraId="47874B86" w14:textId="40396627" w:rsidR="002E6BC1" w:rsidRPr="00B8651E" w:rsidRDefault="002E6BC1" w:rsidP="002E6BC1">
            <w:pPr>
              <w:pStyle w:val="ListParagraph"/>
              <w:numPr>
                <w:ilvl w:val="0"/>
                <w:numId w:val="18"/>
              </w:numPr>
              <w:rPr>
                <w:szCs w:val="20"/>
                <w:lang w:bidi="en-GB"/>
              </w:rPr>
            </w:pPr>
            <w:r w:rsidRPr="00B8651E">
              <w:rPr>
                <w:szCs w:val="20"/>
                <w:lang w:bidi="en-GB"/>
              </w:rPr>
              <w:t>Perform Surface Embellishment Techniques</w:t>
            </w:r>
          </w:p>
          <w:p w14:paraId="2C691CF6" w14:textId="77777777" w:rsidR="002E6BC1" w:rsidRPr="00B8651E" w:rsidRDefault="002E6BC1" w:rsidP="002E6BC1">
            <w:pPr>
              <w:pStyle w:val="ListParagraph"/>
              <w:numPr>
                <w:ilvl w:val="0"/>
                <w:numId w:val="18"/>
              </w:numPr>
              <w:rPr>
                <w:szCs w:val="20"/>
                <w:lang w:bidi="en-GB"/>
              </w:rPr>
            </w:pPr>
            <w:r w:rsidRPr="00B8651E">
              <w:rPr>
                <w:szCs w:val="20"/>
                <w:lang w:bidi="en-GB"/>
              </w:rPr>
              <w:t>Perform Basic Draping</w:t>
            </w:r>
          </w:p>
          <w:p w14:paraId="5788D591" w14:textId="77777777" w:rsidR="002E6BC1" w:rsidRPr="00B8651E" w:rsidRDefault="002E6BC1" w:rsidP="002E6BC1">
            <w:pPr>
              <w:pStyle w:val="ListParagraph"/>
              <w:numPr>
                <w:ilvl w:val="0"/>
                <w:numId w:val="18"/>
              </w:numPr>
              <w:rPr>
                <w:szCs w:val="20"/>
                <w:lang w:bidi="en-GB"/>
              </w:rPr>
            </w:pPr>
            <w:r w:rsidRPr="00B8651E">
              <w:rPr>
                <w:szCs w:val="20"/>
                <w:lang w:bidi="en-GB"/>
              </w:rPr>
              <w:t>Perform Fashion Drawing and Illustration</w:t>
            </w:r>
          </w:p>
          <w:p w14:paraId="37761177" w14:textId="77777777" w:rsidR="002E6BC1" w:rsidRPr="00B8651E" w:rsidRDefault="002E6BC1" w:rsidP="002E6BC1">
            <w:pPr>
              <w:pStyle w:val="ListParagraph"/>
              <w:numPr>
                <w:ilvl w:val="0"/>
                <w:numId w:val="18"/>
              </w:numPr>
              <w:rPr>
                <w:szCs w:val="20"/>
                <w:lang w:bidi="en-GB"/>
              </w:rPr>
            </w:pPr>
            <w:r w:rsidRPr="00B8651E">
              <w:rPr>
                <w:szCs w:val="20"/>
                <w:lang w:bidi="en-GB"/>
              </w:rPr>
              <w:t>Perform Garment Stitching</w:t>
            </w:r>
          </w:p>
          <w:p w14:paraId="4788CA63" w14:textId="77777777" w:rsidR="002E6BC1" w:rsidRPr="00B8651E" w:rsidRDefault="002E6BC1" w:rsidP="002E6BC1">
            <w:pPr>
              <w:pStyle w:val="ListParagraph"/>
              <w:numPr>
                <w:ilvl w:val="0"/>
                <w:numId w:val="18"/>
              </w:numPr>
              <w:rPr>
                <w:szCs w:val="20"/>
                <w:lang w:bidi="en-GB"/>
              </w:rPr>
            </w:pPr>
            <w:r w:rsidRPr="00B8651E">
              <w:rPr>
                <w:szCs w:val="20"/>
                <w:lang w:bidi="en-GB"/>
              </w:rPr>
              <w:t>Create Garment Design</w:t>
            </w:r>
          </w:p>
          <w:p w14:paraId="65C90EBB" w14:textId="77777777" w:rsidR="002E6BC1" w:rsidRPr="00B8651E" w:rsidRDefault="002E6BC1" w:rsidP="002E6BC1">
            <w:pPr>
              <w:pStyle w:val="ListParagraph"/>
              <w:numPr>
                <w:ilvl w:val="0"/>
                <w:numId w:val="18"/>
              </w:numPr>
              <w:rPr>
                <w:szCs w:val="20"/>
                <w:lang w:bidi="en-GB"/>
              </w:rPr>
            </w:pPr>
            <w:r w:rsidRPr="00B8651E">
              <w:rPr>
                <w:szCs w:val="20"/>
                <w:lang w:bidi="en-GB"/>
              </w:rPr>
              <w:t>Perform CAD for Textiles</w:t>
            </w:r>
          </w:p>
          <w:p w14:paraId="0C82F941" w14:textId="6D4702CF" w:rsidR="002E6BC1" w:rsidRPr="000B391B" w:rsidRDefault="002E6BC1" w:rsidP="002E6BC1">
            <w:pPr>
              <w:pStyle w:val="ListParagraph"/>
              <w:numPr>
                <w:ilvl w:val="0"/>
                <w:numId w:val="18"/>
              </w:numPr>
              <w:rPr>
                <w:szCs w:val="20"/>
              </w:rPr>
            </w:pPr>
            <w:r w:rsidRPr="00B8651E">
              <w:rPr>
                <w:szCs w:val="20"/>
                <w:lang w:bidi="en-GB"/>
              </w:rPr>
              <w:t>Promote Market and Merchandising</w:t>
            </w:r>
          </w:p>
        </w:tc>
        <w:tc>
          <w:tcPr>
            <w:tcW w:w="4795" w:type="dxa"/>
            <w:gridSpan w:val="3"/>
            <w:tcBorders>
              <w:bottom w:val="single" w:sz="4" w:space="0" w:color="auto"/>
            </w:tcBorders>
          </w:tcPr>
          <w:p w14:paraId="17A0F334" w14:textId="77777777" w:rsidR="002E6BC1" w:rsidRPr="0071562A" w:rsidRDefault="002E6BC1" w:rsidP="002E6BC1">
            <w:pPr>
              <w:rPr>
                <w:b/>
                <w:szCs w:val="20"/>
              </w:rPr>
            </w:pPr>
            <w:r w:rsidRPr="0071562A">
              <w:rPr>
                <w:b/>
                <w:szCs w:val="20"/>
              </w:rPr>
              <w:t>Assessment Date (DD/MM/YY):</w:t>
            </w:r>
          </w:p>
          <w:p w14:paraId="149EDB66" w14:textId="77777777" w:rsidR="002E6BC1" w:rsidRDefault="002E6BC1" w:rsidP="002E6BC1">
            <w:pPr>
              <w:rPr>
                <w:b/>
                <w:szCs w:val="20"/>
              </w:rPr>
            </w:pPr>
          </w:p>
          <w:p w14:paraId="1835C3A8" w14:textId="77777777" w:rsidR="002E6BC1" w:rsidRPr="0071562A" w:rsidRDefault="002E6BC1" w:rsidP="002E6BC1">
            <w:pPr>
              <w:rPr>
                <w:b/>
                <w:szCs w:val="20"/>
              </w:rPr>
            </w:pPr>
          </w:p>
          <w:p w14:paraId="2D5392CD" w14:textId="77777777" w:rsidR="002E6BC1" w:rsidRPr="0071562A" w:rsidRDefault="002E6BC1" w:rsidP="002E6BC1">
            <w:pPr>
              <w:rPr>
                <w:szCs w:val="20"/>
              </w:rPr>
            </w:pPr>
            <w:r w:rsidRPr="0071562A">
              <w:rPr>
                <w:b/>
                <w:szCs w:val="20"/>
              </w:rPr>
              <w:t xml:space="preserve">Assessment Time: </w:t>
            </w:r>
            <w:r w:rsidRPr="0071562A">
              <w:rPr>
                <w:bCs/>
                <w:szCs w:val="20"/>
              </w:rPr>
              <w:t>30 min</w:t>
            </w:r>
          </w:p>
        </w:tc>
      </w:tr>
      <w:tr w:rsidR="00C377C7" w:rsidRPr="0071562A" w14:paraId="1ED39914" w14:textId="77777777" w:rsidTr="000B391B">
        <w:tc>
          <w:tcPr>
            <w:tcW w:w="9468" w:type="dxa"/>
            <w:gridSpan w:val="5"/>
            <w:tcBorders>
              <w:left w:val="nil"/>
              <w:right w:val="nil"/>
            </w:tcBorders>
          </w:tcPr>
          <w:p w14:paraId="2596A20D" w14:textId="77777777" w:rsidR="00C377C7" w:rsidRPr="0071562A" w:rsidRDefault="00C377C7" w:rsidP="00CD06D5">
            <w:pPr>
              <w:tabs>
                <w:tab w:val="right" w:leader="dot" w:pos="7230"/>
              </w:tabs>
              <w:rPr>
                <w:szCs w:val="20"/>
              </w:rPr>
            </w:pPr>
          </w:p>
        </w:tc>
      </w:tr>
      <w:tr w:rsidR="00FB229D" w:rsidRPr="0071562A" w14:paraId="017797EB" w14:textId="77777777" w:rsidTr="000B391B">
        <w:trPr>
          <w:cantSplit/>
        </w:trPr>
        <w:tc>
          <w:tcPr>
            <w:tcW w:w="1368" w:type="dxa"/>
            <w:vAlign w:val="center"/>
          </w:tcPr>
          <w:p w14:paraId="36A44B44" w14:textId="77777777" w:rsidR="00FB229D" w:rsidRPr="0071562A" w:rsidRDefault="00FB229D" w:rsidP="00FB229D">
            <w:pPr>
              <w:rPr>
                <w:szCs w:val="20"/>
              </w:rPr>
            </w:pPr>
            <w:r w:rsidRPr="0071562A">
              <w:rPr>
                <w:szCs w:val="20"/>
              </w:rPr>
              <w:t xml:space="preserve">Guidance for Candidate </w:t>
            </w:r>
          </w:p>
        </w:tc>
        <w:tc>
          <w:tcPr>
            <w:tcW w:w="8100" w:type="dxa"/>
            <w:gridSpan w:val="4"/>
          </w:tcPr>
          <w:p w14:paraId="57E82F9E" w14:textId="77777777" w:rsidR="00FB229D" w:rsidRPr="0071562A" w:rsidRDefault="00B76B98" w:rsidP="00B76B98">
            <w:pPr>
              <w:rPr>
                <w:b/>
                <w:szCs w:val="20"/>
              </w:rPr>
            </w:pPr>
            <w:r w:rsidRPr="0071562A">
              <w:rPr>
                <w:b/>
                <w:szCs w:val="20"/>
              </w:rPr>
              <w:t xml:space="preserve">To complete your assessment for </w:t>
            </w:r>
            <w:r w:rsidR="00EB4293" w:rsidRPr="0071562A">
              <w:rPr>
                <w:b/>
                <w:szCs w:val="20"/>
              </w:rPr>
              <w:t>this Competency Standard, you need to answer the questions on the following pages successfully.</w:t>
            </w:r>
          </w:p>
        </w:tc>
      </w:tr>
    </w:tbl>
    <w:p w14:paraId="640BCBD7" w14:textId="77777777" w:rsidR="00327376" w:rsidRPr="0071562A" w:rsidRDefault="00327376">
      <w:pPr>
        <w:spacing w:before="0" w:after="160" w:line="259" w:lineRule="auto"/>
        <w:rPr>
          <w:i/>
          <w:szCs w:val="20"/>
        </w:rPr>
      </w:pPr>
    </w:p>
    <w:p w14:paraId="3397DD29" w14:textId="77777777" w:rsidR="00A701DE" w:rsidRPr="0071562A" w:rsidRDefault="002E5592">
      <w:pPr>
        <w:spacing w:before="0" w:after="160" w:line="259" w:lineRule="auto"/>
        <w:rPr>
          <w:szCs w:val="20"/>
        </w:rPr>
      </w:pPr>
      <w:r w:rsidRPr="0071562A">
        <w:rPr>
          <w:b/>
          <w:szCs w:val="20"/>
        </w:rPr>
        <w:t>Assessors Guide</w:t>
      </w:r>
      <w:r w:rsidRPr="0071562A">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71562A" w14:paraId="4C9C5270" w14:textId="77777777" w:rsidTr="00A03445">
        <w:trPr>
          <w:trHeight w:val="802"/>
        </w:trPr>
        <w:tc>
          <w:tcPr>
            <w:tcW w:w="1699" w:type="dxa"/>
            <w:vAlign w:val="center"/>
          </w:tcPr>
          <w:p w14:paraId="640C3BF8" w14:textId="77777777" w:rsidR="00B95B90" w:rsidRPr="0071562A" w:rsidRDefault="00B95B90" w:rsidP="00A03445">
            <w:pPr>
              <w:rPr>
                <w:szCs w:val="20"/>
              </w:rPr>
            </w:pPr>
            <w:r w:rsidRPr="0071562A">
              <w:rPr>
                <w:szCs w:val="20"/>
              </w:rPr>
              <w:t xml:space="preserve">Candidate Details </w:t>
            </w:r>
          </w:p>
        </w:tc>
        <w:tc>
          <w:tcPr>
            <w:tcW w:w="7769" w:type="dxa"/>
          </w:tcPr>
          <w:p w14:paraId="44657D46" w14:textId="77777777" w:rsidR="00B95B90" w:rsidRPr="0071562A" w:rsidRDefault="00B95B90" w:rsidP="00321AEE">
            <w:pPr>
              <w:tabs>
                <w:tab w:val="left" w:leader="dot" w:pos="3969"/>
                <w:tab w:val="right" w:leader="dot" w:pos="7371"/>
              </w:tabs>
              <w:spacing w:before="240" w:after="240"/>
              <w:rPr>
                <w:szCs w:val="20"/>
              </w:rPr>
            </w:pPr>
            <w:r w:rsidRPr="0071562A">
              <w:rPr>
                <w:szCs w:val="20"/>
              </w:rPr>
              <w:t>Name:</w:t>
            </w:r>
            <w:r w:rsidR="000A73EB" w:rsidRPr="0071562A">
              <w:rPr>
                <w:szCs w:val="20"/>
              </w:rPr>
              <w:tab/>
            </w:r>
            <w:r w:rsidRPr="0071562A">
              <w:rPr>
                <w:szCs w:val="20"/>
              </w:rPr>
              <w:t xml:space="preserve">Registration/Roll Number: </w:t>
            </w:r>
          </w:p>
          <w:p w14:paraId="0483BAA7" w14:textId="77777777" w:rsidR="00B95B90" w:rsidRPr="0071562A" w:rsidRDefault="00321AEE" w:rsidP="00321AEE">
            <w:pPr>
              <w:tabs>
                <w:tab w:val="left" w:leader="dot" w:pos="3969"/>
                <w:tab w:val="right" w:leader="dot" w:pos="7371"/>
              </w:tabs>
              <w:spacing w:before="240" w:after="240"/>
              <w:rPr>
                <w:szCs w:val="20"/>
              </w:rPr>
            </w:pPr>
            <w:r w:rsidRPr="0071562A">
              <w:rPr>
                <w:szCs w:val="20"/>
              </w:rPr>
              <w:t>Candidate Signature:</w:t>
            </w:r>
            <w:r w:rsidRPr="0071562A">
              <w:rPr>
                <w:szCs w:val="20"/>
              </w:rPr>
              <w:tab/>
            </w:r>
            <w:r w:rsidRPr="0071562A">
              <w:rPr>
                <w:szCs w:val="20"/>
              </w:rPr>
              <w:tab/>
            </w:r>
          </w:p>
        </w:tc>
      </w:tr>
      <w:tr w:rsidR="00B95B90" w:rsidRPr="0071562A" w14:paraId="79AD9365" w14:textId="77777777" w:rsidTr="006E3527">
        <w:trPr>
          <w:trHeight w:val="793"/>
        </w:trPr>
        <w:tc>
          <w:tcPr>
            <w:tcW w:w="1699" w:type="dxa"/>
            <w:tcBorders>
              <w:bottom w:val="single" w:sz="4" w:space="0" w:color="auto"/>
            </w:tcBorders>
            <w:vAlign w:val="center"/>
          </w:tcPr>
          <w:p w14:paraId="24136E40" w14:textId="77777777" w:rsidR="00B95B90" w:rsidRPr="0071562A" w:rsidRDefault="00F95969" w:rsidP="00A03445">
            <w:pPr>
              <w:rPr>
                <w:szCs w:val="20"/>
              </w:rPr>
            </w:pPr>
            <w:r w:rsidRPr="0071562A">
              <w:rPr>
                <w:szCs w:val="20"/>
              </w:rPr>
              <w:t xml:space="preserve">Written </w:t>
            </w:r>
            <w:r w:rsidR="00B95B90" w:rsidRPr="0071562A">
              <w:rPr>
                <w:szCs w:val="20"/>
              </w:rPr>
              <w:t>Assessment Outcome</w:t>
            </w:r>
          </w:p>
        </w:tc>
        <w:tc>
          <w:tcPr>
            <w:tcW w:w="7769" w:type="dxa"/>
            <w:tcBorders>
              <w:bottom w:val="single" w:sz="4" w:space="0" w:color="auto"/>
            </w:tcBorders>
          </w:tcPr>
          <w:p w14:paraId="187965BE" w14:textId="77777777" w:rsidR="00B95B90" w:rsidRPr="0071562A" w:rsidRDefault="00B95B90" w:rsidP="00FA4DB8">
            <w:pPr>
              <w:tabs>
                <w:tab w:val="left" w:pos="3969"/>
                <w:tab w:val="right" w:pos="7371"/>
              </w:tabs>
              <w:spacing w:before="240" w:after="240"/>
              <w:rPr>
                <w:szCs w:val="20"/>
              </w:rPr>
            </w:pPr>
            <w:r w:rsidRPr="0071562A">
              <w:rPr>
                <w:szCs w:val="20"/>
              </w:rPr>
              <w:t>COMPETENT</w:t>
            </w:r>
            <w:r w:rsidR="00917C4C" w:rsidRPr="0071562A">
              <w:rPr>
                <w:szCs w:val="20"/>
              </w:rPr>
              <w:t xml:space="preserve"> </w:t>
            </w:r>
            <w:r w:rsidR="00E0181B" w:rsidRPr="0071562A">
              <w:rPr>
                <w:szCs w:val="20"/>
              </w:rPr>
              <w:sym w:font="Wingdings" w:char="F06F"/>
            </w:r>
            <w:r w:rsidR="00DB0616" w:rsidRPr="0071562A">
              <w:rPr>
                <w:szCs w:val="20"/>
              </w:rPr>
              <w:tab/>
            </w:r>
            <w:r w:rsidRPr="0071562A">
              <w:rPr>
                <w:szCs w:val="20"/>
              </w:rPr>
              <w:t>NOT YET COMPETENT</w:t>
            </w:r>
            <w:r w:rsidR="00D61822" w:rsidRPr="0071562A">
              <w:rPr>
                <w:szCs w:val="20"/>
              </w:rPr>
              <w:t xml:space="preserve"> </w:t>
            </w:r>
            <w:r w:rsidR="00D61822" w:rsidRPr="0071562A">
              <w:rPr>
                <w:szCs w:val="20"/>
              </w:rPr>
              <w:sym w:font="Wingdings" w:char="F06F"/>
            </w:r>
          </w:p>
          <w:p w14:paraId="0440F15C" w14:textId="77777777" w:rsidR="00B95B90" w:rsidRPr="0071562A" w:rsidRDefault="00B95B90" w:rsidP="00DB0616">
            <w:pPr>
              <w:tabs>
                <w:tab w:val="left" w:leader="dot" w:pos="3969"/>
                <w:tab w:val="right" w:leader="dot" w:pos="7371"/>
              </w:tabs>
              <w:spacing w:before="240" w:after="240"/>
              <w:rPr>
                <w:szCs w:val="20"/>
              </w:rPr>
            </w:pPr>
            <w:r w:rsidRPr="0071562A">
              <w:rPr>
                <w:szCs w:val="20"/>
              </w:rPr>
              <w:t>Name of the Assessor</w:t>
            </w:r>
            <w:r w:rsidR="00FF3B8A" w:rsidRPr="0071562A">
              <w:rPr>
                <w:szCs w:val="20"/>
              </w:rPr>
              <w:t>:</w:t>
            </w:r>
            <w:r w:rsidR="004D2CE5" w:rsidRPr="0071562A">
              <w:rPr>
                <w:szCs w:val="20"/>
              </w:rPr>
              <w:tab/>
            </w:r>
            <w:r w:rsidRPr="0071562A">
              <w:rPr>
                <w:szCs w:val="20"/>
              </w:rPr>
              <w:t>Assessor’s code:</w:t>
            </w:r>
          </w:p>
          <w:p w14:paraId="4A7806E6" w14:textId="77777777" w:rsidR="00B95B90" w:rsidRPr="0071562A" w:rsidRDefault="00B95B90" w:rsidP="00DB0616">
            <w:pPr>
              <w:tabs>
                <w:tab w:val="left" w:leader="dot" w:pos="3969"/>
                <w:tab w:val="right" w:leader="dot" w:pos="7371"/>
              </w:tabs>
              <w:spacing w:before="240" w:after="240"/>
              <w:rPr>
                <w:szCs w:val="20"/>
              </w:rPr>
            </w:pPr>
            <w:r w:rsidRPr="0071562A">
              <w:rPr>
                <w:szCs w:val="20"/>
              </w:rPr>
              <w:t xml:space="preserve">Signature of the </w:t>
            </w:r>
            <w:r w:rsidR="00FF3B8A" w:rsidRPr="0071562A">
              <w:rPr>
                <w:szCs w:val="20"/>
              </w:rPr>
              <w:br/>
            </w:r>
            <w:r w:rsidRPr="0071562A">
              <w:rPr>
                <w:szCs w:val="20"/>
              </w:rPr>
              <w:t>Assessor:</w:t>
            </w:r>
            <w:r w:rsidR="00FF3B8A" w:rsidRPr="0071562A">
              <w:rPr>
                <w:szCs w:val="20"/>
              </w:rPr>
              <w:tab/>
            </w:r>
            <w:r w:rsidR="00FF3B8A" w:rsidRPr="0071562A">
              <w:rPr>
                <w:szCs w:val="20"/>
              </w:rPr>
              <w:tab/>
            </w:r>
          </w:p>
        </w:tc>
      </w:tr>
    </w:tbl>
    <w:p w14:paraId="12FC94D6" w14:textId="77777777" w:rsidR="00491AAE" w:rsidRPr="0071562A" w:rsidRDefault="00491AAE">
      <w:pPr>
        <w:rPr>
          <w:szCs w:val="20"/>
        </w:rPr>
        <w:sectPr w:rsidR="00491AAE" w:rsidRPr="0071562A"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722"/>
      </w:tblGrid>
      <w:tr w:rsidR="000B391B" w:rsidRPr="0071562A" w14:paraId="6A4D8849" w14:textId="77777777" w:rsidTr="000B391B">
        <w:trPr>
          <w:trHeight w:val="1134"/>
        </w:trPr>
        <w:tc>
          <w:tcPr>
            <w:tcW w:w="9351" w:type="dxa"/>
          </w:tcPr>
          <w:p w14:paraId="1D793008" w14:textId="0143A94F" w:rsidR="000B391B" w:rsidRPr="00216885" w:rsidRDefault="000B391B" w:rsidP="000B391B">
            <w:pPr>
              <w:spacing w:after="160" w:line="259" w:lineRule="auto"/>
            </w:pPr>
            <w:r w:rsidRPr="00E41DC0">
              <w:rPr>
                <w:b/>
                <w:szCs w:val="20"/>
              </w:rPr>
              <w:lastRenderedPageBreak/>
              <w:t xml:space="preserve">Title of Qualification: </w:t>
            </w:r>
            <w:r w:rsidRPr="00D920EB">
              <w:t>National Vocational Certificate Level 4, in (Fashion Design) “</w:t>
            </w:r>
            <w:r w:rsidR="00B86180">
              <w:t>Associate</w:t>
            </w:r>
            <w:r w:rsidRPr="00D920EB">
              <w:t xml:space="preserve"> Fashion Designer”</w:t>
            </w:r>
          </w:p>
          <w:p w14:paraId="6EF12694" w14:textId="77777777" w:rsidR="000B391B" w:rsidRPr="0071562A" w:rsidRDefault="000B391B" w:rsidP="000B391B">
            <w:pPr>
              <w:rPr>
                <w:szCs w:val="20"/>
              </w:rPr>
            </w:pPr>
          </w:p>
        </w:tc>
        <w:tc>
          <w:tcPr>
            <w:tcW w:w="1447" w:type="dxa"/>
          </w:tcPr>
          <w:p w14:paraId="3461FC92" w14:textId="702CCDDE" w:rsidR="000B391B" w:rsidRPr="0071562A" w:rsidRDefault="000B391B" w:rsidP="000B391B">
            <w:pPr>
              <w:rPr>
                <w:szCs w:val="20"/>
              </w:rPr>
            </w:pPr>
            <w:r w:rsidRPr="00E41DC0">
              <w:rPr>
                <w:szCs w:val="20"/>
              </w:rPr>
              <w:t>CS Code:</w:t>
            </w:r>
          </w:p>
        </w:tc>
        <w:tc>
          <w:tcPr>
            <w:tcW w:w="1448" w:type="dxa"/>
          </w:tcPr>
          <w:p w14:paraId="3F01D2F5" w14:textId="01E2BC0E" w:rsidR="000B391B" w:rsidRPr="0071562A" w:rsidRDefault="000B391B" w:rsidP="000B391B">
            <w:pPr>
              <w:rPr>
                <w:szCs w:val="20"/>
              </w:rPr>
            </w:pPr>
            <w:r w:rsidRPr="00E41DC0">
              <w:rPr>
                <w:szCs w:val="20"/>
              </w:rPr>
              <w:t>Level:</w:t>
            </w:r>
            <w:r>
              <w:rPr>
                <w:szCs w:val="20"/>
              </w:rPr>
              <w:t>0</w:t>
            </w:r>
            <w:r w:rsidRPr="00E41DC0">
              <w:rPr>
                <w:szCs w:val="20"/>
              </w:rPr>
              <w:t>4</w:t>
            </w:r>
          </w:p>
        </w:tc>
        <w:tc>
          <w:tcPr>
            <w:tcW w:w="1722" w:type="dxa"/>
          </w:tcPr>
          <w:p w14:paraId="0F02679C" w14:textId="7255290B" w:rsidR="000B391B" w:rsidRPr="0071562A" w:rsidRDefault="000B391B" w:rsidP="000B391B">
            <w:pPr>
              <w:rPr>
                <w:szCs w:val="20"/>
              </w:rPr>
            </w:pPr>
            <w:r w:rsidRPr="00E41DC0">
              <w:rPr>
                <w:szCs w:val="20"/>
              </w:rPr>
              <w:t>Version:</w:t>
            </w:r>
            <w:r>
              <w:rPr>
                <w:szCs w:val="20"/>
              </w:rPr>
              <w:t>0</w:t>
            </w:r>
            <w:r w:rsidRPr="00E41DC0">
              <w:rPr>
                <w:szCs w:val="20"/>
              </w:rPr>
              <w:t>1</w:t>
            </w:r>
          </w:p>
        </w:tc>
      </w:tr>
      <w:tr w:rsidR="002E6BC1" w:rsidRPr="0071562A" w14:paraId="18FE6A77" w14:textId="77777777" w:rsidTr="000B391B">
        <w:trPr>
          <w:trHeight w:val="1134"/>
        </w:trPr>
        <w:tc>
          <w:tcPr>
            <w:tcW w:w="9351" w:type="dxa"/>
            <w:tcBorders>
              <w:bottom w:val="single" w:sz="4" w:space="0" w:color="auto"/>
            </w:tcBorders>
          </w:tcPr>
          <w:p w14:paraId="1F6A8EF6" w14:textId="77777777" w:rsidR="002E6BC1" w:rsidRPr="00E41DC0" w:rsidRDefault="002E6BC1" w:rsidP="002E6BC1">
            <w:pPr>
              <w:rPr>
                <w:b/>
                <w:szCs w:val="20"/>
              </w:rPr>
            </w:pPr>
            <w:r w:rsidRPr="00E41DC0">
              <w:rPr>
                <w:b/>
                <w:szCs w:val="20"/>
              </w:rPr>
              <w:t>Competency Standard Title:</w:t>
            </w:r>
          </w:p>
          <w:p w14:paraId="55FB356A" w14:textId="77777777" w:rsidR="002E6BC1" w:rsidRPr="00B8651E" w:rsidRDefault="002E6BC1" w:rsidP="002E6BC1">
            <w:pPr>
              <w:pStyle w:val="ListParagraph"/>
              <w:numPr>
                <w:ilvl w:val="0"/>
                <w:numId w:val="18"/>
              </w:numPr>
              <w:rPr>
                <w:szCs w:val="20"/>
                <w:lang w:bidi="en-GB"/>
              </w:rPr>
            </w:pPr>
            <w:r w:rsidRPr="00B8651E">
              <w:rPr>
                <w:szCs w:val="20"/>
                <w:lang w:bidi="en-GB"/>
              </w:rPr>
              <w:t>Establish and maintain the occupational Health and safety system</w:t>
            </w:r>
          </w:p>
          <w:p w14:paraId="213D14FD" w14:textId="77777777" w:rsidR="002E6BC1" w:rsidRPr="00B8651E" w:rsidRDefault="002E6BC1" w:rsidP="002E6BC1">
            <w:pPr>
              <w:pStyle w:val="ListParagraph"/>
              <w:numPr>
                <w:ilvl w:val="0"/>
                <w:numId w:val="18"/>
              </w:numPr>
              <w:rPr>
                <w:szCs w:val="20"/>
                <w:lang w:bidi="en-GB"/>
              </w:rPr>
            </w:pPr>
            <w:r w:rsidRPr="00B8651E">
              <w:rPr>
                <w:szCs w:val="20"/>
                <w:lang w:bidi="en-GB"/>
              </w:rPr>
              <w:t>Perform Advance communication</w:t>
            </w:r>
          </w:p>
          <w:p w14:paraId="3F5AF83D" w14:textId="1D5EE58E" w:rsidR="002E6BC1" w:rsidRPr="00B8651E" w:rsidRDefault="00B86180" w:rsidP="002E6BC1">
            <w:pPr>
              <w:pStyle w:val="ListParagraph"/>
              <w:numPr>
                <w:ilvl w:val="0"/>
                <w:numId w:val="18"/>
              </w:numPr>
              <w:rPr>
                <w:szCs w:val="20"/>
                <w:lang w:bidi="en-GB"/>
              </w:rPr>
            </w:pPr>
            <w:r w:rsidRPr="00B8651E">
              <w:rPr>
                <w:szCs w:val="20"/>
                <w:lang w:bidi="en-GB"/>
              </w:rPr>
              <w:t>Analyze</w:t>
            </w:r>
            <w:r w:rsidR="002E6BC1" w:rsidRPr="00B8651E">
              <w:rPr>
                <w:szCs w:val="20"/>
                <w:lang w:bidi="en-GB"/>
              </w:rPr>
              <w:t xml:space="preserve"> Workplace Policies and Procedures</w:t>
            </w:r>
          </w:p>
          <w:p w14:paraId="1FF21D32" w14:textId="77777777" w:rsidR="002E6BC1" w:rsidRPr="00B8651E" w:rsidRDefault="002E6BC1" w:rsidP="002E6BC1">
            <w:pPr>
              <w:pStyle w:val="ListParagraph"/>
              <w:numPr>
                <w:ilvl w:val="0"/>
                <w:numId w:val="18"/>
              </w:numPr>
              <w:rPr>
                <w:szCs w:val="20"/>
                <w:lang w:bidi="en-GB"/>
              </w:rPr>
            </w:pPr>
            <w:r w:rsidRPr="00B8651E">
              <w:rPr>
                <w:szCs w:val="20"/>
                <w:lang w:bidi="en-GB"/>
              </w:rPr>
              <w:t>Perform Textile Basic Surface Techniques</w:t>
            </w:r>
          </w:p>
          <w:p w14:paraId="2656C342" w14:textId="5C992AE6" w:rsidR="002E6BC1" w:rsidRPr="00B8651E" w:rsidRDefault="002E6BC1" w:rsidP="002E6BC1">
            <w:pPr>
              <w:pStyle w:val="ListParagraph"/>
              <w:numPr>
                <w:ilvl w:val="0"/>
                <w:numId w:val="18"/>
              </w:numPr>
              <w:rPr>
                <w:szCs w:val="20"/>
                <w:lang w:bidi="en-GB"/>
              </w:rPr>
            </w:pPr>
            <w:r w:rsidRPr="00B8651E">
              <w:rPr>
                <w:szCs w:val="20"/>
                <w:lang w:bidi="en-GB"/>
              </w:rPr>
              <w:t>Perform Surface Embellishment Techniques</w:t>
            </w:r>
          </w:p>
          <w:p w14:paraId="698D8860" w14:textId="77777777" w:rsidR="002E6BC1" w:rsidRPr="00B8651E" w:rsidRDefault="002E6BC1" w:rsidP="002E6BC1">
            <w:pPr>
              <w:pStyle w:val="ListParagraph"/>
              <w:numPr>
                <w:ilvl w:val="0"/>
                <w:numId w:val="18"/>
              </w:numPr>
              <w:rPr>
                <w:szCs w:val="20"/>
                <w:lang w:bidi="en-GB"/>
              </w:rPr>
            </w:pPr>
            <w:r w:rsidRPr="00B8651E">
              <w:rPr>
                <w:szCs w:val="20"/>
                <w:lang w:bidi="en-GB"/>
              </w:rPr>
              <w:t>Perform Basic Draping</w:t>
            </w:r>
          </w:p>
          <w:p w14:paraId="75B5BD10" w14:textId="77777777" w:rsidR="002E6BC1" w:rsidRPr="00B8651E" w:rsidRDefault="002E6BC1" w:rsidP="002E6BC1">
            <w:pPr>
              <w:pStyle w:val="ListParagraph"/>
              <w:numPr>
                <w:ilvl w:val="0"/>
                <w:numId w:val="18"/>
              </w:numPr>
              <w:rPr>
                <w:szCs w:val="20"/>
                <w:lang w:bidi="en-GB"/>
              </w:rPr>
            </w:pPr>
            <w:r w:rsidRPr="00B8651E">
              <w:rPr>
                <w:szCs w:val="20"/>
                <w:lang w:bidi="en-GB"/>
              </w:rPr>
              <w:t>Perform Fashion Drawing and Illustration</w:t>
            </w:r>
          </w:p>
          <w:p w14:paraId="5823081F" w14:textId="77777777" w:rsidR="002E6BC1" w:rsidRPr="00B8651E" w:rsidRDefault="002E6BC1" w:rsidP="002E6BC1">
            <w:pPr>
              <w:pStyle w:val="ListParagraph"/>
              <w:numPr>
                <w:ilvl w:val="0"/>
                <w:numId w:val="18"/>
              </w:numPr>
              <w:rPr>
                <w:szCs w:val="20"/>
                <w:lang w:bidi="en-GB"/>
              </w:rPr>
            </w:pPr>
            <w:r w:rsidRPr="00B8651E">
              <w:rPr>
                <w:szCs w:val="20"/>
                <w:lang w:bidi="en-GB"/>
              </w:rPr>
              <w:t>Perform Garment Stitching</w:t>
            </w:r>
          </w:p>
          <w:p w14:paraId="52FB6A19" w14:textId="77777777" w:rsidR="002E6BC1" w:rsidRPr="00B8651E" w:rsidRDefault="002E6BC1" w:rsidP="002E6BC1">
            <w:pPr>
              <w:pStyle w:val="ListParagraph"/>
              <w:numPr>
                <w:ilvl w:val="0"/>
                <w:numId w:val="18"/>
              </w:numPr>
              <w:rPr>
                <w:szCs w:val="20"/>
                <w:lang w:bidi="en-GB"/>
              </w:rPr>
            </w:pPr>
            <w:r w:rsidRPr="00B8651E">
              <w:rPr>
                <w:szCs w:val="20"/>
                <w:lang w:bidi="en-GB"/>
              </w:rPr>
              <w:t>Create Garment Design</w:t>
            </w:r>
          </w:p>
          <w:p w14:paraId="12221CF2" w14:textId="77777777" w:rsidR="002E6BC1" w:rsidRPr="00B8651E" w:rsidRDefault="002E6BC1" w:rsidP="002E6BC1">
            <w:pPr>
              <w:pStyle w:val="ListParagraph"/>
              <w:numPr>
                <w:ilvl w:val="0"/>
                <w:numId w:val="18"/>
              </w:numPr>
              <w:rPr>
                <w:szCs w:val="20"/>
                <w:lang w:bidi="en-GB"/>
              </w:rPr>
            </w:pPr>
            <w:r w:rsidRPr="00B8651E">
              <w:rPr>
                <w:szCs w:val="20"/>
                <w:lang w:bidi="en-GB"/>
              </w:rPr>
              <w:t>Perform CAD for Textiles</w:t>
            </w:r>
          </w:p>
          <w:p w14:paraId="7955833B" w14:textId="41BD3DEA" w:rsidR="002E6BC1" w:rsidRPr="000B391B" w:rsidRDefault="002E6BC1" w:rsidP="002E6BC1">
            <w:pPr>
              <w:pStyle w:val="ListParagraph"/>
              <w:numPr>
                <w:ilvl w:val="0"/>
                <w:numId w:val="18"/>
              </w:numPr>
              <w:rPr>
                <w:szCs w:val="20"/>
              </w:rPr>
            </w:pPr>
            <w:r w:rsidRPr="00B8651E">
              <w:rPr>
                <w:szCs w:val="20"/>
                <w:lang w:bidi="en-GB"/>
              </w:rPr>
              <w:t>Promote Market and Merchandising</w:t>
            </w:r>
          </w:p>
        </w:tc>
        <w:tc>
          <w:tcPr>
            <w:tcW w:w="4617" w:type="dxa"/>
            <w:gridSpan w:val="3"/>
            <w:tcBorders>
              <w:bottom w:val="single" w:sz="4" w:space="0" w:color="auto"/>
            </w:tcBorders>
          </w:tcPr>
          <w:p w14:paraId="6B21C3F6" w14:textId="77777777" w:rsidR="002E6BC1" w:rsidRPr="0071562A" w:rsidRDefault="002E6BC1" w:rsidP="002E6BC1">
            <w:pPr>
              <w:rPr>
                <w:b/>
                <w:szCs w:val="20"/>
              </w:rPr>
            </w:pPr>
            <w:r w:rsidRPr="0071562A">
              <w:rPr>
                <w:b/>
                <w:szCs w:val="20"/>
              </w:rPr>
              <w:t>Assessment Date (DD/MM/YY):</w:t>
            </w:r>
          </w:p>
          <w:p w14:paraId="0967A118" w14:textId="77777777" w:rsidR="002E6BC1" w:rsidRDefault="002E6BC1" w:rsidP="002E6BC1">
            <w:pPr>
              <w:rPr>
                <w:b/>
                <w:szCs w:val="20"/>
              </w:rPr>
            </w:pPr>
          </w:p>
          <w:p w14:paraId="679BB869" w14:textId="77777777" w:rsidR="002E6BC1" w:rsidRPr="0071562A" w:rsidRDefault="002E6BC1" w:rsidP="002E6BC1">
            <w:pPr>
              <w:rPr>
                <w:b/>
                <w:szCs w:val="20"/>
              </w:rPr>
            </w:pPr>
          </w:p>
          <w:p w14:paraId="7DD96B83" w14:textId="5BFE71CE" w:rsidR="002E6BC1" w:rsidRPr="0071562A" w:rsidRDefault="002E6BC1" w:rsidP="002E6BC1">
            <w:pPr>
              <w:rPr>
                <w:szCs w:val="20"/>
              </w:rPr>
            </w:pPr>
            <w:r w:rsidRPr="0071562A">
              <w:rPr>
                <w:b/>
                <w:szCs w:val="20"/>
              </w:rPr>
              <w:t xml:space="preserve">Assessment Time: </w:t>
            </w:r>
            <w:r w:rsidRPr="0071562A">
              <w:rPr>
                <w:bCs/>
                <w:szCs w:val="20"/>
              </w:rPr>
              <w:t>30 min</w:t>
            </w:r>
          </w:p>
        </w:tc>
      </w:tr>
    </w:tbl>
    <w:p w14:paraId="73472407" w14:textId="77777777" w:rsidR="00491AAE" w:rsidRPr="0071562A" w:rsidRDefault="001F450A">
      <w:pPr>
        <w:rPr>
          <w:b/>
          <w:szCs w:val="20"/>
        </w:rPr>
      </w:pPr>
      <w:r w:rsidRPr="0071562A">
        <w:rPr>
          <w:b/>
          <w:szCs w:val="20"/>
        </w:rPr>
        <w:t>WRITTEN ASSESSMENT</w:t>
      </w:r>
    </w:p>
    <w:tbl>
      <w:tblPr>
        <w:tblStyle w:val="TableGrid"/>
        <w:tblW w:w="0" w:type="auto"/>
        <w:tblLook w:val="04A0" w:firstRow="1" w:lastRow="0" w:firstColumn="1" w:lastColumn="0" w:noHBand="0" w:noVBand="1"/>
      </w:tblPr>
      <w:tblGrid>
        <w:gridCol w:w="4649"/>
        <w:gridCol w:w="9299"/>
      </w:tblGrid>
      <w:tr w:rsidR="00706643" w:rsidRPr="0071562A" w14:paraId="40DEBDAC" w14:textId="77777777" w:rsidTr="00F9592F">
        <w:trPr>
          <w:cantSplit/>
          <w:tblHeader/>
        </w:trPr>
        <w:tc>
          <w:tcPr>
            <w:tcW w:w="4649" w:type="dxa"/>
            <w:shd w:val="clear" w:color="auto" w:fill="D9D9D9" w:themeFill="background1" w:themeFillShade="D9"/>
          </w:tcPr>
          <w:p w14:paraId="0B3E27B8" w14:textId="77777777" w:rsidR="00706643" w:rsidRPr="0071562A" w:rsidRDefault="00706643">
            <w:pPr>
              <w:rPr>
                <w:b/>
                <w:szCs w:val="20"/>
              </w:rPr>
            </w:pPr>
            <w:r w:rsidRPr="0071562A">
              <w:rPr>
                <w:b/>
                <w:szCs w:val="20"/>
              </w:rPr>
              <w:t>Question</w:t>
            </w:r>
          </w:p>
        </w:tc>
        <w:tc>
          <w:tcPr>
            <w:tcW w:w="9299" w:type="dxa"/>
            <w:shd w:val="clear" w:color="auto" w:fill="D9D9D9" w:themeFill="background1" w:themeFillShade="D9"/>
          </w:tcPr>
          <w:p w14:paraId="6A866507" w14:textId="77777777" w:rsidR="00706643" w:rsidRPr="0071562A" w:rsidRDefault="00706643">
            <w:pPr>
              <w:rPr>
                <w:b/>
                <w:szCs w:val="20"/>
              </w:rPr>
            </w:pPr>
            <w:r w:rsidRPr="0071562A">
              <w:rPr>
                <w:b/>
                <w:szCs w:val="20"/>
              </w:rPr>
              <w:t>Candidate’s answer</w:t>
            </w:r>
          </w:p>
        </w:tc>
      </w:tr>
      <w:tr w:rsidR="004E62EF" w:rsidRPr="0071562A" w14:paraId="73E4D820" w14:textId="77777777" w:rsidTr="00F170AE">
        <w:trPr>
          <w:cantSplit/>
          <w:trHeight w:val="755"/>
        </w:trPr>
        <w:tc>
          <w:tcPr>
            <w:tcW w:w="4649" w:type="dxa"/>
          </w:tcPr>
          <w:p w14:paraId="3C1F3A30" w14:textId="77777777" w:rsidR="004E62EF" w:rsidRPr="0071562A" w:rsidRDefault="00BD7629" w:rsidP="00D23E4B">
            <w:pPr>
              <w:pStyle w:val="ListParagraph"/>
              <w:numPr>
                <w:ilvl w:val="0"/>
                <w:numId w:val="13"/>
              </w:numPr>
              <w:rPr>
                <w:szCs w:val="20"/>
              </w:rPr>
            </w:pPr>
            <w:r w:rsidRPr="0071562A">
              <w:rPr>
                <w:szCs w:val="20"/>
              </w:rPr>
              <w:t>What is the difference between domestic sewing machine and industrial sewing machine?</w:t>
            </w:r>
          </w:p>
        </w:tc>
        <w:tc>
          <w:tcPr>
            <w:tcW w:w="9299" w:type="dxa"/>
          </w:tcPr>
          <w:p w14:paraId="150820F3" w14:textId="77777777" w:rsidR="00FA471F" w:rsidRPr="0071562A" w:rsidRDefault="00BD7629" w:rsidP="00351A73">
            <w:pPr>
              <w:pStyle w:val="Default"/>
              <w:rPr>
                <w:rFonts w:ascii="Arial" w:hAnsi="Arial" w:cs="Arial"/>
                <w:bCs/>
                <w:color w:val="auto"/>
                <w:sz w:val="20"/>
                <w:szCs w:val="20"/>
              </w:rPr>
            </w:pPr>
            <w:r w:rsidRPr="0071562A">
              <w:rPr>
                <w:rFonts w:ascii="Arial" w:eastAsia="Calibri" w:hAnsi="Arial" w:cs="Arial"/>
                <w:sz w:val="20"/>
                <w:szCs w:val="20"/>
              </w:rPr>
              <w:t>Industrial sewing machines differentiate themselves from home sewing machines by varieties of bed and feed type, computerized functions and the possibility of integrating the work aids. There is difference of oiling, speed/RPM.</w:t>
            </w:r>
          </w:p>
        </w:tc>
      </w:tr>
      <w:tr w:rsidR="004E62EF" w:rsidRPr="0071562A" w14:paraId="48EABF7C" w14:textId="77777777" w:rsidTr="00F170AE">
        <w:trPr>
          <w:cantSplit/>
          <w:trHeight w:val="386"/>
        </w:trPr>
        <w:tc>
          <w:tcPr>
            <w:tcW w:w="4649" w:type="dxa"/>
          </w:tcPr>
          <w:p w14:paraId="2D443944" w14:textId="3F7D48D7" w:rsidR="004E62EF" w:rsidRPr="0071562A" w:rsidRDefault="00BD7629" w:rsidP="00D23E4B">
            <w:pPr>
              <w:pStyle w:val="ListParagraph"/>
              <w:numPr>
                <w:ilvl w:val="0"/>
                <w:numId w:val="13"/>
              </w:numPr>
              <w:rPr>
                <w:szCs w:val="20"/>
              </w:rPr>
            </w:pPr>
            <w:r w:rsidRPr="0071562A">
              <w:rPr>
                <w:szCs w:val="20"/>
              </w:rPr>
              <w:t xml:space="preserve">What is the </w:t>
            </w:r>
            <w:r w:rsidR="00F170AE">
              <w:rPr>
                <w:szCs w:val="20"/>
              </w:rPr>
              <w:t>‘</w:t>
            </w:r>
            <w:r w:rsidRPr="0071562A">
              <w:rPr>
                <w:szCs w:val="20"/>
              </w:rPr>
              <w:t>Feed</w:t>
            </w:r>
            <w:r w:rsidR="00F170AE">
              <w:rPr>
                <w:szCs w:val="20"/>
              </w:rPr>
              <w:t>’</w:t>
            </w:r>
            <w:r w:rsidRPr="0071562A">
              <w:rPr>
                <w:szCs w:val="20"/>
              </w:rPr>
              <w:t xml:space="preserve"> of Machine?</w:t>
            </w:r>
          </w:p>
        </w:tc>
        <w:tc>
          <w:tcPr>
            <w:tcW w:w="9299" w:type="dxa"/>
          </w:tcPr>
          <w:p w14:paraId="2D55A013" w14:textId="68377011" w:rsidR="000D6E2F" w:rsidRPr="0071562A" w:rsidRDefault="00BD7629" w:rsidP="00F3074B">
            <w:pPr>
              <w:rPr>
                <w:szCs w:val="20"/>
              </w:rPr>
            </w:pPr>
            <w:r w:rsidRPr="0071562A">
              <w:rPr>
                <w:szCs w:val="20"/>
              </w:rPr>
              <w:t>Feed is the rate at which the cutting tool crosses the work piece</w:t>
            </w:r>
            <w:r w:rsidR="00F170AE">
              <w:rPr>
                <w:szCs w:val="20"/>
              </w:rPr>
              <w:t>.</w:t>
            </w:r>
          </w:p>
        </w:tc>
      </w:tr>
      <w:tr w:rsidR="004E62EF" w:rsidRPr="0071562A" w14:paraId="02654534" w14:textId="77777777" w:rsidTr="00F170AE">
        <w:trPr>
          <w:cantSplit/>
          <w:trHeight w:val="710"/>
        </w:trPr>
        <w:tc>
          <w:tcPr>
            <w:tcW w:w="4649" w:type="dxa"/>
          </w:tcPr>
          <w:p w14:paraId="70C0D5EE" w14:textId="77777777" w:rsidR="004E62EF" w:rsidRPr="0071562A" w:rsidRDefault="00BD7629" w:rsidP="004553EA">
            <w:pPr>
              <w:pStyle w:val="ListParagraph"/>
              <w:numPr>
                <w:ilvl w:val="0"/>
                <w:numId w:val="13"/>
              </w:numPr>
              <w:rPr>
                <w:szCs w:val="20"/>
              </w:rPr>
            </w:pPr>
            <w:r w:rsidRPr="0071562A">
              <w:rPr>
                <w:szCs w:val="20"/>
              </w:rPr>
              <w:t>What is the difference between Dabka, Kora and Nakshi?</w:t>
            </w:r>
          </w:p>
        </w:tc>
        <w:tc>
          <w:tcPr>
            <w:tcW w:w="9299" w:type="dxa"/>
          </w:tcPr>
          <w:p w14:paraId="30DBFC28" w14:textId="77777777" w:rsidR="004E62EF" w:rsidRPr="0071562A" w:rsidRDefault="00BD7629" w:rsidP="006B2624">
            <w:pPr>
              <w:rPr>
                <w:szCs w:val="20"/>
              </w:rPr>
            </w:pPr>
            <w:r w:rsidRPr="0071562A">
              <w:rPr>
                <w:rFonts w:eastAsia="Calibri"/>
                <w:szCs w:val="20"/>
              </w:rPr>
              <w:t>Dabka is a light weight coiled wire which is soft, flexible, and light both in weight and colour. A heavier form of dabka known as kora. Nakshi is a flat metal wire coiled in angular way similar to dabka except that it is thicker.</w:t>
            </w:r>
          </w:p>
        </w:tc>
      </w:tr>
      <w:tr w:rsidR="004E62EF" w:rsidRPr="0071562A" w14:paraId="6ADD2C1A" w14:textId="77777777" w:rsidTr="00F170AE">
        <w:trPr>
          <w:cantSplit/>
          <w:trHeight w:val="800"/>
        </w:trPr>
        <w:tc>
          <w:tcPr>
            <w:tcW w:w="4649" w:type="dxa"/>
          </w:tcPr>
          <w:p w14:paraId="021C97FD" w14:textId="77777777" w:rsidR="004E62EF" w:rsidRPr="0071562A" w:rsidRDefault="00BD7629" w:rsidP="00D23E4B">
            <w:pPr>
              <w:pStyle w:val="ListParagraph"/>
              <w:numPr>
                <w:ilvl w:val="0"/>
                <w:numId w:val="13"/>
              </w:numPr>
              <w:rPr>
                <w:szCs w:val="20"/>
              </w:rPr>
            </w:pPr>
            <w:r w:rsidRPr="0071562A">
              <w:rPr>
                <w:szCs w:val="20"/>
              </w:rPr>
              <w:t>What is meant by CAD?</w:t>
            </w:r>
          </w:p>
        </w:tc>
        <w:tc>
          <w:tcPr>
            <w:tcW w:w="9299" w:type="dxa"/>
          </w:tcPr>
          <w:p w14:paraId="1DFF6BF4" w14:textId="77777777" w:rsidR="004E62EF" w:rsidRPr="0071562A" w:rsidRDefault="00BD7629" w:rsidP="00F3074B">
            <w:pPr>
              <w:rPr>
                <w:szCs w:val="20"/>
              </w:rPr>
            </w:pPr>
            <w:r w:rsidRPr="0071562A">
              <w:rPr>
                <w:bCs/>
                <w:szCs w:val="20"/>
              </w:rPr>
              <w:t>CAD means Computer-aided design. It is the use of computers (or workstations) to aid in the creation, modification, analysis, or optimization of a design. CAD software is used to increase the productivity of the designer, improve the quality of design</w:t>
            </w:r>
          </w:p>
        </w:tc>
      </w:tr>
      <w:tr w:rsidR="009864F7" w:rsidRPr="0071562A" w14:paraId="188BFAA7" w14:textId="77777777" w:rsidTr="00F170AE">
        <w:trPr>
          <w:cantSplit/>
          <w:trHeight w:val="980"/>
        </w:trPr>
        <w:tc>
          <w:tcPr>
            <w:tcW w:w="4649" w:type="dxa"/>
          </w:tcPr>
          <w:p w14:paraId="41F1CA0C" w14:textId="77777777" w:rsidR="009864F7" w:rsidRPr="0071562A" w:rsidRDefault="00BD7629" w:rsidP="00780AA5">
            <w:pPr>
              <w:pStyle w:val="ListParagraph"/>
              <w:numPr>
                <w:ilvl w:val="0"/>
                <w:numId w:val="13"/>
              </w:numPr>
              <w:rPr>
                <w:szCs w:val="20"/>
              </w:rPr>
            </w:pPr>
            <w:r w:rsidRPr="0071562A">
              <w:rPr>
                <w:szCs w:val="20"/>
              </w:rPr>
              <w:t>What is mood board?</w:t>
            </w:r>
          </w:p>
        </w:tc>
        <w:tc>
          <w:tcPr>
            <w:tcW w:w="9299" w:type="dxa"/>
          </w:tcPr>
          <w:p w14:paraId="73E0F7B6" w14:textId="77777777" w:rsidR="009864F7" w:rsidRPr="0071562A" w:rsidRDefault="00BD7629" w:rsidP="002632A9">
            <w:pPr>
              <w:rPr>
                <w:szCs w:val="20"/>
              </w:rPr>
            </w:pPr>
            <w:r w:rsidRPr="0071562A">
              <w:rPr>
                <w:szCs w:val="20"/>
              </w:rPr>
              <w:t>Mood boards are a great reference point for starting your surface pattern designs. They enable you to visually communicate your ideas and allow you to collate all your inspiration together in one place. There are no rules for creating mood boards but they should convey your theme, colour and motif direction.</w:t>
            </w:r>
          </w:p>
        </w:tc>
      </w:tr>
      <w:tr w:rsidR="009864F7" w:rsidRPr="0071562A" w14:paraId="578C43F0" w14:textId="77777777" w:rsidTr="00F170AE">
        <w:trPr>
          <w:cantSplit/>
          <w:trHeight w:val="827"/>
        </w:trPr>
        <w:tc>
          <w:tcPr>
            <w:tcW w:w="4649" w:type="dxa"/>
          </w:tcPr>
          <w:p w14:paraId="4D1BA41F" w14:textId="4F916C35" w:rsidR="009864F7" w:rsidRPr="0071562A" w:rsidRDefault="00BD7629" w:rsidP="00780AA5">
            <w:pPr>
              <w:pStyle w:val="ListParagraph"/>
              <w:numPr>
                <w:ilvl w:val="0"/>
                <w:numId w:val="13"/>
              </w:numPr>
              <w:rPr>
                <w:szCs w:val="20"/>
              </w:rPr>
            </w:pPr>
            <w:r w:rsidRPr="0071562A">
              <w:rPr>
                <w:szCs w:val="20"/>
              </w:rPr>
              <w:lastRenderedPageBreak/>
              <w:t xml:space="preserve">What is Fashion figure/ </w:t>
            </w:r>
            <w:r w:rsidR="00F170AE" w:rsidRPr="0071562A">
              <w:rPr>
                <w:szCs w:val="20"/>
              </w:rPr>
              <w:t>Croquis</w:t>
            </w:r>
            <w:r w:rsidRPr="0071562A">
              <w:rPr>
                <w:szCs w:val="20"/>
              </w:rPr>
              <w:t>?</w:t>
            </w:r>
          </w:p>
        </w:tc>
        <w:tc>
          <w:tcPr>
            <w:tcW w:w="9299" w:type="dxa"/>
          </w:tcPr>
          <w:p w14:paraId="38740FBB" w14:textId="71F1D228" w:rsidR="009864F7" w:rsidRPr="0071562A" w:rsidRDefault="00BD7629" w:rsidP="00174C7E">
            <w:pPr>
              <w:rPr>
                <w:szCs w:val="20"/>
              </w:rPr>
            </w:pPr>
            <w:r w:rsidRPr="0071562A">
              <w:rPr>
                <w:szCs w:val="20"/>
              </w:rPr>
              <w:t>Fashion figure/</w:t>
            </w:r>
            <w:r w:rsidR="00F170AE" w:rsidRPr="0071562A">
              <w:rPr>
                <w:szCs w:val="20"/>
              </w:rPr>
              <w:t>croquis</w:t>
            </w:r>
            <w:r w:rsidRPr="0071562A">
              <w:rPr>
                <w:szCs w:val="20"/>
              </w:rPr>
              <w:t xml:space="preserve"> means “sketch” in French. In the world of fashion design, a croquis is a quick sketch of a fashion figure. The word can also refer to the practice of drawing live models. Fashion figure/Croquis drawings are minimalist in style and serve as a blank canvas for drawing clothing.</w:t>
            </w:r>
          </w:p>
        </w:tc>
      </w:tr>
      <w:tr w:rsidR="00174C7E" w:rsidRPr="0071562A" w14:paraId="20C18152" w14:textId="77777777" w:rsidTr="00F170AE">
        <w:trPr>
          <w:cantSplit/>
          <w:trHeight w:val="503"/>
        </w:trPr>
        <w:tc>
          <w:tcPr>
            <w:tcW w:w="4649" w:type="dxa"/>
          </w:tcPr>
          <w:p w14:paraId="3B172135" w14:textId="77777777" w:rsidR="00174C7E" w:rsidRPr="0071562A" w:rsidRDefault="00BD7629" w:rsidP="00174C7E">
            <w:pPr>
              <w:pStyle w:val="ListParagraph"/>
              <w:numPr>
                <w:ilvl w:val="0"/>
                <w:numId w:val="13"/>
              </w:numPr>
              <w:rPr>
                <w:szCs w:val="20"/>
              </w:rPr>
            </w:pPr>
            <w:r w:rsidRPr="0071562A">
              <w:rPr>
                <w:szCs w:val="20"/>
              </w:rPr>
              <w:t>What is monochrome tone?</w:t>
            </w:r>
          </w:p>
        </w:tc>
        <w:tc>
          <w:tcPr>
            <w:tcW w:w="9299" w:type="dxa"/>
          </w:tcPr>
          <w:p w14:paraId="0161D1FD" w14:textId="6BA8F449" w:rsidR="00174C7E" w:rsidRPr="0071562A" w:rsidRDefault="00BD7629" w:rsidP="002632A9">
            <w:pPr>
              <w:rPr>
                <w:szCs w:val="20"/>
              </w:rPr>
            </w:pPr>
            <w:r w:rsidRPr="0071562A">
              <w:rPr>
                <w:szCs w:val="20"/>
              </w:rPr>
              <w:t>Monochrome colors are all the colors (tints, tones, and shades) of a single hue. Monochrome color schemes are derived from a single base hue</w:t>
            </w:r>
            <w:r w:rsidR="00F170AE">
              <w:rPr>
                <w:szCs w:val="20"/>
              </w:rPr>
              <w:t>.</w:t>
            </w:r>
          </w:p>
        </w:tc>
      </w:tr>
      <w:tr w:rsidR="009864F7" w:rsidRPr="0071562A" w14:paraId="54529B1C" w14:textId="77777777" w:rsidTr="00F170AE">
        <w:trPr>
          <w:cantSplit/>
          <w:trHeight w:val="701"/>
        </w:trPr>
        <w:tc>
          <w:tcPr>
            <w:tcW w:w="4649" w:type="dxa"/>
          </w:tcPr>
          <w:p w14:paraId="3A8AF949" w14:textId="77777777" w:rsidR="009864F7" w:rsidRPr="0071562A" w:rsidRDefault="00BD7629" w:rsidP="00F0117F">
            <w:pPr>
              <w:pStyle w:val="ListParagraph"/>
              <w:numPr>
                <w:ilvl w:val="0"/>
                <w:numId w:val="13"/>
              </w:numPr>
              <w:rPr>
                <w:szCs w:val="20"/>
              </w:rPr>
            </w:pPr>
            <w:r w:rsidRPr="0071562A">
              <w:rPr>
                <w:szCs w:val="20"/>
              </w:rPr>
              <w:t>Differentiate between Plain weave and Satin weave.</w:t>
            </w:r>
          </w:p>
        </w:tc>
        <w:tc>
          <w:tcPr>
            <w:tcW w:w="9299" w:type="dxa"/>
          </w:tcPr>
          <w:p w14:paraId="008A4A57" w14:textId="77777777" w:rsidR="009864F7" w:rsidRPr="0071562A" w:rsidRDefault="00BD7629" w:rsidP="00F54A9D">
            <w:pPr>
              <w:tabs>
                <w:tab w:val="left" w:pos="1995"/>
              </w:tabs>
              <w:rPr>
                <w:szCs w:val="20"/>
              </w:rPr>
            </w:pPr>
            <w:r w:rsidRPr="0071562A">
              <w:rPr>
                <w:szCs w:val="20"/>
              </w:rPr>
              <w:t>A common and basic style of weave in which the weft alternates over and under the warp is called a plain weave whereas, A method of weaving fabric in which either the warp or the weft predominates on the surface is called Satin weave.</w:t>
            </w:r>
          </w:p>
        </w:tc>
      </w:tr>
      <w:tr w:rsidR="00BD7629" w:rsidRPr="0071562A" w14:paraId="754CF07A" w14:textId="77777777" w:rsidTr="00F170AE">
        <w:trPr>
          <w:cantSplit/>
          <w:trHeight w:val="602"/>
        </w:trPr>
        <w:tc>
          <w:tcPr>
            <w:tcW w:w="4649" w:type="dxa"/>
          </w:tcPr>
          <w:p w14:paraId="00156129" w14:textId="77777777" w:rsidR="00BD7629" w:rsidRPr="0071562A" w:rsidRDefault="00BD7629" w:rsidP="00F0117F">
            <w:pPr>
              <w:pStyle w:val="ListParagraph"/>
              <w:numPr>
                <w:ilvl w:val="0"/>
                <w:numId w:val="13"/>
              </w:numPr>
              <w:rPr>
                <w:szCs w:val="20"/>
              </w:rPr>
            </w:pPr>
            <w:r w:rsidRPr="0071562A">
              <w:rPr>
                <w:szCs w:val="20"/>
              </w:rPr>
              <w:t>What is knitting?</w:t>
            </w:r>
          </w:p>
        </w:tc>
        <w:tc>
          <w:tcPr>
            <w:tcW w:w="9299" w:type="dxa"/>
          </w:tcPr>
          <w:p w14:paraId="4F3D149F" w14:textId="77777777" w:rsidR="00BD7629" w:rsidRPr="0071562A" w:rsidRDefault="00BD7629" w:rsidP="00F54A9D">
            <w:pPr>
              <w:tabs>
                <w:tab w:val="left" w:pos="1995"/>
              </w:tabs>
              <w:rPr>
                <w:szCs w:val="20"/>
              </w:rPr>
            </w:pPr>
            <w:r w:rsidRPr="0071562A">
              <w:rPr>
                <w:szCs w:val="20"/>
              </w:rPr>
              <w:t>Forming and interlacing of loops using needles according to a prescribed manner or pattern, either by machine or by hand is called Knitting.</w:t>
            </w:r>
          </w:p>
        </w:tc>
      </w:tr>
      <w:tr w:rsidR="000B391B" w:rsidRPr="0071562A" w14:paraId="3DC94E31" w14:textId="77777777" w:rsidTr="00F170AE">
        <w:trPr>
          <w:cantSplit/>
          <w:trHeight w:val="602"/>
        </w:trPr>
        <w:tc>
          <w:tcPr>
            <w:tcW w:w="4649" w:type="dxa"/>
          </w:tcPr>
          <w:p w14:paraId="3466CD3F" w14:textId="5A8D1065" w:rsidR="000B391B" w:rsidRPr="0071562A" w:rsidRDefault="000B391B" w:rsidP="000B391B">
            <w:pPr>
              <w:pStyle w:val="ListParagraph"/>
              <w:numPr>
                <w:ilvl w:val="0"/>
                <w:numId w:val="13"/>
              </w:numPr>
              <w:rPr>
                <w:szCs w:val="20"/>
              </w:rPr>
            </w:pPr>
            <w:r w:rsidRPr="00D30DB5">
              <w:rPr>
                <w:szCs w:val="20"/>
              </w:rPr>
              <w:t>What is the difference between Primary Research and Secondary Research?</w:t>
            </w:r>
          </w:p>
        </w:tc>
        <w:tc>
          <w:tcPr>
            <w:tcW w:w="9299" w:type="dxa"/>
          </w:tcPr>
          <w:p w14:paraId="66DCC047" w14:textId="70BAC662" w:rsidR="000B391B" w:rsidRPr="0071562A" w:rsidRDefault="000B391B" w:rsidP="000B391B">
            <w:pPr>
              <w:tabs>
                <w:tab w:val="left" w:pos="1995"/>
              </w:tabs>
              <w:rPr>
                <w:szCs w:val="20"/>
              </w:rPr>
            </w:pPr>
            <w:r w:rsidRPr="00D30DB5">
              <w:rPr>
                <w:szCs w:val="20"/>
              </w:rPr>
              <w:t xml:space="preserve">Primary research is one that involves the gathering of fresh data, </w:t>
            </w:r>
            <w:proofErr w:type="gramStart"/>
            <w:r w:rsidRPr="00D30DB5">
              <w:rPr>
                <w:szCs w:val="20"/>
              </w:rPr>
              <w:t>i.e.</w:t>
            </w:r>
            <w:proofErr w:type="gramEnd"/>
            <w:r w:rsidRPr="00D30DB5">
              <w:rPr>
                <w:szCs w:val="20"/>
              </w:rPr>
              <w:t xml:space="preserve"> when data about a particular subject is collected for the first time whereas, Secondary research is a research method which involves the use of data, already collected through primary research. The main difference between primary and secondary research lies in the fact that whether the research is conducted previously or not.</w:t>
            </w:r>
          </w:p>
        </w:tc>
      </w:tr>
      <w:tr w:rsidR="000B391B" w:rsidRPr="0071562A" w14:paraId="3CDD9216" w14:textId="77777777" w:rsidTr="00F170AE">
        <w:trPr>
          <w:cantSplit/>
          <w:trHeight w:val="602"/>
        </w:trPr>
        <w:tc>
          <w:tcPr>
            <w:tcW w:w="4649" w:type="dxa"/>
          </w:tcPr>
          <w:p w14:paraId="00A93CBB" w14:textId="485999AF" w:rsidR="000B391B" w:rsidRPr="0071562A" w:rsidRDefault="000B391B" w:rsidP="000B391B">
            <w:pPr>
              <w:pStyle w:val="ListParagraph"/>
              <w:numPr>
                <w:ilvl w:val="0"/>
                <w:numId w:val="13"/>
              </w:numPr>
              <w:rPr>
                <w:szCs w:val="20"/>
              </w:rPr>
            </w:pPr>
            <w:r w:rsidRPr="00D30DB5">
              <w:rPr>
                <w:szCs w:val="20"/>
              </w:rPr>
              <w:t>What is Trend forecast?</w:t>
            </w:r>
          </w:p>
        </w:tc>
        <w:tc>
          <w:tcPr>
            <w:tcW w:w="9299" w:type="dxa"/>
          </w:tcPr>
          <w:p w14:paraId="778B7A3E" w14:textId="3069A09F" w:rsidR="000B391B" w:rsidRPr="0071562A" w:rsidRDefault="000B391B" w:rsidP="000B391B">
            <w:pPr>
              <w:tabs>
                <w:tab w:val="left" w:pos="1995"/>
              </w:tabs>
              <w:rPr>
                <w:szCs w:val="20"/>
              </w:rPr>
            </w:pPr>
            <w:r w:rsidRPr="00D30DB5">
              <w:rPr>
                <w:szCs w:val="20"/>
              </w:rPr>
              <w:t>Trend Forecasting is the process of researching and formulating predictions on consumer’s future buying habits. By identifying the source, tracing the evolution, and recognizing patterns of trends, forecasters are able to provide designers and brands with a ‘vision’ of the future</w:t>
            </w:r>
          </w:p>
        </w:tc>
      </w:tr>
      <w:tr w:rsidR="000B391B" w:rsidRPr="0071562A" w14:paraId="10B3EEAF" w14:textId="77777777" w:rsidTr="00F170AE">
        <w:trPr>
          <w:cantSplit/>
          <w:trHeight w:val="602"/>
        </w:trPr>
        <w:tc>
          <w:tcPr>
            <w:tcW w:w="4649" w:type="dxa"/>
          </w:tcPr>
          <w:p w14:paraId="7E8E3B7D" w14:textId="5F43C9A1" w:rsidR="000B391B" w:rsidRPr="0071562A" w:rsidRDefault="000B391B" w:rsidP="000B391B">
            <w:pPr>
              <w:pStyle w:val="ListParagraph"/>
              <w:numPr>
                <w:ilvl w:val="0"/>
                <w:numId w:val="13"/>
              </w:numPr>
              <w:rPr>
                <w:szCs w:val="20"/>
              </w:rPr>
            </w:pPr>
            <w:r w:rsidRPr="00D30DB5">
              <w:rPr>
                <w:szCs w:val="20"/>
              </w:rPr>
              <w:t>Difference between flat pattern and draping.</w:t>
            </w:r>
          </w:p>
        </w:tc>
        <w:tc>
          <w:tcPr>
            <w:tcW w:w="9299" w:type="dxa"/>
          </w:tcPr>
          <w:p w14:paraId="469B0579" w14:textId="77777777" w:rsidR="000B391B" w:rsidRPr="00D30DB5" w:rsidRDefault="000B391B" w:rsidP="000B391B">
            <w:pPr>
              <w:rPr>
                <w:szCs w:val="20"/>
              </w:rPr>
            </w:pPr>
            <w:r w:rsidRPr="00D30DB5">
              <w:rPr>
                <w:szCs w:val="20"/>
              </w:rPr>
              <w:t xml:space="preserve">The draping pattern design is the art of wrapping a fabric around a mannequin and fastening it into a particular shape with the help of pins and thread in a </w:t>
            </w:r>
            <w:proofErr w:type="gramStart"/>
            <w:r w:rsidRPr="00D30DB5">
              <w:rPr>
                <w:szCs w:val="20"/>
              </w:rPr>
              <w:t>three dimensional</w:t>
            </w:r>
            <w:proofErr w:type="gramEnd"/>
            <w:r w:rsidRPr="00D30DB5">
              <w:rPr>
                <w:szCs w:val="20"/>
              </w:rPr>
              <w:t xml:space="preserve"> form.</w:t>
            </w:r>
          </w:p>
          <w:p w14:paraId="318D3195" w14:textId="442DC095" w:rsidR="000B391B" w:rsidRPr="0071562A" w:rsidRDefault="000B391B" w:rsidP="000B391B">
            <w:pPr>
              <w:tabs>
                <w:tab w:val="left" w:pos="1995"/>
              </w:tabs>
              <w:rPr>
                <w:szCs w:val="20"/>
              </w:rPr>
            </w:pPr>
            <w:r w:rsidRPr="00D30DB5">
              <w:rPr>
                <w:szCs w:val="20"/>
              </w:rPr>
              <w:t>The flat-pattern method is where the entire pattern is drafted on a flat surface from measurements, using rulers, curves and straight-edges in 2D.</w:t>
            </w:r>
          </w:p>
        </w:tc>
      </w:tr>
      <w:tr w:rsidR="000B391B" w:rsidRPr="0071562A" w14:paraId="2B568FF2" w14:textId="77777777" w:rsidTr="00F170AE">
        <w:trPr>
          <w:cantSplit/>
          <w:trHeight w:val="602"/>
        </w:trPr>
        <w:tc>
          <w:tcPr>
            <w:tcW w:w="4649" w:type="dxa"/>
          </w:tcPr>
          <w:p w14:paraId="23478131" w14:textId="07381DB8" w:rsidR="000B391B" w:rsidRPr="0071562A" w:rsidRDefault="000B391B" w:rsidP="000B391B">
            <w:pPr>
              <w:pStyle w:val="ListParagraph"/>
              <w:numPr>
                <w:ilvl w:val="0"/>
                <w:numId w:val="13"/>
              </w:numPr>
              <w:rPr>
                <w:szCs w:val="20"/>
              </w:rPr>
            </w:pPr>
            <w:r w:rsidRPr="00D30DB5">
              <w:rPr>
                <w:szCs w:val="20"/>
              </w:rPr>
              <w:t>Define grain line.</w:t>
            </w:r>
          </w:p>
        </w:tc>
        <w:tc>
          <w:tcPr>
            <w:tcW w:w="9299" w:type="dxa"/>
          </w:tcPr>
          <w:p w14:paraId="093402A8" w14:textId="0ED8CC2D" w:rsidR="000B391B" w:rsidRPr="0071562A" w:rsidRDefault="000B391B" w:rsidP="000B391B">
            <w:pPr>
              <w:tabs>
                <w:tab w:val="left" w:pos="1995"/>
              </w:tabs>
              <w:rPr>
                <w:szCs w:val="20"/>
              </w:rPr>
            </w:pPr>
            <w:r w:rsidRPr="00D30DB5">
              <w:rPr>
                <w:rFonts w:eastAsia="Calibri"/>
                <w:szCs w:val="20"/>
              </w:rPr>
              <w:t>It’s actually the weave of the fabric in which direction the thread of the fabric is running. Cross grains are the threads running the in width of the fabric from one selvage to another.</w:t>
            </w:r>
          </w:p>
        </w:tc>
      </w:tr>
      <w:tr w:rsidR="000B391B" w:rsidRPr="0071562A" w14:paraId="3C099DB3" w14:textId="77777777" w:rsidTr="00F170AE">
        <w:trPr>
          <w:cantSplit/>
          <w:trHeight w:val="602"/>
        </w:trPr>
        <w:tc>
          <w:tcPr>
            <w:tcW w:w="4649" w:type="dxa"/>
          </w:tcPr>
          <w:p w14:paraId="77B1A38C" w14:textId="2E1D93E5" w:rsidR="000B391B" w:rsidRPr="0071562A" w:rsidRDefault="000B391B" w:rsidP="000B391B">
            <w:pPr>
              <w:pStyle w:val="ListParagraph"/>
              <w:numPr>
                <w:ilvl w:val="0"/>
                <w:numId w:val="13"/>
              </w:numPr>
              <w:rPr>
                <w:szCs w:val="20"/>
              </w:rPr>
            </w:pPr>
            <w:r w:rsidRPr="00D30DB5">
              <w:rPr>
                <w:szCs w:val="20"/>
              </w:rPr>
              <w:t>List any three variations of Bodice block.</w:t>
            </w:r>
          </w:p>
        </w:tc>
        <w:tc>
          <w:tcPr>
            <w:tcW w:w="9299" w:type="dxa"/>
          </w:tcPr>
          <w:p w14:paraId="74DC21CD" w14:textId="3FBF7ED9" w:rsidR="000B391B" w:rsidRPr="0071562A" w:rsidRDefault="000B391B" w:rsidP="000B391B">
            <w:pPr>
              <w:tabs>
                <w:tab w:val="left" w:pos="1995"/>
              </w:tabs>
              <w:rPr>
                <w:szCs w:val="20"/>
              </w:rPr>
            </w:pPr>
            <w:r w:rsidRPr="00D30DB5">
              <w:rPr>
                <w:szCs w:val="20"/>
              </w:rPr>
              <w:t>Suspended panel bodice, straight yoke with bodice, prince’s panel bodice, round yoke with gathers.</w:t>
            </w:r>
          </w:p>
        </w:tc>
      </w:tr>
      <w:tr w:rsidR="000B391B" w:rsidRPr="0071562A" w14:paraId="0327677A" w14:textId="77777777" w:rsidTr="00F170AE">
        <w:trPr>
          <w:cantSplit/>
          <w:trHeight w:val="602"/>
        </w:trPr>
        <w:tc>
          <w:tcPr>
            <w:tcW w:w="4649" w:type="dxa"/>
          </w:tcPr>
          <w:p w14:paraId="40C618FC" w14:textId="30722FB0" w:rsidR="000B391B" w:rsidRPr="0071562A" w:rsidRDefault="000B391B" w:rsidP="000B391B">
            <w:pPr>
              <w:pStyle w:val="ListParagraph"/>
              <w:numPr>
                <w:ilvl w:val="0"/>
                <w:numId w:val="13"/>
              </w:numPr>
              <w:rPr>
                <w:szCs w:val="20"/>
              </w:rPr>
            </w:pPr>
            <w:r w:rsidRPr="00D30DB5">
              <w:rPr>
                <w:szCs w:val="20"/>
              </w:rPr>
              <w:t>What is finishing in garment?</w:t>
            </w:r>
          </w:p>
        </w:tc>
        <w:tc>
          <w:tcPr>
            <w:tcW w:w="9299" w:type="dxa"/>
          </w:tcPr>
          <w:p w14:paraId="0AB95610" w14:textId="279C3926" w:rsidR="000B391B" w:rsidRPr="0071562A" w:rsidRDefault="000B391B" w:rsidP="000B391B">
            <w:pPr>
              <w:tabs>
                <w:tab w:val="left" w:pos="1995"/>
              </w:tabs>
              <w:rPr>
                <w:szCs w:val="20"/>
              </w:rPr>
            </w:pPr>
            <w:r w:rsidRPr="00D30DB5">
              <w:rPr>
                <w:szCs w:val="20"/>
              </w:rPr>
              <w:t>In garments industry finishing section involves with garments washing, checking, final inspection, pressing packing etc.</w:t>
            </w:r>
          </w:p>
        </w:tc>
      </w:tr>
    </w:tbl>
    <w:p w14:paraId="23B26232" w14:textId="77777777" w:rsidR="007111E4" w:rsidRPr="0097131A" w:rsidRDefault="007111E4" w:rsidP="00557417">
      <w:pPr>
        <w:rPr>
          <w:rFonts w:ascii="Times New Roman" w:hAnsi="Times New Roman" w:cs="Times New Roman"/>
        </w:rPr>
      </w:pPr>
    </w:p>
    <w:sectPr w:rsidR="007111E4" w:rsidRPr="0097131A"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FA1B8" w14:textId="77777777" w:rsidR="009D189F" w:rsidRDefault="009D189F" w:rsidP="002C2CE3">
      <w:r>
        <w:separator/>
      </w:r>
    </w:p>
  </w:endnote>
  <w:endnote w:type="continuationSeparator" w:id="0">
    <w:p w14:paraId="187B0736" w14:textId="77777777" w:rsidR="009D189F" w:rsidRDefault="009D189F"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7E24012D" w14:textId="06907EB4" w:rsidR="00A03445" w:rsidRDefault="00DE388A" w:rsidP="0071562A">
        <w:pPr>
          <w:pStyle w:val="Footer"/>
        </w:pPr>
        <w:r>
          <w:t>Written Assessmen</w:t>
        </w:r>
        <w:r w:rsidR="007D5C8C">
          <w:t xml:space="preserve">t </w:t>
        </w:r>
        <w:r w:rsidR="0071562A">
          <w:t>Guide-</w:t>
        </w:r>
        <w:r w:rsidR="00F14B8B" w:rsidRPr="00F14B8B">
          <w:rPr>
            <w:color w:val="000000" w:themeColor="text1"/>
          </w:rPr>
          <w:t>Fashion Design</w:t>
        </w:r>
        <w:r w:rsidR="00A03445">
          <w:tab/>
        </w:r>
        <w:r w:rsidR="00A03445">
          <w:tab/>
        </w:r>
        <w:r w:rsidR="00A03445" w:rsidRPr="00660D05">
          <w:t xml:space="preserve">Page | </w:t>
        </w:r>
        <w:r w:rsidR="00F9557A">
          <w:fldChar w:fldCharType="begin"/>
        </w:r>
        <w:r w:rsidR="00610520">
          <w:instrText xml:space="preserve"> PAGE   \* MERGEFORMAT </w:instrText>
        </w:r>
        <w:r w:rsidR="00F9557A">
          <w:fldChar w:fldCharType="separate"/>
        </w:r>
        <w:r w:rsidR="002E6BC1">
          <w:rPr>
            <w:noProof/>
          </w:rPr>
          <w:t>1</w:t>
        </w:r>
        <w:r w:rsidR="00F9557A">
          <w:rPr>
            <w:noProof/>
          </w:rPr>
          <w:fldChar w:fldCharType="end"/>
        </w:r>
        <w:r w:rsidR="00A03445"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A921" w14:textId="77777777" w:rsidR="009D189F" w:rsidRDefault="009D189F" w:rsidP="002C2CE3">
      <w:r>
        <w:separator/>
      </w:r>
    </w:p>
  </w:footnote>
  <w:footnote w:type="continuationSeparator" w:id="0">
    <w:p w14:paraId="7F00E585" w14:textId="77777777" w:rsidR="009D189F" w:rsidRDefault="009D189F"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EE7F35"/>
    <w:multiLevelType w:val="hybridMultilevel"/>
    <w:tmpl w:val="AA9EF76C"/>
    <w:lvl w:ilvl="0" w:tplc="AC2211E2">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3"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AB5735"/>
    <w:multiLevelType w:val="hybridMultilevel"/>
    <w:tmpl w:val="03CE32E2"/>
    <w:lvl w:ilvl="0" w:tplc="84A4137C">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7CE7BC3"/>
    <w:multiLevelType w:val="hybridMultilevel"/>
    <w:tmpl w:val="73064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6739937">
    <w:abstractNumId w:val="8"/>
  </w:num>
  <w:num w:numId="2" w16cid:durableId="1543833299">
    <w:abstractNumId w:val="15"/>
  </w:num>
  <w:num w:numId="3" w16cid:durableId="1323314956">
    <w:abstractNumId w:val="2"/>
  </w:num>
  <w:num w:numId="4" w16cid:durableId="1012487280">
    <w:abstractNumId w:val="1"/>
  </w:num>
  <w:num w:numId="5" w16cid:durableId="979119569">
    <w:abstractNumId w:val="17"/>
  </w:num>
  <w:num w:numId="6" w16cid:durableId="245039172">
    <w:abstractNumId w:val="12"/>
  </w:num>
  <w:num w:numId="7" w16cid:durableId="2136288019">
    <w:abstractNumId w:val="13"/>
  </w:num>
  <w:num w:numId="8" w16cid:durableId="159663989">
    <w:abstractNumId w:val="0"/>
  </w:num>
  <w:num w:numId="9" w16cid:durableId="1373650427">
    <w:abstractNumId w:val="2"/>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975721218">
    <w:abstractNumId w:val="11"/>
  </w:num>
  <w:num w:numId="11" w16cid:durableId="1365213117">
    <w:abstractNumId w:val="10"/>
  </w:num>
  <w:num w:numId="12" w16cid:durableId="189806198">
    <w:abstractNumId w:val="4"/>
  </w:num>
  <w:num w:numId="13" w16cid:durableId="1867137420">
    <w:abstractNumId w:val="5"/>
  </w:num>
  <w:num w:numId="14" w16cid:durableId="853226930">
    <w:abstractNumId w:val="9"/>
  </w:num>
  <w:num w:numId="15" w16cid:durableId="395054223">
    <w:abstractNumId w:val="7"/>
  </w:num>
  <w:num w:numId="16" w16cid:durableId="222639158">
    <w:abstractNumId w:val="3"/>
  </w:num>
  <w:num w:numId="17" w16cid:durableId="2117098800">
    <w:abstractNumId w:val="6"/>
  </w:num>
  <w:num w:numId="18" w16cid:durableId="915625357">
    <w:abstractNumId w:val="16"/>
  </w:num>
  <w:num w:numId="19" w16cid:durableId="17309562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1D7D"/>
    <w:rsid w:val="00022F88"/>
    <w:rsid w:val="000266AB"/>
    <w:rsid w:val="00031E43"/>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908A1"/>
    <w:rsid w:val="000A4688"/>
    <w:rsid w:val="000A6043"/>
    <w:rsid w:val="000A73EB"/>
    <w:rsid w:val="000B1DE4"/>
    <w:rsid w:val="000B391B"/>
    <w:rsid w:val="000C2FE5"/>
    <w:rsid w:val="000D4CF4"/>
    <w:rsid w:val="000D529E"/>
    <w:rsid w:val="000D6E2F"/>
    <w:rsid w:val="000E0B26"/>
    <w:rsid w:val="000E0C33"/>
    <w:rsid w:val="000F33A1"/>
    <w:rsid w:val="000F6453"/>
    <w:rsid w:val="000F6AFC"/>
    <w:rsid w:val="00102A6F"/>
    <w:rsid w:val="00117680"/>
    <w:rsid w:val="001207EC"/>
    <w:rsid w:val="00125D20"/>
    <w:rsid w:val="001275F0"/>
    <w:rsid w:val="001323F6"/>
    <w:rsid w:val="00134DB5"/>
    <w:rsid w:val="0013789A"/>
    <w:rsid w:val="00140E9F"/>
    <w:rsid w:val="00141C38"/>
    <w:rsid w:val="0014274E"/>
    <w:rsid w:val="00157E7C"/>
    <w:rsid w:val="00162960"/>
    <w:rsid w:val="0016360F"/>
    <w:rsid w:val="0016577F"/>
    <w:rsid w:val="001701A8"/>
    <w:rsid w:val="00172F59"/>
    <w:rsid w:val="00174C7E"/>
    <w:rsid w:val="00183D72"/>
    <w:rsid w:val="00187126"/>
    <w:rsid w:val="00190FC8"/>
    <w:rsid w:val="001910B8"/>
    <w:rsid w:val="00192F9A"/>
    <w:rsid w:val="001936DE"/>
    <w:rsid w:val="001B1467"/>
    <w:rsid w:val="001C5844"/>
    <w:rsid w:val="001C6427"/>
    <w:rsid w:val="001C6F75"/>
    <w:rsid w:val="001D3BF1"/>
    <w:rsid w:val="001E0535"/>
    <w:rsid w:val="001E19F9"/>
    <w:rsid w:val="001E3400"/>
    <w:rsid w:val="001E5A77"/>
    <w:rsid w:val="001E621D"/>
    <w:rsid w:val="001F0074"/>
    <w:rsid w:val="001F3032"/>
    <w:rsid w:val="001F3468"/>
    <w:rsid w:val="001F450A"/>
    <w:rsid w:val="00201B5E"/>
    <w:rsid w:val="00203399"/>
    <w:rsid w:val="002050FA"/>
    <w:rsid w:val="002065A7"/>
    <w:rsid w:val="00211526"/>
    <w:rsid w:val="00215036"/>
    <w:rsid w:val="002202FF"/>
    <w:rsid w:val="00221D94"/>
    <w:rsid w:val="002266D6"/>
    <w:rsid w:val="0022707C"/>
    <w:rsid w:val="002369E3"/>
    <w:rsid w:val="00251C8F"/>
    <w:rsid w:val="00254B06"/>
    <w:rsid w:val="00262C7D"/>
    <w:rsid w:val="002632A9"/>
    <w:rsid w:val="002653EB"/>
    <w:rsid w:val="0027007E"/>
    <w:rsid w:val="0027322E"/>
    <w:rsid w:val="00275B38"/>
    <w:rsid w:val="00280AAD"/>
    <w:rsid w:val="002964EA"/>
    <w:rsid w:val="00296B01"/>
    <w:rsid w:val="002A7E7B"/>
    <w:rsid w:val="002B2E80"/>
    <w:rsid w:val="002B358D"/>
    <w:rsid w:val="002C2CE3"/>
    <w:rsid w:val="002E3504"/>
    <w:rsid w:val="002E5592"/>
    <w:rsid w:val="002E6BC1"/>
    <w:rsid w:val="002F0DCA"/>
    <w:rsid w:val="002F3F55"/>
    <w:rsid w:val="002F4147"/>
    <w:rsid w:val="002F4DF9"/>
    <w:rsid w:val="002F5224"/>
    <w:rsid w:val="00310098"/>
    <w:rsid w:val="0031225B"/>
    <w:rsid w:val="00321AEE"/>
    <w:rsid w:val="00324FBF"/>
    <w:rsid w:val="00327376"/>
    <w:rsid w:val="00337053"/>
    <w:rsid w:val="003460C1"/>
    <w:rsid w:val="00351A73"/>
    <w:rsid w:val="00352102"/>
    <w:rsid w:val="00360AF2"/>
    <w:rsid w:val="003616BE"/>
    <w:rsid w:val="00366640"/>
    <w:rsid w:val="00370D54"/>
    <w:rsid w:val="00376DA1"/>
    <w:rsid w:val="003854CA"/>
    <w:rsid w:val="00391ADD"/>
    <w:rsid w:val="003922CE"/>
    <w:rsid w:val="003924E7"/>
    <w:rsid w:val="00394C97"/>
    <w:rsid w:val="00395F5E"/>
    <w:rsid w:val="003B72F5"/>
    <w:rsid w:val="003C621A"/>
    <w:rsid w:val="003E0BB1"/>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2451"/>
    <w:rsid w:val="00473F1F"/>
    <w:rsid w:val="004758D7"/>
    <w:rsid w:val="004872C3"/>
    <w:rsid w:val="00487658"/>
    <w:rsid w:val="00490D26"/>
    <w:rsid w:val="00491AAE"/>
    <w:rsid w:val="00493B0A"/>
    <w:rsid w:val="004A061F"/>
    <w:rsid w:val="004B2F9D"/>
    <w:rsid w:val="004C1DA4"/>
    <w:rsid w:val="004C2D18"/>
    <w:rsid w:val="004C5F32"/>
    <w:rsid w:val="004C6BAD"/>
    <w:rsid w:val="004D12F4"/>
    <w:rsid w:val="004D2CE5"/>
    <w:rsid w:val="004E537E"/>
    <w:rsid w:val="004E62EF"/>
    <w:rsid w:val="004F36BD"/>
    <w:rsid w:val="0050148B"/>
    <w:rsid w:val="00504954"/>
    <w:rsid w:val="005060BF"/>
    <w:rsid w:val="00510DFA"/>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6C3F"/>
    <w:rsid w:val="0057138D"/>
    <w:rsid w:val="00584E06"/>
    <w:rsid w:val="00592800"/>
    <w:rsid w:val="005A411B"/>
    <w:rsid w:val="005A6AA5"/>
    <w:rsid w:val="005B06A3"/>
    <w:rsid w:val="005B4ADD"/>
    <w:rsid w:val="005B4E29"/>
    <w:rsid w:val="005B58A9"/>
    <w:rsid w:val="005C175B"/>
    <w:rsid w:val="005C1B64"/>
    <w:rsid w:val="005C2E00"/>
    <w:rsid w:val="005C4DF1"/>
    <w:rsid w:val="005D1708"/>
    <w:rsid w:val="005D3ECD"/>
    <w:rsid w:val="005E2351"/>
    <w:rsid w:val="005F0AAF"/>
    <w:rsid w:val="005F283D"/>
    <w:rsid w:val="0060241E"/>
    <w:rsid w:val="006072CB"/>
    <w:rsid w:val="00610520"/>
    <w:rsid w:val="00610E4A"/>
    <w:rsid w:val="006127DF"/>
    <w:rsid w:val="00617C92"/>
    <w:rsid w:val="006218B9"/>
    <w:rsid w:val="00624B93"/>
    <w:rsid w:val="00626C12"/>
    <w:rsid w:val="0063361A"/>
    <w:rsid w:val="00634919"/>
    <w:rsid w:val="00640F01"/>
    <w:rsid w:val="00650179"/>
    <w:rsid w:val="00660D05"/>
    <w:rsid w:val="00663CA3"/>
    <w:rsid w:val="00665777"/>
    <w:rsid w:val="00672E40"/>
    <w:rsid w:val="00676360"/>
    <w:rsid w:val="0067646D"/>
    <w:rsid w:val="00677B2C"/>
    <w:rsid w:val="00683AE0"/>
    <w:rsid w:val="006853FF"/>
    <w:rsid w:val="0069337C"/>
    <w:rsid w:val="00693946"/>
    <w:rsid w:val="00693976"/>
    <w:rsid w:val="0069643B"/>
    <w:rsid w:val="006A2DFB"/>
    <w:rsid w:val="006B0933"/>
    <w:rsid w:val="006B176E"/>
    <w:rsid w:val="006B17B5"/>
    <w:rsid w:val="006B2624"/>
    <w:rsid w:val="006B3946"/>
    <w:rsid w:val="006D0BCC"/>
    <w:rsid w:val="006D5B94"/>
    <w:rsid w:val="006D5E5F"/>
    <w:rsid w:val="006E3527"/>
    <w:rsid w:val="006F7B8F"/>
    <w:rsid w:val="00703B90"/>
    <w:rsid w:val="007044BC"/>
    <w:rsid w:val="00704A32"/>
    <w:rsid w:val="007058BC"/>
    <w:rsid w:val="00706643"/>
    <w:rsid w:val="007111E4"/>
    <w:rsid w:val="00711D26"/>
    <w:rsid w:val="007124B2"/>
    <w:rsid w:val="0071562A"/>
    <w:rsid w:val="00722FBE"/>
    <w:rsid w:val="00724AB9"/>
    <w:rsid w:val="0073483B"/>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477C"/>
    <w:rsid w:val="00774FFB"/>
    <w:rsid w:val="007763DA"/>
    <w:rsid w:val="00780AA5"/>
    <w:rsid w:val="00784358"/>
    <w:rsid w:val="0078481F"/>
    <w:rsid w:val="00784E8F"/>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4C14"/>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3C47"/>
    <w:rsid w:val="0085623B"/>
    <w:rsid w:val="00856711"/>
    <w:rsid w:val="008619C2"/>
    <w:rsid w:val="008641EE"/>
    <w:rsid w:val="00867253"/>
    <w:rsid w:val="00872BF0"/>
    <w:rsid w:val="008733CD"/>
    <w:rsid w:val="008828CD"/>
    <w:rsid w:val="00882E03"/>
    <w:rsid w:val="008858A2"/>
    <w:rsid w:val="00886041"/>
    <w:rsid w:val="008875CD"/>
    <w:rsid w:val="008A0B36"/>
    <w:rsid w:val="008A0FA5"/>
    <w:rsid w:val="008A7FB9"/>
    <w:rsid w:val="008B1797"/>
    <w:rsid w:val="008B4484"/>
    <w:rsid w:val="008C72DF"/>
    <w:rsid w:val="008D1382"/>
    <w:rsid w:val="008D4385"/>
    <w:rsid w:val="008E7F6C"/>
    <w:rsid w:val="008F1462"/>
    <w:rsid w:val="00905FB2"/>
    <w:rsid w:val="0091070E"/>
    <w:rsid w:val="00911E46"/>
    <w:rsid w:val="00917C4C"/>
    <w:rsid w:val="009266E4"/>
    <w:rsid w:val="009269B5"/>
    <w:rsid w:val="009275DF"/>
    <w:rsid w:val="009275FB"/>
    <w:rsid w:val="00940C1A"/>
    <w:rsid w:val="00941054"/>
    <w:rsid w:val="00955B84"/>
    <w:rsid w:val="00957616"/>
    <w:rsid w:val="009701A9"/>
    <w:rsid w:val="0097131A"/>
    <w:rsid w:val="00976841"/>
    <w:rsid w:val="009804B5"/>
    <w:rsid w:val="0098405C"/>
    <w:rsid w:val="00985937"/>
    <w:rsid w:val="009864F7"/>
    <w:rsid w:val="00995CFF"/>
    <w:rsid w:val="00996F75"/>
    <w:rsid w:val="009B1CAB"/>
    <w:rsid w:val="009B5599"/>
    <w:rsid w:val="009B56E1"/>
    <w:rsid w:val="009C2927"/>
    <w:rsid w:val="009C51C2"/>
    <w:rsid w:val="009D189F"/>
    <w:rsid w:val="009D1F38"/>
    <w:rsid w:val="009D283F"/>
    <w:rsid w:val="009D3688"/>
    <w:rsid w:val="009D6A5F"/>
    <w:rsid w:val="00A012FB"/>
    <w:rsid w:val="00A03445"/>
    <w:rsid w:val="00A04489"/>
    <w:rsid w:val="00A16763"/>
    <w:rsid w:val="00A25B8B"/>
    <w:rsid w:val="00A40F03"/>
    <w:rsid w:val="00A53268"/>
    <w:rsid w:val="00A57616"/>
    <w:rsid w:val="00A60FF9"/>
    <w:rsid w:val="00A6418E"/>
    <w:rsid w:val="00A65697"/>
    <w:rsid w:val="00A701DE"/>
    <w:rsid w:val="00A763C9"/>
    <w:rsid w:val="00A81961"/>
    <w:rsid w:val="00A83352"/>
    <w:rsid w:val="00A844C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B0368E"/>
    <w:rsid w:val="00B05559"/>
    <w:rsid w:val="00B07F9E"/>
    <w:rsid w:val="00B10B1E"/>
    <w:rsid w:val="00B12D50"/>
    <w:rsid w:val="00B15FAB"/>
    <w:rsid w:val="00B303CD"/>
    <w:rsid w:val="00B32536"/>
    <w:rsid w:val="00B364BC"/>
    <w:rsid w:val="00B40C31"/>
    <w:rsid w:val="00B42EB3"/>
    <w:rsid w:val="00B67FFA"/>
    <w:rsid w:val="00B70109"/>
    <w:rsid w:val="00B71265"/>
    <w:rsid w:val="00B72788"/>
    <w:rsid w:val="00B72F1F"/>
    <w:rsid w:val="00B73DB3"/>
    <w:rsid w:val="00B7462B"/>
    <w:rsid w:val="00B76B98"/>
    <w:rsid w:val="00B802FA"/>
    <w:rsid w:val="00B80954"/>
    <w:rsid w:val="00B84FA0"/>
    <w:rsid w:val="00B86180"/>
    <w:rsid w:val="00B95B90"/>
    <w:rsid w:val="00BA3DEB"/>
    <w:rsid w:val="00BB0121"/>
    <w:rsid w:val="00BB0453"/>
    <w:rsid w:val="00BB0DD5"/>
    <w:rsid w:val="00BB221B"/>
    <w:rsid w:val="00BB3456"/>
    <w:rsid w:val="00BB39F9"/>
    <w:rsid w:val="00BB7E1F"/>
    <w:rsid w:val="00BC13B8"/>
    <w:rsid w:val="00BC4541"/>
    <w:rsid w:val="00BC7B80"/>
    <w:rsid w:val="00BD32E3"/>
    <w:rsid w:val="00BD7629"/>
    <w:rsid w:val="00BE1AA2"/>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44ED"/>
    <w:rsid w:val="00C166A8"/>
    <w:rsid w:val="00C206CA"/>
    <w:rsid w:val="00C308AC"/>
    <w:rsid w:val="00C36143"/>
    <w:rsid w:val="00C377C7"/>
    <w:rsid w:val="00C41B83"/>
    <w:rsid w:val="00C454EE"/>
    <w:rsid w:val="00C47B4F"/>
    <w:rsid w:val="00C5143F"/>
    <w:rsid w:val="00C51E2C"/>
    <w:rsid w:val="00C55A16"/>
    <w:rsid w:val="00C56A73"/>
    <w:rsid w:val="00C57E8E"/>
    <w:rsid w:val="00C66836"/>
    <w:rsid w:val="00C671B1"/>
    <w:rsid w:val="00C75E4D"/>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416"/>
    <w:rsid w:val="00CE77B7"/>
    <w:rsid w:val="00CE7B99"/>
    <w:rsid w:val="00CF2BB7"/>
    <w:rsid w:val="00CF3587"/>
    <w:rsid w:val="00CF5258"/>
    <w:rsid w:val="00CF6398"/>
    <w:rsid w:val="00D00B14"/>
    <w:rsid w:val="00D01DDE"/>
    <w:rsid w:val="00D06655"/>
    <w:rsid w:val="00D13743"/>
    <w:rsid w:val="00D20E55"/>
    <w:rsid w:val="00D23C9A"/>
    <w:rsid w:val="00D23E4B"/>
    <w:rsid w:val="00D302CB"/>
    <w:rsid w:val="00D364CF"/>
    <w:rsid w:val="00D370BD"/>
    <w:rsid w:val="00D4490B"/>
    <w:rsid w:val="00D500F0"/>
    <w:rsid w:val="00D504BA"/>
    <w:rsid w:val="00D5371D"/>
    <w:rsid w:val="00D543D1"/>
    <w:rsid w:val="00D60D89"/>
    <w:rsid w:val="00D61822"/>
    <w:rsid w:val="00D618EA"/>
    <w:rsid w:val="00D665FD"/>
    <w:rsid w:val="00D74070"/>
    <w:rsid w:val="00D76188"/>
    <w:rsid w:val="00D87AE4"/>
    <w:rsid w:val="00D93D3A"/>
    <w:rsid w:val="00D9663E"/>
    <w:rsid w:val="00DA0E65"/>
    <w:rsid w:val="00DA5BD0"/>
    <w:rsid w:val="00DB017F"/>
    <w:rsid w:val="00DB0616"/>
    <w:rsid w:val="00DB0D4C"/>
    <w:rsid w:val="00DB1977"/>
    <w:rsid w:val="00DC05C6"/>
    <w:rsid w:val="00DD1D3D"/>
    <w:rsid w:val="00DD4193"/>
    <w:rsid w:val="00DE3512"/>
    <w:rsid w:val="00DE388A"/>
    <w:rsid w:val="00DE3C45"/>
    <w:rsid w:val="00DE4CA1"/>
    <w:rsid w:val="00DF25EF"/>
    <w:rsid w:val="00DF2646"/>
    <w:rsid w:val="00DF7FC0"/>
    <w:rsid w:val="00E0181B"/>
    <w:rsid w:val="00E07941"/>
    <w:rsid w:val="00E14534"/>
    <w:rsid w:val="00E16462"/>
    <w:rsid w:val="00E202BE"/>
    <w:rsid w:val="00E24C5C"/>
    <w:rsid w:val="00E30643"/>
    <w:rsid w:val="00E32411"/>
    <w:rsid w:val="00E3247F"/>
    <w:rsid w:val="00E33CBA"/>
    <w:rsid w:val="00E42D0C"/>
    <w:rsid w:val="00E431F4"/>
    <w:rsid w:val="00E471C1"/>
    <w:rsid w:val="00E47404"/>
    <w:rsid w:val="00E523CE"/>
    <w:rsid w:val="00E656CC"/>
    <w:rsid w:val="00E66736"/>
    <w:rsid w:val="00E670E3"/>
    <w:rsid w:val="00E714F1"/>
    <w:rsid w:val="00E75F2E"/>
    <w:rsid w:val="00E81C58"/>
    <w:rsid w:val="00E85EE6"/>
    <w:rsid w:val="00E909F8"/>
    <w:rsid w:val="00E938F5"/>
    <w:rsid w:val="00E95E56"/>
    <w:rsid w:val="00EA4DB3"/>
    <w:rsid w:val="00EA5F21"/>
    <w:rsid w:val="00EA75F1"/>
    <w:rsid w:val="00EB3256"/>
    <w:rsid w:val="00EB4293"/>
    <w:rsid w:val="00EB7F38"/>
    <w:rsid w:val="00EC0FBC"/>
    <w:rsid w:val="00EC1126"/>
    <w:rsid w:val="00EC5E35"/>
    <w:rsid w:val="00EC6D1C"/>
    <w:rsid w:val="00ED5EF8"/>
    <w:rsid w:val="00EE1900"/>
    <w:rsid w:val="00EF0975"/>
    <w:rsid w:val="00EF403A"/>
    <w:rsid w:val="00EF7E6C"/>
    <w:rsid w:val="00F0117F"/>
    <w:rsid w:val="00F0507E"/>
    <w:rsid w:val="00F14B8B"/>
    <w:rsid w:val="00F16DC8"/>
    <w:rsid w:val="00F170AE"/>
    <w:rsid w:val="00F20BED"/>
    <w:rsid w:val="00F2484F"/>
    <w:rsid w:val="00F24D5B"/>
    <w:rsid w:val="00F3074B"/>
    <w:rsid w:val="00F34160"/>
    <w:rsid w:val="00F35A5D"/>
    <w:rsid w:val="00F414CB"/>
    <w:rsid w:val="00F417BC"/>
    <w:rsid w:val="00F436FA"/>
    <w:rsid w:val="00F45D15"/>
    <w:rsid w:val="00F47217"/>
    <w:rsid w:val="00F47B89"/>
    <w:rsid w:val="00F54A9D"/>
    <w:rsid w:val="00F574E7"/>
    <w:rsid w:val="00F60FF2"/>
    <w:rsid w:val="00F7205E"/>
    <w:rsid w:val="00F942E9"/>
    <w:rsid w:val="00F9557A"/>
    <w:rsid w:val="00F955A9"/>
    <w:rsid w:val="00F955F7"/>
    <w:rsid w:val="00F9592F"/>
    <w:rsid w:val="00F95969"/>
    <w:rsid w:val="00FA13AD"/>
    <w:rsid w:val="00FA1FF5"/>
    <w:rsid w:val="00FA39B9"/>
    <w:rsid w:val="00FA4504"/>
    <w:rsid w:val="00FA471F"/>
    <w:rsid w:val="00FA4DB8"/>
    <w:rsid w:val="00FB229D"/>
    <w:rsid w:val="00FC17F5"/>
    <w:rsid w:val="00FC3062"/>
    <w:rsid w:val="00FC60CE"/>
    <w:rsid w:val="00FE6BDA"/>
    <w:rsid w:val="00FE7E4E"/>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DC523"/>
  <w15:docId w15:val="{0DA22AAD-CA99-4BF5-8C3B-DA6B3C30D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34"/>
    <w:qFormat/>
    <w:locked/>
    <w:rsid w:val="000B391B"/>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28764-A5DA-4F4E-AF93-D6794448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Administrator</cp:lastModifiedBy>
  <cp:revision>19</cp:revision>
  <cp:lastPrinted>2018-11-08T05:25:00Z</cp:lastPrinted>
  <dcterms:created xsi:type="dcterms:W3CDTF">2020-10-16T09:18:00Z</dcterms:created>
  <dcterms:modified xsi:type="dcterms:W3CDTF">2022-07-26T10:30:00Z</dcterms:modified>
</cp:coreProperties>
</file>