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2C4084B" w14:textId="77777777" w:rsidR="00694D9A" w:rsidRDefault="00694D9A" w:rsidP="00694D9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Marble Craftsman 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3BE029A" w:rsidR="00255B63" w:rsidRPr="000D04CA" w:rsidRDefault="00CE306F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E07F7C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E07F7C">
              <w:t xml:space="preserve"> </w:t>
            </w:r>
            <w:r w:rsidR="00031DBC">
              <w:t xml:space="preserve"> </w:t>
            </w:r>
            <w:r>
              <w:t xml:space="preserve"> </w:t>
            </w:r>
            <w:r w:rsidRPr="00CE306F">
              <w:rPr>
                <w:rFonts w:asciiTheme="minorBidi" w:eastAsia="Times New Roman" w:hAnsiTheme="minorBidi"/>
                <w:b/>
                <w:lang w:val="en-AU"/>
              </w:rPr>
              <w:t>Visit the Marble Market and Industries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9F744B9" w14:textId="77777777" w:rsidR="00C70661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7066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19-24 August, 2024</w:t>
            </w:r>
          </w:p>
          <w:p w14:paraId="65995D48" w14:textId="6124E33C" w:rsidR="00255B63" w:rsidRPr="00400CDE" w:rsidRDefault="00C70661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 Hayatabad 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E2E88D1" w14:textId="77777777" w:rsidR="00394D1A" w:rsidRPr="00394D1A" w:rsidRDefault="00394D1A" w:rsidP="00394D1A">
            <w:pPr>
              <w:jc w:val="both"/>
              <w:rPr>
                <w:rFonts w:ascii="Arial" w:hAnsi="Arial" w:cs="Arial"/>
                <w:b/>
              </w:rPr>
            </w:pPr>
            <w:r w:rsidRPr="00394D1A">
              <w:rPr>
                <w:rFonts w:ascii="Arial" w:hAnsi="Arial" w:cs="Arial"/>
              </w:rPr>
              <w:t xml:space="preserve">National Vocational Certificate in Marble Sector </w:t>
            </w:r>
            <w:r w:rsidRPr="00394D1A">
              <w:rPr>
                <w:rFonts w:ascii="Arial" w:hAnsi="Arial" w:cs="Arial"/>
                <w:b/>
              </w:rPr>
              <w:t>“Marble craftsman”</w:t>
            </w:r>
          </w:p>
          <w:p w14:paraId="5068F6EE" w14:textId="0CBC484E" w:rsidR="00D3033E" w:rsidRPr="00FD63D5" w:rsidRDefault="00D3033E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91CA9B6" w:rsidR="00D3033E" w:rsidRPr="00C67EF8" w:rsidRDefault="00CE306F" w:rsidP="00255B63">
            <w:pPr>
              <w:rPr>
                <w:rFonts w:asciiTheme="minorBidi" w:hAnsiTheme="minorBidi"/>
              </w:rPr>
            </w:pPr>
            <w:r w:rsidRPr="00CE306F">
              <w:rPr>
                <w:rFonts w:asciiTheme="minorBidi" w:eastAsia="Times New Roman" w:hAnsiTheme="minorBidi"/>
                <w:b/>
                <w:lang w:val="en-AU"/>
              </w:rPr>
              <w:t>9.    Visit the Marble Market and Industries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402BFD8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9A5786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4B711D4" w14:textId="623A3211" w:rsidR="009A5786" w:rsidRPr="009A5786" w:rsidRDefault="009A5786" w:rsidP="0023244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A5786">
              <w:rPr>
                <w:rFonts w:ascii="Arial" w:hAnsi="Arial" w:cs="Arial"/>
                <w:noProof/>
              </w:rPr>
              <w:t xml:space="preserve">Observe the market Trends </w:t>
            </w:r>
          </w:p>
          <w:p w14:paraId="7B148A98" w14:textId="373978D6" w:rsidR="00853F3C" w:rsidRPr="0096671C" w:rsidRDefault="009A5786" w:rsidP="0023244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A5786">
              <w:rPr>
                <w:rFonts w:ascii="Arial" w:hAnsi="Arial" w:cs="Arial"/>
              </w:rPr>
              <w:t>Adopt best Business Practices</w:t>
            </w:r>
          </w:p>
        </w:tc>
      </w:tr>
      <w:tr w:rsidR="00D3033E" w:rsidRPr="00487D73" w14:paraId="116EFFC8" w14:textId="77777777" w:rsidTr="00706556">
        <w:trPr>
          <w:trHeight w:val="775"/>
        </w:trPr>
        <w:tc>
          <w:tcPr>
            <w:tcW w:w="1615" w:type="dxa"/>
            <w:vAlign w:val="center"/>
          </w:tcPr>
          <w:p w14:paraId="09F082AD" w14:textId="41BB994C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026E75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="0072112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4971F8">
        <w:trPr>
          <w:trHeight w:val="1414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BF077C7" w14:textId="77777777" w:rsidR="00706556" w:rsidRPr="00706556" w:rsidRDefault="00706556" w:rsidP="00706556">
            <w:pPr>
              <w:pStyle w:val="ListParagraph"/>
              <w:numPr>
                <w:ilvl w:val="0"/>
                <w:numId w:val="5"/>
              </w:numPr>
              <w:ind w:left="259" w:hanging="259"/>
              <w:rPr>
                <w:rFonts w:asciiTheme="minorBidi" w:hAnsiTheme="minorBidi"/>
                <w:b/>
                <w:bCs/>
              </w:rPr>
            </w:pPr>
            <w:r w:rsidRPr="00706556">
              <w:rPr>
                <w:rFonts w:asciiTheme="minorBidi" w:hAnsiTheme="minorBidi"/>
                <w:b/>
                <w:bCs/>
              </w:rPr>
              <w:t xml:space="preserve">Observe the market Trends </w:t>
            </w:r>
          </w:p>
          <w:p w14:paraId="23461334" w14:textId="77777777" w:rsidR="00706556" w:rsidRPr="00706556" w:rsidRDefault="00706556" w:rsidP="0070655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6556">
              <w:rPr>
                <w:rFonts w:ascii="Arial" w:hAnsi="Arial" w:cs="Arial"/>
                <w:sz w:val="22"/>
                <w:szCs w:val="22"/>
              </w:rPr>
              <w:t>Identify the current market trends of marble crafting</w:t>
            </w:r>
          </w:p>
          <w:p w14:paraId="525B88E2" w14:textId="77777777" w:rsidR="00706556" w:rsidRPr="00706556" w:rsidRDefault="00706556" w:rsidP="0070655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6556">
              <w:rPr>
                <w:rFonts w:ascii="Arial" w:hAnsi="Arial" w:cs="Arial"/>
                <w:sz w:val="22"/>
                <w:szCs w:val="22"/>
              </w:rPr>
              <w:t>Collect the Customer Insight</w:t>
            </w:r>
          </w:p>
          <w:p w14:paraId="208BA1E4" w14:textId="1EEF99DB" w:rsidR="00706556" w:rsidRPr="00994127" w:rsidRDefault="00706556" w:rsidP="00706556">
            <w:pPr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06556">
              <w:rPr>
                <w:rFonts w:ascii="Arial" w:hAnsi="Arial" w:cs="Arial"/>
                <w:sz w:val="22"/>
                <w:szCs w:val="22"/>
              </w:rPr>
              <w:t xml:space="preserve">Establish the connections with marble market Vendors </w:t>
            </w:r>
          </w:p>
          <w:p w14:paraId="18AD10AA" w14:textId="792690D1" w:rsidR="00994127" w:rsidRPr="00994127" w:rsidRDefault="00706556" w:rsidP="0070655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259"/>
              <w:rPr>
                <w:rFonts w:ascii="Arial" w:hAnsi="Arial" w:cs="Arial"/>
                <w:sz w:val="22"/>
                <w:szCs w:val="22"/>
              </w:rPr>
            </w:pPr>
            <w:r w:rsidRPr="00706556">
              <w:rPr>
                <w:rFonts w:asciiTheme="minorBidi" w:hAnsiTheme="minorBidi"/>
                <w:b/>
                <w:bCs/>
              </w:rPr>
              <w:t xml:space="preserve">Adopt best Business Practices </w:t>
            </w:r>
            <w:r w:rsidR="00994127" w:rsidRPr="00994127">
              <w:rPr>
                <w:rFonts w:ascii="Arial" w:hAnsi="Arial" w:cs="Arial"/>
                <w:sz w:val="22"/>
                <w:szCs w:val="22"/>
              </w:rPr>
              <w:t>Create the basic idea of design</w:t>
            </w:r>
          </w:p>
          <w:p w14:paraId="54853646" w14:textId="77777777" w:rsidR="00706556" w:rsidRPr="00706556" w:rsidRDefault="00706556" w:rsidP="0070655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6556">
              <w:rPr>
                <w:rFonts w:ascii="Arial" w:hAnsi="Arial" w:cs="Arial"/>
                <w:sz w:val="22"/>
                <w:szCs w:val="22"/>
              </w:rPr>
              <w:t xml:space="preserve">Identify the pricing of different marble crafting varieties. </w:t>
            </w:r>
          </w:p>
          <w:p w14:paraId="15800B3A" w14:textId="77777777" w:rsidR="00706556" w:rsidRPr="00706556" w:rsidRDefault="00706556" w:rsidP="0070655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6556">
              <w:rPr>
                <w:rFonts w:ascii="Arial" w:hAnsi="Arial" w:cs="Arial"/>
                <w:sz w:val="22"/>
                <w:szCs w:val="22"/>
              </w:rPr>
              <w:t>Identify the different qualities of marble crafting.</w:t>
            </w:r>
          </w:p>
          <w:p w14:paraId="33E3A8D0" w14:textId="093E9332" w:rsidR="003C1354" w:rsidRPr="00706556" w:rsidRDefault="00706556" w:rsidP="0070655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6556">
              <w:rPr>
                <w:rFonts w:ascii="Arial" w:hAnsi="Arial" w:cs="Arial"/>
                <w:sz w:val="22"/>
                <w:szCs w:val="22"/>
              </w:rPr>
              <w:t>Adopt ethical practices in the marble market.</w:t>
            </w:r>
          </w:p>
        </w:tc>
      </w:tr>
    </w:tbl>
    <w:p w14:paraId="6F426A85" w14:textId="77777777" w:rsidR="00F872AC" w:rsidRDefault="00F872AC" w:rsidP="00804B65">
      <w:pPr>
        <w:jc w:val="center"/>
        <w:rPr>
          <w:rFonts w:asciiTheme="minorBidi" w:hAnsiTheme="minorBidi"/>
          <w:b/>
          <w:sz w:val="32"/>
        </w:rPr>
      </w:pPr>
    </w:p>
    <w:p w14:paraId="51570122" w14:textId="40A18F80" w:rsidR="00F872AC" w:rsidRDefault="00F872AC" w:rsidP="00804B65">
      <w:pPr>
        <w:jc w:val="center"/>
        <w:rPr>
          <w:rFonts w:asciiTheme="minorBidi" w:hAnsiTheme="minorBidi"/>
          <w:b/>
          <w:sz w:val="32"/>
        </w:rPr>
      </w:pPr>
    </w:p>
    <w:p w14:paraId="110AED08" w14:textId="6B3402FA" w:rsidR="00706556" w:rsidRDefault="00706556" w:rsidP="00804B65">
      <w:pPr>
        <w:jc w:val="center"/>
        <w:rPr>
          <w:rFonts w:asciiTheme="minorBidi" w:hAnsiTheme="minorBidi"/>
          <w:b/>
          <w:sz w:val="32"/>
        </w:rPr>
      </w:pPr>
    </w:p>
    <w:p w14:paraId="45631E11" w14:textId="068545BA" w:rsidR="00706556" w:rsidRDefault="00706556" w:rsidP="00804B65">
      <w:pPr>
        <w:jc w:val="center"/>
        <w:rPr>
          <w:rFonts w:asciiTheme="minorBidi" w:hAnsiTheme="minorBidi"/>
          <w:b/>
          <w:sz w:val="32"/>
        </w:rPr>
      </w:pPr>
    </w:p>
    <w:p w14:paraId="41D091FD" w14:textId="797D7132" w:rsidR="00706556" w:rsidRDefault="00706556" w:rsidP="00804B65">
      <w:pPr>
        <w:jc w:val="center"/>
        <w:rPr>
          <w:rFonts w:asciiTheme="minorBidi" w:hAnsiTheme="minorBidi"/>
          <w:b/>
          <w:sz w:val="32"/>
        </w:rPr>
      </w:pPr>
    </w:p>
    <w:p w14:paraId="5C6C86A5" w14:textId="4A764EF8" w:rsidR="00706556" w:rsidRDefault="00706556" w:rsidP="00804B65">
      <w:pPr>
        <w:jc w:val="center"/>
        <w:rPr>
          <w:rFonts w:asciiTheme="minorBidi" w:hAnsiTheme="minorBidi"/>
          <w:b/>
          <w:sz w:val="32"/>
        </w:rPr>
      </w:pPr>
    </w:p>
    <w:p w14:paraId="37C05091" w14:textId="67DFA7A9" w:rsidR="00706556" w:rsidRDefault="00706556" w:rsidP="00804B65">
      <w:pPr>
        <w:jc w:val="center"/>
        <w:rPr>
          <w:rFonts w:asciiTheme="minorBidi" w:hAnsiTheme="minorBidi"/>
          <w:b/>
          <w:sz w:val="32"/>
        </w:rPr>
      </w:pPr>
    </w:p>
    <w:p w14:paraId="0A2FE832" w14:textId="77777777" w:rsidR="00706556" w:rsidRDefault="00706556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61FD66A0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16C4ECE" w:rsidR="00E76966" w:rsidRPr="00C67EF8" w:rsidRDefault="00394D1A" w:rsidP="00394D1A">
            <w:pPr>
              <w:jc w:val="both"/>
              <w:rPr>
                <w:rFonts w:asciiTheme="minorBidi" w:hAnsiTheme="minorBidi"/>
              </w:rPr>
            </w:pPr>
            <w:r w:rsidRPr="00394D1A">
              <w:rPr>
                <w:rFonts w:ascii="Arial" w:hAnsi="Arial" w:cs="Arial"/>
              </w:rPr>
              <w:t xml:space="preserve">National Vocational Certificate in Marble Sector </w:t>
            </w:r>
            <w:r w:rsidRPr="00394D1A">
              <w:rPr>
                <w:rFonts w:ascii="Arial" w:hAnsi="Arial" w:cs="Arial"/>
                <w:b/>
              </w:rPr>
              <w:t>“Marble craftsman”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13B055B" w:rsidR="000D04CA" w:rsidRPr="00C67EF8" w:rsidRDefault="00CE306F" w:rsidP="000D04CA">
            <w:pPr>
              <w:rPr>
                <w:rFonts w:asciiTheme="minorBidi" w:hAnsiTheme="minorBidi"/>
                <w:bCs/>
              </w:rPr>
            </w:pPr>
            <w:r w:rsidRPr="00CE306F">
              <w:rPr>
                <w:rFonts w:asciiTheme="minorBidi" w:eastAsia="Times New Roman" w:hAnsiTheme="minorBidi"/>
                <w:b/>
                <w:lang w:val="en-AU"/>
              </w:rPr>
              <w:t>9.    Visit the Marble Market and Industries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EEEC590" w14:textId="77777777" w:rsidR="00026E75" w:rsidRPr="00026E75" w:rsidRDefault="00026E75" w:rsidP="00026E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 w:rsidRPr="00026E75">
              <w:rPr>
                <w:rFonts w:ascii="Arial" w:hAnsi="Arial" w:cs="Arial"/>
                <w:noProof/>
              </w:rPr>
              <w:t xml:space="preserve">Observe the market Trends </w:t>
            </w:r>
          </w:p>
          <w:p w14:paraId="59466BA3" w14:textId="391E0107" w:rsidR="000D04CA" w:rsidRPr="005E2947" w:rsidRDefault="00026E75" w:rsidP="00026E7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26E75">
              <w:rPr>
                <w:rFonts w:ascii="Arial" w:hAnsi="Arial" w:cs="Arial"/>
                <w:noProof/>
              </w:rPr>
              <w:t>Adopt best Business Practices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D338F1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06556" w:rsidRPr="00487D73" w14:paraId="79B709E7" w14:textId="77777777" w:rsidTr="00D338F1">
        <w:trPr>
          <w:trHeight w:val="398"/>
        </w:trPr>
        <w:tc>
          <w:tcPr>
            <w:tcW w:w="6739" w:type="dxa"/>
          </w:tcPr>
          <w:p w14:paraId="1BB8660A" w14:textId="4F12D933" w:rsidR="00706556" w:rsidRPr="00D338F1" w:rsidRDefault="00706556" w:rsidP="0070655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</w:rPr>
            </w:pPr>
            <w:bookmarkStart w:id="1" w:name="_Hlk174971667"/>
            <w:r w:rsidRPr="00D41FF0">
              <w:t>Identify the current market trends of marble crafting</w:t>
            </w:r>
          </w:p>
        </w:tc>
        <w:tc>
          <w:tcPr>
            <w:tcW w:w="1059" w:type="dxa"/>
            <w:vAlign w:val="center"/>
          </w:tcPr>
          <w:p w14:paraId="0C2F3E57" w14:textId="77777777" w:rsidR="00706556" w:rsidRPr="00487D73" w:rsidRDefault="00706556" w:rsidP="0070655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BEE04C" id="Rounded Rectangle 32" o:spid="_x0000_s1026" style="position:absolute;margin-left:7.55pt;margin-top:2.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706556" w:rsidRPr="00487D73" w:rsidRDefault="00706556" w:rsidP="0070655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FD1DB8" id="Rounded Rectangle 33" o:spid="_x0000_s1026" style="position:absolute;margin-left:9.3pt;margin-top:2.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06556" w:rsidRPr="00487D73" w14:paraId="092CA81B" w14:textId="77777777" w:rsidTr="00D338F1">
        <w:trPr>
          <w:trHeight w:val="398"/>
        </w:trPr>
        <w:tc>
          <w:tcPr>
            <w:tcW w:w="6739" w:type="dxa"/>
          </w:tcPr>
          <w:p w14:paraId="7E03C9A4" w14:textId="61BB2068" w:rsidR="00706556" w:rsidRPr="00D338F1" w:rsidRDefault="00706556" w:rsidP="00706556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  <w:lang w:val="en-AU"/>
              </w:rPr>
            </w:pPr>
            <w:r w:rsidRPr="00D41FF0">
              <w:t>Collect the Customer Insight</w:t>
            </w:r>
          </w:p>
        </w:tc>
        <w:tc>
          <w:tcPr>
            <w:tcW w:w="1059" w:type="dxa"/>
            <w:vAlign w:val="center"/>
          </w:tcPr>
          <w:p w14:paraId="725B99FA" w14:textId="77777777" w:rsidR="00706556" w:rsidRPr="00487D73" w:rsidRDefault="00706556" w:rsidP="00706556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DC9F6" id="Rounded Rectangle 10" o:spid="_x0000_s1026" style="position:absolute;margin-left:8.5pt;margin-top: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706556" w:rsidRPr="00487D73" w:rsidRDefault="00706556" w:rsidP="00706556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5CC944" id="Rounded Rectangle 11" o:spid="_x0000_s1026" style="position:absolute;margin-left:9.5pt;margin-top:4.95pt;width:28.5pt;height:12.9pt;z-index:25194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06556" w:rsidRPr="00487D73" w14:paraId="03229087" w14:textId="77777777" w:rsidTr="00D338F1">
        <w:trPr>
          <w:trHeight w:val="398"/>
        </w:trPr>
        <w:tc>
          <w:tcPr>
            <w:tcW w:w="6739" w:type="dxa"/>
          </w:tcPr>
          <w:p w14:paraId="1139C484" w14:textId="72EEB0DB" w:rsidR="00706556" w:rsidRPr="00D338F1" w:rsidRDefault="00706556" w:rsidP="0070655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D41FF0">
              <w:t xml:space="preserve">Establish the connections with marble market Vendors </w:t>
            </w:r>
          </w:p>
        </w:tc>
        <w:tc>
          <w:tcPr>
            <w:tcW w:w="1059" w:type="dxa"/>
            <w:vAlign w:val="center"/>
          </w:tcPr>
          <w:p w14:paraId="7034B1F9" w14:textId="77777777" w:rsidR="00706556" w:rsidRPr="00487D73" w:rsidRDefault="00706556" w:rsidP="0070655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B1A8CD" id="Rounded Rectangle 12" o:spid="_x0000_s1026" style="position:absolute;margin-left:8.8pt;margin-top:3.4pt;width:28.5pt;height:12.9pt;z-index: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706556" w:rsidRPr="00487D73" w:rsidRDefault="00706556" w:rsidP="0070655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5BE67" id="Rounded Rectangle 4" o:spid="_x0000_s1026" style="position:absolute;margin-left:9.5pt;margin-top:3.4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06556" w:rsidRPr="00487D73" w14:paraId="20EA2BB2" w14:textId="77777777" w:rsidTr="00D338F1">
        <w:trPr>
          <w:trHeight w:val="398"/>
        </w:trPr>
        <w:tc>
          <w:tcPr>
            <w:tcW w:w="6739" w:type="dxa"/>
          </w:tcPr>
          <w:p w14:paraId="4FAAF206" w14:textId="1F691F9B" w:rsidR="00706556" w:rsidRPr="00D338F1" w:rsidRDefault="00706556" w:rsidP="0070655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/>
                <w:iCs/>
                <w:sz w:val="22"/>
                <w:szCs w:val="22"/>
              </w:rPr>
            </w:pPr>
            <w:r w:rsidRPr="002C2348">
              <w:t xml:space="preserve">Identify the pricing of different marble crafting varieties. </w:t>
            </w:r>
          </w:p>
        </w:tc>
        <w:tc>
          <w:tcPr>
            <w:tcW w:w="1059" w:type="dxa"/>
            <w:vAlign w:val="center"/>
          </w:tcPr>
          <w:p w14:paraId="6C139F3A" w14:textId="529B183D" w:rsidR="00706556" w:rsidRPr="00487D73" w:rsidRDefault="00706556" w:rsidP="0070655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2F20A" id="Rounded Rectangle 10" o:spid="_x0000_s1026" style="position:absolute;margin-left:8.5pt;margin-top: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706556" w:rsidRPr="00487D73" w:rsidRDefault="00706556" w:rsidP="0070655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DD24E9" id="Rounded Rectangle 11" o:spid="_x0000_s1026" style="position:absolute;margin-left:9.5pt;margin-top:4.95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06556" w:rsidRPr="00487D73" w14:paraId="1AA241B0" w14:textId="77777777" w:rsidTr="00D338F1">
        <w:trPr>
          <w:trHeight w:val="398"/>
        </w:trPr>
        <w:tc>
          <w:tcPr>
            <w:tcW w:w="6739" w:type="dxa"/>
          </w:tcPr>
          <w:p w14:paraId="0ABC29B9" w14:textId="352845CB" w:rsidR="00706556" w:rsidRPr="00D338F1" w:rsidRDefault="00706556" w:rsidP="0070655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/>
                <w:iCs/>
                <w:sz w:val="22"/>
                <w:szCs w:val="22"/>
              </w:rPr>
            </w:pPr>
            <w:r w:rsidRPr="002C2348">
              <w:t>Identify the different qualities of marble crafting.</w:t>
            </w:r>
          </w:p>
        </w:tc>
        <w:tc>
          <w:tcPr>
            <w:tcW w:w="1059" w:type="dxa"/>
            <w:vAlign w:val="center"/>
          </w:tcPr>
          <w:p w14:paraId="6F9954D4" w14:textId="5DBEB488" w:rsidR="00706556" w:rsidRPr="00487D73" w:rsidRDefault="00706556" w:rsidP="0070655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83D1A2" id="Rounded Rectangle 12" o:spid="_x0000_s1026" style="position:absolute;margin-left:8.8pt;margin-top:3.4pt;width:28.5pt;height:12.9pt;z-index:25195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706556" w:rsidRPr="00487D73" w:rsidRDefault="00706556" w:rsidP="0070655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FD95AC" id="Rounded Rectangle 4" o:spid="_x0000_s1026" style="position:absolute;margin-left:9.5pt;margin-top:3.4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06556" w:rsidRPr="00487D73" w14:paraId="5EF70A8D" w14:textId="77777777" w:rsidTr="00D338F1">
        <w:trPr>
          <w:trHeight w:val="398"/>
        </w:trPr>
        <w:tc>
          <w:tcPr>
            <w:tcW w:w="6739" w:type="dxa"/>
          </w:tcPr>
          <w:p w14:paraId="7E7A44BB" w14:textId="569D61B3" w:rsidR="00706556" w:rsidRPr="00D338F1" w:rsidRDefault="00706556" w:rsidP="0070655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 w:cstheme="minorHAnsi"/>
                <w:bCs/>
                <w:iCs/>
                <w:sz w:val="22"/>
                <w:szCs w:val="22"/>
              </w:rPr>
            </w:pPr>
            <w:r w:rsidRPr="002C2348">
              <w:t>Adopt ethical practices in the marble market.</w:t>
            </w:r>
          </w:p>
        </w:tc>
        <w:tc>
          <w:tcPr>
            <w:tcW w:w="1059" w:type="dxa"/>
            <w:vAlign w:val="center"/>
          </w:tcPr>
          <w:p w14:paraId="33ABAFB9" w14:textId="038759ED" w:rsidR="00706556" w:rsidRPr="00487D73" w:rsidRDefault="00706556" w:rsidP="0070655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83C11" id="Rounded Rectangle 32" o:spid="_x0000_s1026" style="position:absolute;margin-left:7.55pt;margin-top:2.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706556" w:rsidRPr="00487D73" w:rsidRDefault="00706556" w:rsidP="0070655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1EA249" id="Rounded Rectangle 33" o:spid="_x0000_s1026" style="position:absolute;margin-left:9.3pt;margin-top:2.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672A11DE" w14:textId="595BBD84" w:rsidR="00023CDA" w:rsidRDefault="00023CDA" w:rsidP="006F3AE3">
      <w:pPr>
        <w:spacing w:before="240" w:after="0"/>
        <w:rPr>
          <w:rFonts w:asciiTheme="minorBidi" w:hAnsiTheme="minorBidi"/>
        </w:rPr>
      </w:pPr>
    </w:p>
    <w:p w14:paraId="2F8269AA" w14:textId="391C6A23" w:rsidR="00E37E73" w:rsidRDefault="00E37E73" w:rsidP="006F3AE3">
      <w:pPr>
        <w:spacing w:before="240" w:after="0"/>
        <w:rPr>
          <w:rFonts w:asciiTheme="minorBidi" w:hAnsiTheme="minorBidi"/>
        </w:rPr>
      </w:pPr>
    </w:p>
    <w:p w14:paraId="12209038" w14:textId="06495D1C" w:rsidR="00E37E73" w:rsidRDefault="00E37E73" w:rsidP="006F3AE3">
      <w:pPr>
        <w:spacing w:before="240" w:after="0"/>
        <w:rPr>
          <w:rFonts w:asciiTheme="minorBidi" w:hAnsiTheme="minorBidi"/>
        </w:rPr>
      </w:pPr>
    </w:p>
    <w:p w14:paraId="4785A774" w14:textId="6D75F464" w:rsidR="00E37E73" w:rsidRDefault="00E37E73" w:rsidP="006F3AE3">
      <w:pPr>
        <w:spacing w:before="240" w:after="0"/>
        <w:rPr>
          <w:rFonts w:asciiTheme="minorBidi" w:hAnsiTheme="minorBidi"/>
        </w:rPr>
      </w:pPr>
    </w:p>
    <w:p w14:paraId="612D85B4" w14:textId="2A6F4174" w:rsidR="00E37E73" w:rsidRDefault="00E37E73" w:rsidP="006F3AE3">
      <w:pPr>
        <w:spacing w:before="240" w:after="0"/>
        <w:rPr>
          <w:rFonts w:asciiTheme="minorBidi" w:hAnsiTheme="minorBidi"/>
        </w:rPr>
      </w:pPr>
    </w:p>
    <w:p w14:paraId="092ECAAC" w14:textId="77777777" w:rsidR="00E37E73" w:rsidRDefault="00E37E73" w:rsidP="006F3AE3">
      <w:pPr>
        <w:spacing w:before="240" w:after="0"/>
        <w:rPr>
          <w:rFonts w:asciiTheme="minorBidi" w:hAnsiTheme="minorBidi"/>
        </w:rPr>
      </w:pPr>
    </w:p>
    <w:p w14:paraId="5C181996" w14:textId="53FC7200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06717A0" w14:textId="77777777" w:rsidR="00706556" w:rsidRDefault="00706556" w:rsidP="00C05385">
      <w:pPr>
        <w:jc w:val="center"/>
        <w:rPr>
          <w:rFonts w:asciiTheme="minorBidi" w:hAnsiTheme="minorBidi"/>
          <w:b/>
          <w:sz w:val="32"/>
        </w:rPr>
      </w:pPr>
    </w:p>
    <w:p w14:paraId="76CA74B6" w14:textId="77777777" w:rsidR="00706556" w:rsidRDefault="00706556" w:rsidP="00C05385">
      <w:pPr>
        <w:jc w:val="center"/>
        <w:rPr>
          <w:rFonts w:asciiTheme="minorBidi" w:hAnsiTheme="minorBidi"/>
          <w:b/>
          <w:sz w:val="32"/>
        </w:rPr>
      </w:pPr>
    </w:p>
    <w:p w14:paraId="3D3BAC27" w14:textId="77777777" w:rsidR="00706556" w:rsidRDefault="00706556" w:rsidP="00C05385">
      <w:pPr>
        <w:jc w:val="center"/>
        <w:rPr>
          <w:rFonts w:asciiTheme="minorBidi" w:hAnsiTheme="minorBidi"/>
          <w:b/>
          <w:sz w:val="32"/>
        </w:rPr>
      </w:pPr>
    </w:p>
    <w:p w14:paraId="2C3C7E5C" w14:textId="77777777" w:rsidR="00706556" w:rsidRDefault="00706556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1DEEB414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1F923D3" w14:textId="77777777" w:rsidR="00C5569F" w:rsidRPr="00C5569F" w:rsidRDefault="00C5569F" w:rsidP="00C5569F">
            <w:pPr>
              <w:jc w:val="both"/>
              <w:rPr>
                <w:rFonts w:ascii="Arial" w:hAnsi="Arial" w:cs="Arial"/>
                <w:b/>
              </w:rPr>
            </w:pPr>
            <w:r w:rsidRPr="00C5569F">
              <w:rPr>
                <w:rFonts w:ascii="Arial" w:hAnsi="Arial" w:cs="Arial"/>
              </w:rPr>
              <w:t xml:space="preserve">National Vocational Certificate in Marble Sector </w:t>
            </w:r>
            <w:r w:rsidRPr="00C5569F">
              <w:rPr>
                <w:rFonts w:ascii="Arial" w:hAnsi="Arial" w:cs="Arial"/>
                <w:b/>
              </w:rPr>
              <w:t>“Marble craftsman”</w:t>
            </w:r>
          </w:p>
          <w:p w14:paraId="5545D5B1" w14:textId="67A9A3AD" w:rsidR="00E76966" w:rsidRPr="00C67EF8" w:rsidRDefault="00E76966" w:rsidP="00E76966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879BF99" w:rsidR="000D04CA" w:rsidRPr="00C67EF8" w:rsidRDefault="00CE306F" w:rsidP="000D04CA">
            <w:pPr>
              <w:rPr>
                <w:rFonts w:asciiTheme="minorBidi" w:hAnsiTheme="minorBidi"/>
              </w:rPr>
            </w:pPr>
            <w:r w:rsidRPr="00CE306F">
              <w:rPr>
                <w:rFonts w:asciiTheme="minorBidi" w:eastAsia="Times New Roman" w:hAnsiTheme="minorBidi"/>
                <w:b/>
                <w:lang w:val="en-AU"/>
              </w:rPr>
              <w:t>9.    Visit the Marble Market and Industries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EBA2909" w14:textId="77777777" w:rsidR="00026E75" w:rsidRPr="00026E75" w:rsidRDefault="00026E75" w:rsidP="00026E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 w:rsidRPr="00026E75">
              <w:rPr>
                <w:rFonts w:ascii="Arial" w:hAnsi="Arial" w:cs="Arial"/>
                <w:noProof/>
              </w:rPr>
              <w:t xml:space="preserve">Observe the market Trends </w:t>
            </w:r>
          </w:p>
          <w:p w14:paraId="5493BFEF" w14:textId="46C535B5" w:rsidR="00107755" w:rsidRPr="005E2947" w:rsidRDefault="00026E75" w:rsidP="00026E7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26E75">
              <w:rPr>
                <w:rFonts w:ascii="Arial" w:hAnsi="Arial" w:cs="Arial"/>
                <w:noProof/>
              </w:rPr>
              <w:t>Adopt best Business Practices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06556" w:rsidRPr="00487D73" w14:paraId="23A6645D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06556" w:rsidRPr="00487D73" w:rsidRDefault="00706556" w:rsidP="007065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2BBFC124" w:rsidR="00706556" w:rsidRPr="00C752DD" w:rsidRDefault="00706556" w:rsidP="007065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9D077A">
              <w:t>Identif</w:t>
            </w:r>
            <w:r w:rsidR="00E37E73">
              <w:t>ied</w:t>
            </w:r>
            <w:r w:rsidRPr="009D077A">
              <w:t xml:space="preserve"> the current market trends of marble crafting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06556" w:rsidRPr="00487D73" w:rsidRDefault="00706556" w:rsidP="007065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06556" w:rsidRPr="00487D73" w:rsidRDefault="00706556" w:rsidP="007065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706556" w:rsidRPr="00487D73" w:rsidRDefault="00706556" w:rsidP="00706556">
            <w:pPr>
              <w:rPr>
                <w:rFonts w:asciiTheme="minorBidi" w:hAnsiTheme="minorBidi"/>
              </w:rPr>
            </w:pPr>
          </w:p>
        </w:tc>
      </w:tr>
      <w:tr w:rsidR="00706556" w:rsidRPr="00487D73" w14:paraId="544C6506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06556" w:rsidRPr="00487D73" w:rsidRDefault="00706556" w:rsidP="007065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0B9DCB42" w:rsidR="00706556" w:rsidRPr="00C752DD" w:rsidRDefault="00706556" w:rsidP="007065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9D077A">
              <w:t>Collect</w:t>
            </w:r>
            <w:r w:rsidR="00E37E73">
              <w:t>ed</w:t>
            </w:r>
            <w:r w:rsidRPr="009D077A">
              <w:t xml:space="preserve"> the Customer Insight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06556" w:rsidRPr="00487D73" w:rsidRDefault="00706556" w:rsidP="007065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06556" w:rsidRPr="00487D73" w:rsidRDefault="00706556" w:rsidP="007065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518D265" w14:textId="77777777" w:rsidR="00706556" w:rsidRPr="00487D73" w:rsidRDefault="00706556" w:rsidP="007065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06556" w:rsidRPr="00487D73" w14:paraId="124CDA19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06556" w:rsidRPr="00487D73" w:rsidRDefault="00706556" w:rsidP="007065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628E4EA2" w:rsidR="00706556" w:rsidRPr="00C752DD" w:rsidRDefault="00706556" w:rsidP="007065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9D077A">
              <w:t>Establish</w:t>
            </w:r>
            <w:r w:rsidR="00E37E73">
              <w:t>ed</w:t>
            </w:r>
            <w:r w:rsidRPr="009D077A">
              <w:t xml:space="preserve"> the connections with marble market Vendors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06556" w:rsidRPr="00487D73" w:rsidRDefault="00706556" w:rsidP="007065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06556" w:rsidRPr="00487D73" w:rsidRDefault="00706556" w:rsidP="007065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706556" w:rsidRPr="00487D73" w:rsidRDefault="00706556" w:rsidP="007065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06556" w:rsidRPr="00487D73" w14:paraId="7771DC62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06556" w:rsidRPr="00487D73" w:rsidRDefault="00706556" w:rsidP="007065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6C01ACA0" w:rsidR="00706556" w:rsidRPr="00C752DD" w:rsidRDefault="00706556" w:rsidP="007065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9D077A">
              <w:t>Identif</w:t>
            </w:r>
            <w:r w:rsidR="00E37E73">
              <w:t>ied</w:t>
            </w:r>
            <w:r w:rsidRPr="009D077A">
              <w:t xml:space="preserve"> the pricing of different marble crafting varieties.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06556" w:rsidRPr="00487D73" w:rsidRDefault="00706556" w:rsidP="007065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706556" w:rsidRPr="00487D73" w:rsidRDefault="00706556" w:rsidP="007065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706556" w:rsidRPr="00487D73" w:rsidRDefault="00706556" w:rsidP="00706556">
            <w:pPr>
              <w:rPr>
                <w:rFonts w:asciiTheme="minorBidi" w:hAnsiTheme="minorBidi"/>
              </w:rPr>
            </w:pPr>
          </w:p>
        </w:tc>
      </w:tr>
      <w:tr w:rsidR="00706556" w:rsidRPr="00487D73" w14:paraId="6214EFCF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06556" w:rsidRPr="00487D73" w:rsidRDefault="00706556" w:rsidP="007065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6859BF3B" w:rsidR="00706556" w:rsidRPr="00C752DD" w:rsidRDefault="00706556" w:rsidP="00706556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9D077A">
              <w:t>Identif</w:t>
            </w:r>
            <w:r w:rsidR="00E37E73">
              <w:t>ied</w:t>
            </w:r>
            <w:r w:rsidRPr="009D077A">
              <w:t xml:space="preserve"> the different qualities of marble crafting.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06556" w:rsidRPr="00487D73" w:rsidRDefault="00706556" w:rsidP="007065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706556" w:rsidRPr="00487D73" w:rsidRDefault="00706556" w:rsidP="007065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706556" w:rsidRPr="00487D73" w:rsidRDefault="00706556" w:rsidP="00706556">
            <w:pPr>
              <w:rPr>
                <w:rFonts w:asciiTheme="minorBidi" w:hAnsiTheme="minorBidi"/>
              </w:rPr>
            </w:pPr>
          </w:p>
        </w:tc>
      </w:tr>
      <w:tr w:rsidR="00706556" w:rsidRPr="00487D73" w14:paraId="1F12A778" w14:textId="77777777" w:rsidTr="00A705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F8A131" w14:textId="77777777" w:rsidR="00706556" w:rsidRPr="00487D73" w:rsidRDefault="00706556" w:rsidP="007065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B4CC497" w14:textId="5EEBCE3E" w:rsidR="00706556" w:rsidRPr="00C752DD" w:rsidRDefault="00706556" w:rsidP="00706556">
            <w:pPr>
              <w:rPr>
                <w:rFonts w:cstheme="minorHAnsi"/>
                <w:sz w:val="22"/>
                <w:szCs w:val="22"/>
              </w:rPr>
            </w:pPr>
            <w:r w:rsidRPr="009D077A">
              <w:t>Adopt</w:t>
            </w:r>
            <w:r w:rsidR="00E37E73">
              <w:t>ed</w:t>
            </w:r>
            <w:r w:rsidRPr="009D077A">
              <w:t xml:space="preserve"> ethical practices in the marble market.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1ED55B" w14:textId="77777777" w:rsidR="00706556" w:rsidRPr="00487D73" w:rsidRDefault="00706556" w:rsidP="007065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EBF1AD" w14:textId="77777777" w:rsidR="00706556" w:rsidRPr="00487D73" w:rsidRDefault="00706556" w:rsidP="007065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37029" w14:textId="77777777" w:rsidR="00706556" w:rsidRPr="00487D73" w:rsidRDefault="00706556" w:rsidP="00706556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C2BBF8" w14:textId="77777777" w:rsidR="00C5569F" w:rsidRPr="00C5569F" w:rsidRDefault="00C5569F" w:rsidP="00C5569F">
            <w:pPr>
              <w:jc w:val="both"/>
              <w:rPr>
                <w:rFonts w:ascii="Arial" w:hAnsi="Arial" w:cs="Arial"/>
                <w:b/>
              </w:rPr>
            </w:pPr>
            <w:r w:rsidRPr="00C5569F">
              <w:rPr>
                <w:rFonts w:ascii="Arial" w:hAnsi="Arial" w:cs="Arial"/>
              </w:rPr>
              <w:t xml:space="preserve">National Vocational Certificate in Marble Sector </w:t>
            </w:r>
            <w:r w:rsidRPr="00C5569F">
              <w:rPr>
                <w:rFonts w:ascii="Arial" w:hAnsi="Arial" w:cs="Arial"/>
                <w:b/>
              </w:rPr>
              <w:t>“Marble craftsman”</w:t>
            </w:r>
          </w:p>
          <w:p w14:paraId="51DF73E9" w14:textId="7D0A0730" w:rsidR="00E76966" w:rsidRPr="00C67EF8" w:rsidRDefault="00E76966" w:rsidP="005C1D07">
            <w:pPr>
              <w:rPr>
                <w:rFonts w:asciiTheme="minorBidi" w:eastAsiaTheme="majorEastAsia" w:hAnsiTheme="minorBidi"/>
              </w:rPr>
            </w:pP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F5991F2" w:rsidR="000D04CA" w:rsidRPr="00C67EF8" w:rsidRDefault="00CE306F" w:rsidP="000D04CA">
            <w:pPr>
              <w:rPr>
                <w:rFonts w:asciiTheme="minorBidi" w:hAnsiTheme="minorBidi"/>
              </w:rPr>
            </w:pPr>
            <w:r w:rsidRPr="00CE306F">
              <w:rPr>
                <w:rFonts w:asciiTheme="minorBidi" w:eastAsia="Times New Roman" w:hAnsiTheme="minorBidi"/>
                <w:b/>
                <w:lang w:val="en-AU"/>
              </w:rPr>
              <w:t>9.    Visit the Marble Market and Industries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87F283B" w:rsidR="00804B65" w:rsidRPr="006F3AE3" w:rsidRDefault="00485D3A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market trend?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217760C" w:rsidR="00C05385" w:rsidRPr="006F3AE3" w:rsidRDefault="009E53FD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market insight?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9959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5B1B79A" w:rsidR="00540C21" w:rsidRPr="008E2AC9" w:rsidRDefault="008E2AC9" w:rsidP="006F3AE3">
            <w:pPr>
              <w:spacing w:line="276" w:lineRule="auto"/>
              <w:rPr>
                <w:rFonts w:cstheme="minorHAnsi"/>
                <w:iCs/>
                <w:sz w:val="22"/>
                <w:szCs w:val="22"/>
              </w:rPr>
            </w:pPr>
            <w:r w:rsidRPr="008E2AC9">
              <w:rPr>
                <w:rFonts w:cstheme="minorHAnsi"/>
                <w:iCs/>
                <w:sz w:val="22"/>
                <w:szCs w:val="22"/>
              </w:rPr>
              <w:t>What quality control measures should be implemented for marble inlay products?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9959C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CA4BEC0" w:rsidR="00540C21" w:rsidRPr="0030359E" w:rsidRDefault="0030359E" w:rsidP="006F3AE3">
            <w:pPr>
              <w:spacing w:line="276" w:lineRule="auto"/>
              <w:rPr>
                <w:rFonts w:cstheme="minorHAnsi"/>
                <w:bCs/>
                <w:iCs/>
                <w:sz w:val="22"/>
                <w:szCs w:val="22"/>
              </w:rPr>
            </w:pPr>
            <w:r w:rsidRPr="0030359E">
              <w:rPr>
                <w:rFonts w:cstheme="minorHAnsi"/>
                <w:bCs/>
                <w:iCs/>
                <w:sz w:val="22"/>
                <w:szCs w:val="22"/>
              </w:rPr>
              <w:t>How can marketing and branding be optimized to attract more customers?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B08E047" w:rsidR="00540C21" w:rsidRPr="00F016DB" w:rsidRDefault="00F016DB" w:rsidP="002B28F0">
            <w:pPr>
              <w:rPr>
                <w:rFonts w:cstheme="minorHAnsi"/>
                <w:iCs/>
                <w:sz w:val="22"/>
                <w:szCs w:val="22"/>
              </w:rPr>
            </w:pPr>
            <w:r w:rsidRPr="00F016DB">
              <w:rPr>
                <w:rFonts w:cstheme="minorHAnsi"/>
                <w:iCs/>
                <w:sz w:val="22"/>
                <w:szCs w:val="22"/>
              </w:rPr>
              <w:t>What new technologies or techniques are emerging in marble inlay production?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765E361D" w:rsidR="00540C21" w:rsidRPr="006F3AE3" w:rsidRDefault="00540C21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174EEB80" w:rsidR="00540C21" w:rsidRPr="006F3AE3" w:rsidRDefault="00540C21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9959C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1715C85" w:rsidR="00B32D77" w:rsidRDefault="00835282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Answ</w:t>
      </w:r>
      <w:r w:rsidR="006B402E">
        <w:rPr>
          <w:rFonts w:asciiTheme="minorBidi" w:hAnsiTheme="minorBidi"/>
          <w:b/>
          <w:bCs/>
          <w:sz w:val="20"/>
          <w:szCs w:val="20"/>
        </w:rPr>
        <w:t>er</w:t>
      </w:r>
      <w:r>
        <w:rPr>
          <w:rFonts w:asciiTheme="minorBidi" w:hAnsiTheme="minorBidi"/>
          <w:b/>
          <w:bCs/>
          <w:sz w:val="20"/>
          <w:szCs w:val="20"/>
        </w:rPr>
        <w:t>s: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8809E7" w:rsidRPr="00487D73" w14:paraId="25A76FBC" w14:textId="77777777" w:rsidTr="008809E7">
        <w:trPr>
          <w:trHeight w:val="233"/>
        </w:trPr>
        <w:tc>
          <w:tcPr>
            <w:tcW w:w="9214" w:type="dxa"/>
            <w:vAlign w:val="center"/>
          </w:tcPr>
          <w:p w14:paraId="3FBEAC3A" w14:textId="7F4A6DCD" w:rsidR="008809E7" w:rsidRPr="00485D3A" w:rsidRDefault="00485D3A" w:rsidP="00EF3397">
            <w:pPr>
              <w:spacing w:line="276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485D3A">
              <w:rPr>
                <w:rFonts w:ascii="Arial" w:hAnsi="Arial"/>
                <w:b/>
                <w:iCs/>
                <w:sz w:val="22"/>
                <w:szCs w:val="22"/>
              </w:rPr>
              <w:t>What is market trend?</w:t>
            </w:r>
          </w:p>
        </w:tc>
      </w:tr>
      <w:tr w:rsidR="008809E7" w:rsidRPr="00487D73" w14:paraId="0D8A2A48" w14:textId="77777777" w:rsidTr="008809E7">
        <w:trPr>
          <w:trHeight w:val="530"/>
        </w:trPr>
        <w:tc>
          <w:tcPr>
            <w:tcW w:w="9214" w:type="dxa"/>
            <w:vAlign w:val="center"/>
          </w:tcPr>
          <w:p w14:paraId="23763313" w14:textId="7FBE00A0" w:rsidR="008809E7" w:rsidRPr="006F3AE3" w:rsidRDefault="00485D3A" w:rsidP="00EF339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485D3A">
              <w:rPr>
                <w:rFonts w:asciiTheme="minorBidi" w:hAnsiTheme="minorBidi"/>
                <w:iCs/>
                <w:sz w:val="22"/>
                <w:szCs w:val="22"/>
              </w:rPr>
              <w:t>Market trends represent the general direction in which a market is moving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</w:tc>
      </w:tr>
      <w:tr w:rsidR="008809E7" w:rsidRPr="00487D73" w14:paraId="018C2558" w14:textId="77777777" w:rsidTr="008809E7">
        <w:trPr>
          <w:trHeight w:val="287"/>
        </w:trPr>
        <w:tc>
          <w:tcPr>
            <w:tcW w:w="9214" w:type="dxa"/>
            <w:vAlign w:val="center"/>
          </w:tcPr>
          <w:p w14:paraId="0884C9D3" w14:textId="746055D9" w:rsidR="008809E7" w:rsidRPr="009E53FD" w:rsidRDefault="008E2AC9" w:rsidP="00EF3397">
            <w:pPr>
              <w:spacing w:line="276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>
              <w:rPr>
                <w:rFonts w:ascii="Arial" w:hAnsi="Arial"/>
                <w:b/>
                <w:iCs/>
                <w:sz w:val="22"/>
                <w:szCs w:val="22"/>
              </w:rPr>
              <w:t>Define</w:t>
            </w:r>
            <w:r w:rsidR="009E53FD" w:rsidRPr="009E53FD">
              <w:rPr>
                <w:rFonts w:ascii="Arial" w:hAnsi="Arial"/>
                <w:b/>
                <w:iCs/>
                <w:sz w:val="22"/>
                <w:szCs w:val="22"/>
              </w:rPr>
              <w:t xml:space="preserve"> market insight?</w:t>
            </w:r>
          </w:p>
        </w:tc>
      </w:tr>
      <w:tr w:rsidR="008809E7" w:rsidRPr="00487D73" w14:paraId="29056D53" w14:textId="77777777" w:rsidTr="008809E7">
        <w:trPr>
          <w:trHeight w:val="440"/>
        </w:trPr>
        <w:tc>
          <w:tcPr>
            <w:tcW w:w="9214" w:type="dxa"/>
            <w:vAlign w:val="center"/>
          </w:tcPr>
          <w:p w14:paraId="78815A23" w14:textId="09040175" w:rsidR="008809E7" w:rsidRPr="006F3AE3" w:rsidRDefault="009E53FD" w:rsidP="00EF339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E53FD">
              <w:rPr>
                <w:rFonts w:asciiTheme="minorBidi" w:hAnsiTheme="minorBidi"/>
                <w:iCs/>
                <w:sz w:val="22"/>
                <w:szCs w:val="22"/>
              </w:rPr>
              <w:t>Customer insight involves understanding customers' behaviors, preferences, needs, and motivations to make informed business decisions</w:t>
            </w:r>
            <w:r w:rsidR="00ED0F49"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</w:tc>
      </w:tr>
      <w:tr w:rsidR="008809E7" w:rsidRPr="00487D73" w14:paraId="76C6DE81" w14:textId="77777777" w:rsidTr="008809E7">
        <w:trPr>
          <w:trHeight w:val="323"/>
        </w:trPr>
        <w:tc>
          <w:tcPr>
            <w:tcW w:w="9214" w:type="dxa"/>
            <w:vAlign w:val="center"/>
          </w:tcPr>
          <w:p w14:paraId="503FC0F9" w14:textId="3117057D" w:rsidR="008809E7" w:rsidRPr="008E2AC9" w:rsidRDefault="008E2AC9" w:rsidP="00EF3397">
            <w:pPr>
              <w:spacing w:line="276" w:lineRule="auto"/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8E2AC9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What quality control measures should be implemented for marble inlay products?</w:t>
            </w:r>
          </w:p>
        </w:tc>
      </w:tr>
      <w:tr w:rsidR="008809E7" w:rsidRPr="00487D73" w14:paraId="23B3ED0C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4652E08A" w14:textId="34B3218E" w:rsidR="008809E7" w:rsidRPr="006F3AE3" w:rsidRDefault="008E2AC9" w:rsidP="00EF339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2AC9">
              <w:rPr>
                <w:rFonts w:asciiTheme="minorBidi" w:hAnsiTheme="minorBidi"/>
                <w:iCs/>
                <w:sz w:val="22"/>
                <w:szCs w:val="22"/>
              </w:rPr>
              <w:t>Regular inspections and precise cutting.</w:t>
            </w:r>
          </w:p>
        </w:tc>
      </w:tr>
      <w:tr w:rsidR="008809E7" w:rsidRPr="00487D73" w14:paraId="2E6CF661" w14:textId="77777777" w:rsidTr="008809E7">
        <w:trPr>
          <w:trHeight w:val="407"/>
        </w:trPr>
        <w:tc>
          <w:tcPr>
            <w:tcW w:w="9214" w:type="dxa"/>
            <w:vAlign w:val="center"/>
          </w:tcPr>
          <w:p w14:paraId="48999E3B" w14:textId="160CDB50" w:rsidR="008809E7" w:rsidRPr="0030359E" w:rsidRDefault="0030359E" w:rsidP="00EF3397">
            <w:pPr>
              <w:spacing w:line="276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30359E">
              <w:rPr>
                <w:rFonts w:ascii="Arial" w:hAnsi="Arial"/>
                <w:b/>
                <w:iCs/>
                <w:sz w:val="22"/>
                <w:szCs w:val="22"/>
              </w:rPr>
              <w:t>How can marketing and branding be optimized to attract more customers?</w:t>
            </w:r>
          </w:p>
        </w:tc>
      </w:tr>
      <w:tr w:rsidR="008809E7" w:rsidRPr="00487D73" w14:paraId="021C6381" w14:textId="77777777" w:rsidTr="008809E7">
        <w:trPr>
          <w:trHeight w:val="467"/>
        </w:trPr>
        <w:tc>
          <w:tcPr>
            <w:tcW w:w="9214" w:type="dxa"/>
            <w:vAlign w:val="center"/>
          </w:tcPr>
          <w:p w14:paraId="2534C1FA" w14:textId="3AB75297" w:rsidR="008809E7" w:rsidRPr="006F3AE3" w:rsidRDefault="000F6B2A" w:rsidP="00EF339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F6B2A">
              <w:rPr>
                <w:rFonts w:asciiTheme="minorBidi" w:hAnsiTheme="minorBidi"/>
                <w:iCs/>
                <w:sz w:val="22"/>
                <w:szCs w:val="22"/>
              </w:rPr>
              <w:t>Develop strong branding and use digital marketing strategies.</w:t>
            </w:r>
          </w:p>
        </w:tc>
      </w:tr>
      <w:tr w:rsidR="008809E7" w:rsidRPr="00487D73" w14:paraId="7BA89AC9" w14:textId="77777777" w:rsidTr="008809E7">
        <w:trPr>
          <w:trHeight w:val="350"/>
        </w:trPr>
        <w:tc>
          <w:tcPr>
            <w:tcW w:w="9214" w:type="dxa"/>
            <w:vAlign w:val="center"/>
          </w:tcPr>
          <w:p w14:paraId="1621F454" w14:textId="0C9EA0A8" w:rsidR="008809E7" w:rsidRPr="00F016DB" w:rsidRDefault="00F016DB" w:rsidP="00EF3397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F016DB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What new technologies or techniques are emerging in marble inlay production?</w:t>
            </w:r>
          </w:p>
        </w:tc>
      </w:tr>
      <w:tr w:rsidR="008809E7" w:rsidRPr="00487D73" w14:paraId="76F38D7A" w14:textId="77777777" w:rsidTr="008809E7">
        <w:trPr>
          <w:trHeight w:val="530"/>
        </w:trPr>
        <w:tc>
          <w:tcPr>
            <w:tcW w:w="9214" w:type="dxa"/>
            <w:vAlign w:val="center"/>
          </w:tcPr>
          <w:p w14:paraId="5846FFA0" w14:textId="64D537C9" w:rsidR="008809E7" w:rsidRPr="006F3AE3" w:rsidRDefault="00F016DB" w:rsidP="00EF339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F016DB">
              <w:rPr>
                <w:rFonts w:asciiTheme="minorBidi" w:hAnsiTheme="minorBidi"/>
                <w:iCs/>
                <w:sz w:val="22"/>
                <w:szCs w:val="22"/>
              </w:rPr>
              <w:t>Water jet cutting and laser engraving.</w:t>
            </w:r>
          </w:p>
        </w:tc>
      </w:tr>
      <w:tr w:rsidR="008809E7" w:rsidRPr="00487D73" w14:paraId="3802E0AB" w14:textId="77777777" w:rsidTr="008809E7">
        <w:trPr>
          <w:trHeight w:val="197"/>
        </w:trPr>
        <w:tc>
          <w:tcPr>
            <w:tcW w:w="9214" w:type="dxa"/>
            <w:vAlign w:val="center"/>
          </w:tcPr>
          <w:p w14:paraId="78877708" w14:textId="4ACCB3D7" w:rsidR="008809E7" w:rsidRPr="006F3AE3" w:rsidRDefault="008809E7" w:rsidP="00EF339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</w:tr>
      <w:tr w:rsidR="008809E7" w:rsidRPr="00487D73" w14:paraId="07DBC0CD" w14:textId="77777777" w:rsidTr="008809E7">
        <w:trPr>
          <w:trHeight w:val="512"/>
        </w:trPr>
        <w:tc>
          <w:tcPr>
            <w:tcW w:w="9214" w:type="dxa"/>
            <w:vAlign w:val="center"/>
          </w:tcPr>
          <w:p w14:paraId="6171C979" w14:textId="77777777" w:rsidR="008809E7" w:rsidRPr="00540C21" w:rsidRDefault="008809E7" w:rsidP="00EF339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</w:tr>
      <w:tr w:rsidR="008809E7" w:rsidRPr="00487D73" w14:paraId="5A115D80" w14:textId="77777777" w:rsidTr="008809E7">
        <w:trPr>
          <w:trHeight w:val="407"/>
        </w:trPr>
        <w:tc>
          <w:tcPr>
            <w:tcW w:w="9214" w:type="dxa"/>
            <w:vAlign w:val="center"/>
          </w:tcPr>
          <w:p w14:paraId="1480255C" w14:textId="2A1C0C49" w:rsidR="008809E7" w:rsidRPr="006F3AE3" w:rsidRDefault="008809E7" w:rsidP="00EF339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AA37A" w14:textId="77777777" w:rsidR="00624554" w:rsidRDefault="00624554" w:rsidP="00C92255">
      <w:pPr>
        <w:spacing w:after="0" w:line="240" w:lineRule="auto"/>
      </w:pPr>
      <w:r>
        <w:separator/>
      </w:r>
    </w:p>
  </w:endnote>
  <w:endnote w:type="continuationSeparator" w:id="0">
    <w:p w14:paraId="35002DC5" w14:textId="77777777" w:rsidR="00624554" w:rsidRDefault="0062455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48D73" w14:textId="77777777" w:rsidR="00624554" w:rsidRDefault="00624554" w:rsidP="00C92255">
      <w:pPr>
        <w:spacing w:after="0" w:line="240" w:lineRule="auto"/>
      </w:pPr>
      <w:r>
        <w:separator/>
      </w:r>
    </w:p>
  </w:footnote>
  <w:footnote w:type="continuationSeparator" w:id="0">
    <w:p w14:paraId="7C16FD9B" w14:textId="77777777" w:rsidR="00624554" w:rsidRDefault="0062455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13DD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B3561"/>
    <w:multiLevelType w:val="hybridMultilevel"/>
    <w:tmpl w:val="4F50FE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76F4C"/>
    <w:multiLevelType w:val="hybridMultilevel"/>
    <w:tmpl w:val="E9642F5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9188F"/>
    <w:multiLevelType w:val="hybridMultilevel"/>
    <w:tmpl w:val="9992048A"/>
    <w:lvl w:ilvl="0" w:tplc="2000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5" w15:restartNumberingAfterBreak="0">
    <w:nsid w:val="22FC5E6A"/>
    <w:multiLevelType w:val="hybridMultilevel"/>
    <w:tmpl w:val="C86EC11A"/>
    <w:lvl w:ilvl="0" w:tplc="2000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6" w15:restartNumberingAfterBreak="0">
    <w:nsid w:val="2DF3077B"/>
    <w:multiLevelType w:val="hybridMultilevel"/>
    <w:tmpl w:val="1D0CDD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CAA0670"/>
    <w:multiLevelType w:val="hybridMultilevel"/>
    <w:tmpl w:val="4320A48A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B0E1C"/>
    <w:multiLevelType w:val="hybridMultilevel"/>
    <w:tmpl w:val="FF669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4A11FD"/>
    <w:multiLevelType w:val="hybridMultilevel"/>
    <w:tmpl w:val="2EE6AB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B73E88"/>
    <w:multiLevelType w:val="hybridMultilevel"/>
    <w:tmpl w:val="AC0CF8B0"/>
    <w:lvl w:ilvl="0" w:tplc="0BBC65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2"/>
  </w:num>
  <w:num w:numId="5">
    <w:abstractNumId w:val="13"/>
  </w:num>
  <w:num w:numId="6">
    <w:abstractNumId w:val="10"/>
  </w:num>
  <w:num w:numId="7">
    <w:abstractNumId w:val="6"/>
  </w:num>
  <w:num w:numId="8">
    <w:abstractNumId w:val="8"/>
  </w:num>
  <w:num w:numId="9">
    <w:abstractNumId w:val="3"/>
  </w:num>
  <w:num w:numId="10">
    <w:abstractNumId w:val="4"/>
  </w:num>
  <w:num w:numId="11">
    <w:abstractNumId w:val="1"/>
  </w:num>
  <w:num w:numId="12">
    <w:abstractNumId w:val="5"/>
  </w:num>
  <w:num w:numId="13">
    <w:abstractNumId w:val="11"/>
  </w:num>
  <w:num w:numId="1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CDA"/>
    <w:rsid w:val="00023E92"/>
    <w:rsid w:val="00026798"/>
    <w:rsid w:val="00026E75"/>
    <w:rsid w:val="00027020"/>
    <w:rsid w:val="00031DBC"/>
    <w:rsid w:val="00051F8D"/>
    <w:rsid w:val="00055B94"/>
    <w:rsid w:val="000632C8"/>
    <w:rsid w:val="00067377"/>
    <w:rsid w:val="00073EDA"/>
    <w:rsid w:val="00077AEB"/>
    <w:rsid w:val="00087675"/>
    <w:rsid w:val="000927EB"/>
    <w:rsid w:val="000A202A"/>
    <w:rsid w:val="000A35C1"/>
    <w:rsid w:val="000B4F06"/>
    <w:rsid w:val="000B5176"/>
    <w:rsid w:val="000C106D"/>
    <w:rsid w:val="000C1B47"/>
    <w:rsid w:val="000D04CA"/>
    <w:rsid w:val="000D4F2E"/>
    <w:rsid w:val="000D69FD"/>
    <w:rsid w:val="000D724E"/>
    <w:rsid w:val="000E235A"/>
    <w:rsid w:val="000E3A5A"/>
    <w:rsid w:val="000F6B2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3A71"/>
    <w:rsid w:val="00130E25"/>
    <w:rsid w:val="00131576"/>
    <w:rsid w:val="00132FA5"/>
    <w:rsid w:val="00140C34"/>
    <w:rsid w:val="001438AD"/>
    <w:rsid w:val="0015188E"/>
    <w:rsid w:val="00156A80"/>
    <w:rsid w:val="00157C17"/>
    <w:rsid w:val="001619D4"/>
    <w:rsid w:val="00162EF8"/>
    <w:rsid w:val="0016752A"/>
    <w:rsid w:val="00172A72"/>
    <w:rsid w:val="001821E9"/>
    <w:rsid w:val="00182DB5"/>
    <w:rsid w:val="00191931"/>
    <w:rsid w:val="0019509D"/>
    <w:rsid w:val="001A5F5F"/>
    <w:rsid w:val="001B457D"/>
    <w:rsid w:val="001B6C2E"/>
    <w:rsid w:val="001C0A11"/>
    <w:rsid w:val="001C0D67"/>
    <w:rsid w:val="001C6604"/>
    <w:rsid w:val="001D47D3"/>
    <w:rsid w:val="001E38C0"/>
    <w:rsid w:val="001F2A43"/>
    <w:rsid w:val="001F35B8"/>
    <w:rsid w:val="001F4583"/>
    <w:rsid w:val="001F4C49"/>
    <w:rsid w:val="00204483"/>
    <w:rsid w:val="00205041"/>
    <w:rsid w:val="0020642C"/>
    <w:rsid w:val="00206480"/>
    <w:rsid w:val="00210ABC"/>
    <w:rsid w:val="0021664E"/>
    <w:rsid w:val="00224BEB"/>
    <w:rsid w:val="00232448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111C"/>
    <w:rsid w:val="002A2841"/>
    <w:rsid w:val="002A3751"/>
    <w:rsid w:val="002B28F0"/>
    <w:rsid w:val="002B2FBB"/>
    <w:rsid w:val="002C17E0"/>
    <w:rsid w:val="002C1ECE"/>
    <w:rsid w:val="002C749B"/>
    <w:rsid w:val="002E3727"/>
    <w:rsid w:val="002F4304"/>
    <w:rsid w:val="0030301A"/>
    <w:rsid w:val="0030359E"/>
    <w:rsid w:val="00307200"/>
    <w:rsid w:val="003245D8"/>
    <w:rsid w:val="00332763"/>
    <w:rsid w:val="00332B0B"/>
    <w:rsid w:val="003350BF"/>
    <w:rsid w:val="00343F42"/>
    <w:rsid w:val="00351EED"/>
    <w:rsid w:val="0035637C"/>
    <w:rsid w:val="003669A4"/>
    <w:rsid w:val="003671DE"/>
    <w:rsid w:val="003775B3"/>
    <w:rsid w:val="003921AC"/>
    <w:rsid w:val="00394D1A"/>
    <w:rsid w:val="00396713"/>
    <w:rsid w:val="003A1532"/>
    <w:rsid w:val="003A2B9C"/>
    <w:rsid w:val="003A4DF9"/>
    <w:rsid w:val="003A6FF0"/>
    <w:rsid w:val="003B0BE3"/>
    <w:rsid w:val="003B28F3"/>
    <w:rsid w:val="003B4106"/>
    <w:rsid w:val="003B5915"/>
    <w:rsid w:val="003B639F"/>
    <w:rsid w:val="003C1354"/>
    <w:rsid w:val="003C1CC3"/>
    <w:rsid w:val="003C5DFE"/>
    <w:rsid w:val="003D1A54"/>
    <w:rsid w:val="003D30DF"/>
    <w:rsid w:val="003E51FB"/>
    <w:rsid w:val="003E63CC"/>
    <w:rsid w:val="003F0F07"/>
    <w:rsid w:val="003F23AB"/>
    <w:rsid w:val="003F3430"/>
    <w:rsid w:val="0040260C"/>
    <w:rsid w:val="004059A9"/>
    <w:rsid w:val="00410D13"/>
    <w:rsid w:val="004242A3"/>
    <w:rsid w:val="00425267"/>
    <w:rsid w:val="00431007"/>
    <w:rsid w:val="00431AC0"/>
    <w:rsid w:val="00431B6C"/>
    <w:rsid w:val="00434413"/>
    <w:rsid w:val="00434DC1"/>
    <w:rsid w:val="004355EB"/>
    <w:rsid w:val="004367EF"/>
    <w:rsid w:val="004373D0"/>
    <w:rsid w:val="00437640"/>
    <w:rsid w:val="004422EA"/>
    <w:rsid w:val="00445D04"/>
    <w:rsid w:val="0044623D"/>
    <w:rsid w:val="00446E8F"/>
    <w:rsid w:val="004475C8"/>
    <w:rsid w:val="00454016"/>
    <w:rsid w:val="00455DE6"/>
    <w:rsid w:val="004621CC"/>
    <w:rsid w:val="004634BB"/>
    <w:rsid w:val="00470CFA"/>
    <w:rsid w:val="00485A2B"/>
    <w:rsid w:val="00485D3A"/>
    <w:rsid w:val="00487D73"/>
    <w:rsid w:val="00490C41"/>
    <w:rsid w:val="00494F77"/>
    <w:rsid w:val="004971F8"/>
    <w:rsid w:val="004A28F6"/>
    <w:rsid w:val="004A5C64"/>
    <w:rsid w:val="004B44D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B8F"/>
    <w:rsid w:val="004E2C33"/>
    <w:rsid w:val="004E674F"/>
    <w:rsid w:val="004F6B1E"/>
    <w:rsid w:val="005060BE"/>
    <w:rsid w:val="005075DE"/>
    <w:rsid w:val="00526A31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2AFB"/>
    <w:rsid w:val="005B4835"/>
    <w:rsid w:val="005C1D07"/>
    <w:rsid w:val="005C24AF"/>
    <w:rsid w:val="005C49A2"/>
    <w:rsid w:val="005C63CA"/>
    <w:rsid w:val="005C7425"/>
    <w:rsid w:val="005C74B4"/>
    <w:rsid w:val="005D25C6"/>
    <w:rsid w:val="005D4097"/>
    <w:rsid w:val="005D521E"/>
    <w:rsid w:val="005E2947"/>
    <w:rsid w:val="005E2BEE"/>
    <w:rsid w:val="005E2D73"/>
    <w:rsid w:val="0061490E"/>
    <w:rsid w:val="00622345"/>
    <w:rsid w:val="00624554"/>
    <w:rsid w:val="00625A29"/>
    <w:rsid w:val="006279A7"/>
    <w:rsid w:val="006430C7"/>
    <w:rsid w:val="00653F2B"/>
    <w:rsid w:val="00654A59"/>
    <w:rsid w:val="00655752"/>
    <w:rsid w:val="00657407"/>
    <w:rsid w:val="00660249"/>
    <w:rsid w:val="00662256"/>
    <w:rsid w:val="00665FB6"/>
    <w:rsid w:val="006675F4"/>
    <w:rsid w:val="00670AA2"/>
    <w:rsid w:val="006711F1"/>
    <w:rsid w:val="00671320"/>
    <w:rsid w:val="0067136E"/>
    <w:rsid w:val="00684DD0"/>
    <w:rsid w:val="0068551E"/>
    <w:rsid w:val="00687B4D"/>
    <w:rsid w:val="00694D9A"/>
    <w:rsid w:val="00697781"/>
    <w:rsid w:val="006A3089"/>
    <w:rsid w:val="006A3B70"/>
    <w:rsid w:val="006A3DA6"/>
    <w:rsid w:val="006A76CF"/>
    <w:rsid w:val="006B082E"/>
    <w:rsid w:val="006B179A"/>
    <w:rsid w:val="006B1EA8"/>
    <w:rsid w:val="006B36C6"/>
    <w:rsid w:val="006B402E"/>
    <w:rsid w:val="006B42B6"/>
    <w:rsid w:val="006C138C"/>
    <w:rsid w:val="006C4C32"/>
    <w:rsid w:val="006C58E1"/>
    <w:rsid w:val="006C7150"/>
    <w:rsid w:val="006D4F98"/>
    <w:rsid w:val="006D6B9F"/>
    <w:rsid w:val="006D7882"/>
    <w:rsid w:val="006F0949"/>
    <w:rsid w:val="006F154D"/>
    <w:rsid w:val="006F3AE3"/>
    <w:rsid w:val="006F5A65"/>
    <w:rsid w:val="00700371"/>
    <w:rsid w:val="00704401"/>
    <w:rsid w:val="00706556"/>
    <w:rsid w:val="007129DA"/>
    <w:rsid w:val="00713EBF"/>
    <w:rsid w:val="00715FC9"/>
    <w:rsid w:val="00716131"/>
    <w:rsid w:val="007163F1"/>
    <w:rsid w:val="00717AEE"/>
    <w:rsid w:val="00721122"/>
    <w:rsid w:val="0074170C"/>
    <w:rsid w:val="007531AF"/>
    <w:rsid w:val="00753B17"/>
    <w:rsid w:val="0076179D"/>
    <w:rsid w:val="00763600"/>
    <w:rsid w:val="007671B7"/>
    <w:rsid w:val="00767E37"/>
    <w:rsid w:val="00771076"/>
    <w:rsid w:val="00776042"/>
    <w:rsid w:val="00781278"/>
    <w:rsid w:val="00781501"/>
    <w:rsid w:val="00793BD2"/>
    <w:rsid w:val="007A0B00"/>
    <w:rsid w:val="007B3EC2"/>
    <w:rsid w:val="007B55DB"/>
    <w:rsid w:val="007B60A1"/>
    <w:rsid w:val="007C23FE"/>
    <w:rsid w:val="007D01A7"/>
    <w:rsid w:val="007D50CD"/>
    <w:rsid w:val="007D75DA"/>
    <w:rsid w:val="007E0714"/>
    <w:rsid w:val="007E2336"/>
    <w:rsid w:val="007E78E1"/>
    <w:rsid w:val="007F16BE"/>
    <w:rsid w:val="007F4073"/>
    <w:rsid w:val="007F6693"/>
    <w:rsid w:val="00801BB6"/>
    <w:rsid w:val="00802127"/>
    <w:rsid w:val="00804B65"/>
    <w:rsid w:val="0081033E"/>
    <w:rsid w:val="00813E9B"/>
    <w:rsid w:val="008173FE"/>
    <w:rsid w:val="008207C1"/>
    <w:rsid w:val="00820B22"/>
    <w:rsid w:val="00825686"/>
    <w:rsid w:val="00832875"/>
    <w:rsid w:val="00833D1C"/>
    <w:rsid w:val="008344C7"/>
    <w:rsid w:val="00835282"/>
    <w:rsid w:val="00847786"/>
    <w:rsid w:val="00853F3C"/>
    <w:rsid w:val="0085698C"/>
    <w:rsid w:val="0085795B"/>
    <w:rsid w:val="00862659"/>
    <w:rsid w:val="00872C65"/>
    <w:rsid w:val="00873AA9"/>
    <w:rsid w:val="00875C67"/>
    <w:rsid w:val="008809E7"/>
    <w:rsid w:val="00881A42"/>
    <w:rsid w:val="008861B2"/>
    <w:rsid w:val="008955DA"/>
    <w:rsid w:val="008A3776"/>
    <w:rsid w:val="008A62CE"/>
    <w:rsid w:val="008C2BCE"/>
    <w:rsid w:val="008C6704"/>
    <w:rsid w:val="008D2C8E"/>
    <w:rsid w:val="008D4002"/>
    <w:rsid w:val="008E2AC9"/>
    <w:rsid w:val="008E54F0"/>
    <w:rsid w:val="00903770"/>
    <w:rsid w:val="00904ED1"/>
    <w:rsid w:val="0090734D"/>
    <w:rsid w:val="0091247B"/>
    <w:rsid w:val="00912978"/>
    <w:rsid w:val="00917B2B"/>
    <w:rsid w:val="00920644"/>
    <w:rsid w:val="00921941"/>
    <w:rsid w:val="009232D6"/>
    <w:rsid w:val="00924219"/>
    <w:rsid w:val="00952157"/>
    <w:rsid w:val="009526BE"/>
    <w:rsid w:val="00956526"/>
    <w:rsid w:val="00961E5C"/>
    <w:rsid w:val="00964C57"/>
    <w:rsid w:val="0096671C"/>
    <w:rsid w:val="009756F3"/>
    <w:rsid w:val="00980A8E"/>
    <w:rsid w:val="0098321F"/>
    <w:rsid w:val="00987018"/>
    <w:rsid w:val="0099255C"/>
    <w:rsid w:val="00993CA0"/>
    <w:rsid w:val="00994127"/>
    <w:rsid w:val="009959C0"/>
    <w:rsid w:val="009A2167"/>
    <w:rsid w:val="009A395F"/>
    <w:rsid w:val="009A5786"/>
    <w:rsid w:val="009B19F0"/>
    <w:rsid w:val="009B217C"/>
    <w:rsid w:val="009B28C3"/>
    <w:rsid w:val="009B606A"/>
    <w:rsid w:val="009C2048"/>
    <w:rsid w:val="009C35F9"/>
    <w:rsid w:val="009D4B03"/>
    <w:rsid w:val="009D7401"/>
    <w:rsid w:val="009E4076"/>
    <w:rsid w:val="009E53FD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AC7"/>
    <w:rsid w:val="00A47F18"/>
    <w:rsid w:val="00A83AC6"/>
    <w:rsid w:val="00A9128E"/>
    <w:rsid w:val="00A9346B"/>
    <w:rsid w:val="00A960A8"/>
    <w:rsid w:val="00A96512"/>
    <w:rsid w:val="00AA1471"/>
    <w:rsid w:val="00AA1EBA"/>
    <w:rsid w:val="00AA3DB6"/>
    <w:rsid w:val="00AB1AC5"/>
    <w:rsid w:val="00AB1E8D"/>
    <w:rsid w:val="00AB61A6"/>
    <w:rsid w:val="00AC1279"/>
    <w:rsid w:val="00AD390A"/>
    <w:rsid w:val="00AD3B4E"/>
    <w:rsid w:val="00AD7943"/>
    <w:rsid w:val="00AD7B58"/>
    <w:rsid w:val="00AE2866"/>
    <w:rsid w:val="00AE2977"/>
    <w:rsid w:val="00AF22CF"/>
    <w:rsid w:val="00AF2568"/>
    <w:rsid w:val="00AF498F"/>
    <w:rsid w:val="00AF4FC5"/>
    <w:rsid w:val="00AF71D3"/>
    <w:rsid w:val="00AF7658"/>
    <w:rsid w:val="00B05DB1"/>
    <w:rsid w:val="00B06816"/>
    <w:rsid w:val="00B07704"/>
    <w:rsid w:val="00B16786"/>
    <w:rsid w:val="00B24F24"/>
    <w:rsid w:val="00B30CA8"/>
    <w:rsid w:val="00B32D77"/>
    <w:rsid w:val="00B36CE8"/>
    <w:rsid w:val="00B42719"/>
    <w:rsid w:val="00B52849"/>
    <w:rsid w:val="00B62E85"/>
    <w:rsid w:val="00B6583E"/>
    <w:rsid w:val="00B6626D"/>
    <w:rsid w:val="00B662A3"/>
    <w:rsid w:val="00B667A5"/>
    <w:rsid w:val="00B67FEB"/>
    <w:rsid w:val="00B83DE7"/>
    <w:rsid w:val="00B90407"/>
    <w:rsid w:val="00B91AAA"/>
    <w:rsid w:val="00B921BD"/>
    <w:rsid w:val="00B9468A"/>
    <w:rsid w:val="00BA20FB"/>
    <w:rsid w:val="00BA27F2"/>
    <w:rsid w:val="00BA3B14"/>
    <w:rsid w:val="00BA6AE9"/>
    <w:rsid w:val="00BB39EE"/>
    <w:rsid w:val="00BB5239"/>
    <w:rsid w:val="00BD1B0D"/>
    <w:rsid w:val="00BD5101"/>
    <w:rsid w:val="00BE1E16"/>
    <w:rsid w:val="00BF6E78"/>
    <w:rsid w:val="00C05385"/>
    <w:rsid w:val="00C16704"/>
    <w:rsid w:val="00C23C5B"/>
    <w:rsid w:val="00C30120"/>
    <w:rsid w:val="00C36FE8"/>
    <w:rsid w:val="00C37CEE"/>
    <w:rsid w:val="00C4016C"/>
    <w:rsid w:val="00C423C8"/>
    <w:rsid w:val="00C501B7"/>
    <w:rsid w:val="00C5569F"/>
    <w:rsid w:val="00C605D1"/>
    <w:rsid w:val="00C61E46"/>
    <w:rsid w:val="00C65E1A"/>
    <w:rsid w:val="00C67EF8"/>
    <w:rsid w:val="00C70661"/>
    <w:rsid w:val="00C752DD"/>
    <w:rsid w:val="00C80F38"/>
    <w:rsid w:val="00C87B33"/>
    <w:rsid w:val="00C92255"/>
    <w:rsid w:val="00C92F55"/>
    <w:rsid w:val="00C94FA5"/>
    <w:rsid w:val="00C95FFF"/>
    <w:rsid w:val="00CB4542"/>
    <w:rsid w:val="00CB4E02"/>
    <w:rsid w:val="00CC6F28"/>
    <w:rsid w:val="00CD47B9"/>
    <w:rsid w:val="00CD5935"/>
    <w:rsid w:val="00CE199B"/>
    <w:rsid w:val="00CE2161"/>
    <w:rsid w:val="00CE306F"/>
    <w:rsid w:val="00CF4098"/>
    <w:rsid w:val="00CF7D7A"/>
    <w:rsid w:val="00CF7E7B"/>
    <w:rsid w:val="00D0344A"/>
    <w:rsid w:val="00D04DAA"/>
    <w:rsid w:val="00D11EF0"/>
    <w:rsid w:val="00D17003"/>
    <w:rsid w:val="00D22EA8"/>
    <w:rsid w:val="00D3033E"/>
    <w:rsid w:val="00D338F1"/>
    <w:rsid w:val="00D35D30"/>
    <w:rsid w:val="00D40BDD"/>
    <w:rsid w:val="00D53CA7"/>
    <w:rsid w:val="00D55FD5"/>
    <w:rsid w:val="00D56305"/>
    <w:rsid w:val="00D61005"/>
    <w:rsid w:val="00D646AF"/>
    <w:rsid w:val="00D66E63"/>
    <w:rsid w:val="00D7029D"/>
    <w:rsid w:val="00D702BE"/>
    <w:rsid w:val="00D95455"/>
    <w:rsid w:val="00DA03FD"/>
    <w:rsid w:val="00DA10E6"/>
    <w:rsid w:val="00DA3B06"/>
    <w:rsid w:val="00DA66F9"/>
    <w:rsid w:val="00DC0985"/>
    <w:rsid w:val="00DD0983"/>
    <w:rsid w:val="00DD2BAD"/>
    <w:rsid w:val="00DD2D35"/>
    <w:rsid w:val="00DE2205"/>
    <w:rsid w:val="00DE6544"/>
    <w:rsid w:val="00DE757D"/>
    <w:rsid w:val="00DF7733"/>
    <w:rsid w:val="00E04C8D"/>
    <w:rsid w:val="00E07F7C"/>
    <w:rsid w:val="00E17757"/>
    <w:rsid w:val="00E20654"/>
    <w:rsid w:val="00E22D15"/>
    <w:rsid w:val="00E30545"/>
    <w:rsid w:val="00E37E73"/>
    <w:rsid w:val="00E45CBA"/>
    <w:rsid w:val="00E523D6"/>
    <w:rsid w:val="00E54440"/>
    <w:rsid w:val="00E54A96"/>
    <w:rsid w:val="00E54D84"/>
    <w:rsid w:val="00E64769"/>
    <w:rsid w:val="00E75386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D0F49"/>
    <w:rsid w:val="00EE2BBB"/>
    <w:rsid w:val="00EE55F5"/>
    <w:rsid w:val="00EF406E"/>
    <w:rsid w:val="00EF7FC2"/>
    <w:rsid w:val="00F016DB"/>
    <w:rsid w:val="00F03AD0"/>
    <w:rsid w:val="00F07920"/>
    <w:rsid w:val="00F234A7"/>
    <w:rsid w:val="00F257D8"/>
    <w:rsid w:val="00F26EE3"/>
    <w:rsid w:val="00F347DB"/>
    <w:rsid w:val="00F35F69"/>
    <w:rsid w:val="00F37AF3"/>
    <w:rsid w:val="00F4411E"/>
    <w:rsid w:val="00F470BA"/>
    <w:rsid w:val="00F5039E"/>
    <w:rsid w:val="00F55388"/>
    <w:rsid w:val="00F6518F"/>
    <w:rsid w:val="00F713C7"/>
    <w:rsid w:val="00F72AF0"/>
    <w:rsid w:val="00F732A9"/>
    <w:rsid w:val="00F73564"/>
    <w:rsid w:val="00F76AB2"/>
    <w:rsid w:val="00F80BFA"/>
    <w:rsid w:val="00F872AC"/>
    <w:rsid w:val="00F95BB6"/>
    <w:rsid w:val="00F96B93"/>
    <w:rsid w:val="00FA0102"/>
    <w:rsid w:val="00FA23FE"/>
    <w:rsid w:val="00FA6BF8"/>
    <w:rsid w:val="00FB1A30"/>
    <w:rsid w:val="00FB3ABA"/>
    <w:rsid w:val="00FB4802"/>
    <w:rsid w:val="00FC1348"/>
    <w:rsid w:val="00FC5BA8"/>
    <w:rsid w:val="00FD63D5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odyText">
    <w:name w:val="Body Text"/>
    <w:basedOn w:val="Normal"/>
    <w:link w:val="BodyTextChar"/>
    <w:unhideWhenUsed/>
    <w:rsid w:val="00AD3B4E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AD3B4E"/>
    <w:rPr>
      <w:rFonts w:ascii="Times New Roman" w:eastAsia="Times New Roman" w:hAnsi="Times New Roman" w:cs="Times New Roman"/>
      <w:sz w:val="24"/>
      <w:lang w:val="en-AU"/>
    </w:rPr>
  </w:style>
  <w:style w:type="paragraph" w:customStyle="1" w:styleId="Default">
    <w:name w:val="Default"/>
    <w:rsid w:val="00DE75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Lenovo</cp:lastModifiedBy>
  <cp:revision>14</cp:revision>
  <dcterms:created xsi:type="dcterms:W3CDTF">2024-08-20T10:00:00Z</dcterms:created>
  <dcterms:modified xsi:type="dcterms:W3CDTF">2024-08-23T06:28:00Z</dcterms:modified>
</cp:coreProperties>
</file>