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4BF3" w14:textId="093850EF" w:rsidR="00EF0200" w:rsidRDefault="003C0887">
      <w:pPr>
        <w:pStyle w:val="Heading1"/>
      </w:pPr>
      <w:r>
        <w:pict w14:anchorId="2ABA073E">
          <v:shape id="_x0000_s2057" style="position:absolute;left:0;text-align:left;margin-left:203.5pt;margin-top:48.95pt;width:8.75pt;height:731.6pt;z-index:15729152;mso-position-horizontal-relative:page;mso-position-vertical-relative:page" coordorigin="4070,979" coordsize="175,14632" o:spt="100" adj="0,,0" path="m4099,10259r-29,l4070,15611r29,l4099,10259xm4099,979r-29,l4070,5948r,4311l4099,10259r,-4311l4099,979xm4187,10259r-59,l4128,15611r59,l4187,10259xm4187,979r-59,l4128,5948r,4311l4187,10259r,-4311l4187,979xm4245,10259r-29,l4216,15611r29,l4245,10259xm4245,979r-29,l4216,5948r,4311l4245,10259r,-4311l4245,979xe" fillcolor="black" stroked="f">
            <v:stroke joinstyle="round"/>
            <v:formulas/>
            <v:path arrowok="t" o:connecttype="segments"/>
            <w10:wrap anchorx="page" anchory="page"/>
          </v:shape>
        </w:pict>
      </w:r>
      <w:r w:rsidR="000C5200">
        <w:t xml:space="preserve"> </w:t>
      </w:r>
      <w:r w:rsidR="004A3D7F">
        <w:t>Written Assessment Guide</w:t>
      </w:r>
    </w:p>
    <w:p w14:paraId="5A8D65BE" w14:textId="77777777" w:rsidR="00EF0200" w:rsidRDefault="004A3D7F">
      <w:pPr>
        <w:spacing w:before="435"/>
        <w:ind w:left="5267" w:right="2389"/>
        <w:jc w:val="center"/>
        <w:rPr>
          <w:rFonts w:ascii="Times New Roman"/>
          <w:b/>
          <w:sz w:val="48"/>
        </w:rPr>
      </w:pPr>
      <w:r>
        <w:rPr>
          <w:rFonts w:ascii="Times New Roman"/>
          <w:b/>
          <w:sz w:val="48"/>
        </w:rPr>
        <w:t>for</w:t>
      </w:r>
    </w:p>
    <w:p w14:paraId="7D851A43" w14:textId="77777777" w:rsidR="00EF0200" w:rsidRDefault="004A3D7F">
      <w:pPr>
        <w:spacing w:before="324" w:line="326" w:lineRule="auto"/>
        <w:ind w:left="3794" w:right="1402" w:firstLine="412"/>
        <w:rPr>
          <w:rFonts w:ascii="Times New Roman" w:hAnsi="Times New Roman"/>
          <w:b/>
          <w:sz w:val="48"/>
        </w:rPr>
      </w:pPr>
      <w:r>
        <w:rPr>
          <w:rFonts w:ascii="Times New Roman" w:hAnsi="Times New Roman"/>
          <w:b/>
          <w:sz w:val="48"/>
        </w:rPr>
        <w:t>“Set Videography Composition” Level-4</w:t>
      </w:r>
    </w:p>
    <w:p w14:paraId="764D8049" w14:textId="77777777" w:rsidR="00EF0200" w:rsidRDefault="00EF0200">
      <w:pPr>
        <w:pStyle w:val="BodyText"/>
        <w:rPr>
          <w:rFonts w:ascii="Times New Roman"/>
          <w:b/>
          <w:sz w:val="52"/>
        </w:rPr>
      </w:pPr>
    </w:p>
    <w:p w14:paraId="163F6BC8" w14:textId="77777777" w:rsidR="00EF0200" w:rsidRDefault="00EF0200">
      <w:pPr>
        <w:pStyle w:val="BodyText"/>
        <w:rPr>
          <w:rFonts w:ascii="Times New Roman"/>
          <w:b/>
          <w:sz w:val="52"/>
        </w:rPr>
      </w:pPr>
    </w:p>
    <w:p w14:paraId="1A16837E" w14:textId="77777777" w:rsidR="00EF0200" w:rsidRDefault="00EF0200">
      <w:pPr>
        <w:pStyle w:val="BodyText"/>
        <w:rPr>
          <w:rFonts w:ascii="Times New Roman"/>
          <w:b/>
          <w:sz w:val="52"/>
        </w:rPr>
      </w:pPr>
    </w:p>
    <w:p w14:paraId="6CBF3636" w14:textId="77777777" w:rsidR="00EF0200" w:rsidRDefault="00EF0200">
      <w:pPr>
        <w:pStyle w:val="BodyText"/>
        <w:rPr>
          <w:rFonts w:ascii="Times New Roman"/>
          <w:b/>
          <w:sz w:val="52"/>
        </w:rPr>
      </w:pPr>
    </w:p>
    <w:p w14:paraId="7E8FB3B8" w14:textId="77777777" w:rsidR="00EF0200" w:rsidRDefault="00EF0200">
      <w:pPr>
        <w:pStyle w:val="BodyText"/>
        <w:rPr>
          <w:rFonts w:ascii="Times New Roman"/>
          <w:b/>
          <w:sz w:val="52"/>
        </w:rPr>
      </w:pPr>
    </w:p>
    <w:p w14:paraId="69EE8EA8" w14:textId="77777777" w:rsidR="00EF0200" w:rsidRDefault="00EF0200">
      <w:pPr>
        <w:pStyle w:val="BodyText"/>
        <w:rPr>
          <w:rFonts w:ascii="Times New Roman"/>
          <w:b/>
          <w:sz w:val="52"/>
        </w:rPr>
      </w:pPr>
    </w:p>
    <w:p w14:paraId="7FE3A3C3" w14:textId="77777777" w:rsidR="00EF0200" w:rsidRDefault="00EF0200">
      <w:pPr>
        <w:pStyle w:val="BodyText"/>
        <w:spacing w:before="1"/>
        <w:rPr>
          <w:rFonts w:ascii="Times New Roman"/>
          <w:b/>
          <w:sz w:val="66"/>
        </w:rPr>
      </w:pPr>
    </w:p>
    <w:p w14:paraId="5B0E5CC9" w14:textId="77777777" w:rsidR="00EF0200" w:rsidRDefault="004A3D7F">
      <w:pPr>
        <w:ind w:left="5267" w:right="2389"/>
        <w:jc w:val="center"/>
        <w:rPr>
          <w:rFonts w:ascii="Times New Roman"/>
          <w:b/>
          <w:i/>
          <w:sz w:val="28"/>
        </w:rPr>
      </w:pPr>
      <w:r>
        <w:rPr>
          <w:rFonts w:ascii="Times New Roman"/>
          <w:b/>
          <w:i/>
          <w:sz w:val="28"/>
        </w:rPr>
        <w:t>Date: 12-11-2019</w:t>
      </w:r>
    </w:p>
    <w:p w14:paraId="510A690E" w14:textId="77777777" w:rsidR="00EF0200" w:rsidRDefault="00EF0200">
      <w:pPr>
        <w:pStyle w:val="BodyText"/>
        <w:rPr>
          <w:rFonts w:ascii="Times New Roman"/>
          <w:b/>
          <w:i/>
        </w:rPr>
      </w:pPr>
    </w:p>
    <w:p w14:paraId="176D165B" w14:textId="77777777" w:rsidR="00EF0200" w:rsidRDefault="004A3D7F">
      <w:pPr>
        <w:pStyle w:val="BodyText"/>
        <w:spacing w:before="9"/>
        <w:rPr>
          <w:rFonts w:ascii="Times New Roman"/>
          <w:b/>
          <w:i/>
          <w:sz w:val="15"/>
        </w:rPr>
      </w:pPr>
      <w:r>
        <w:rPr>
          <w:noProof/>
        </w:rPr>
        <w:drawing>
          <wp:anchor distT="0" distB="0" distL="0" distR="0" simplePos="0" relativeHeight="251658240" behindDoc="0" locked="0" layoutInCell="1" allowOverlap="1" wp14:anchorId="3DB49AE8" wp14:editId="54A797C3">
            <wp:simplePos x="0" y="0"/>
            <wp:positionH relativeFrom="page">
              <wp:posOffset>3961622</wp:posOffset>
            </wp:positionH>
            <wp:positionV relativeFrom="paragraph">
              <wp:posOffset>140256</wp:posOffset>
            </wp:positionV>
            <wp:extent cx="1898523" cy="2300859"/>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898523" cy="2300859"/>
                    </a:xfrm>
                    <a:prstGeom prst="rect">
                      <a:avLst/>
                    </a:prstGeom>
                  </pic:spPr>
                </pic:pic>
              </a:graphicData>
            </a:graphic>
          </wp:anchor>
        </w:drawing>
      </w:r>
    </w:p>
    <w:p w14:paraId="4EFF537C" w14:textId="77777777" w:rsidR="00EF0200" w:rsidRDefault="004A3D7F">
      <w:pPr>
        <w:spacing w:before="190" w:line="446" w:lineRule="auto"/>
        <w:ind w:left="4757" w:right="1285" w:hanging="903"/>
        <w:rPr>
          <w:b/>
          <w:sz w:val="30"/>
        </w:rPr>
      </w:pPr>
      <w:r>
        <w:rPr>
          <w:b/>
          <w:sz w:val="30"/>
        </w:rPr>
        <w:t>National Vocational &amp; Technical Training Commission</w:t>
      </w:r>
    </w:p>
    <w:p w14:paraId="34329F41" w14:textId="77777777" w:rsidR="00EF0200" w:rsidRDefault="00EF0200">
      <w:pPr>
        <w:spacing w:line="446" w:lineRule="auto"/>
        <w:rPr>
          <w:sz w:val="30"/>
        </w:rPr>
        <w:sectPr w:rsidR="00EF0200">
          <w:type w:val="continuous"/>
          <w:pgSz w:w="11910" w:h="16840"/>
          <w:pgMar w:top="900" w:right="860" w:bottom="280" w:left="1340" w:header="720" w:footer="720" w:gutter="0"/>
          <w:cols w:space="720"/>
        </w:sect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4"/>
        <w:gridCol w:w="1447"/>
        <w:gridCol w:w="1450"/>
        <w:gridCol w:w="1449"/>
      </w:tblGrid>
      <w:tr w:rsidR="00EF0200" w14:paraId="3A9CEEB9" w14:textId="77777777">
        <w:trPr>
          <w:trHeight w:val="1216"/>
        </w:trPr>
        <w:tc>
          <w:tcPr>
            <w:tcW w:w="4674" w:type="dxa"/>
          </w:tcPr>
          <w:p w14:paraId="151446F9" w14:textId="77777777" w:rsidR="00EF0200" w:rsidRDefault="004A3D7F">
            <w:pPr>
              <w:pStyle w:val="TableParagraph"/>
              <w:spacing w:before="66"/>
              <w:rPr>
                <w:b/>
                <w:sz w:val="18"/>
              </w:rPr>
            </w:pPr>
            <w:r>
              <w:rPr>
                <w:b/>
                <w:sz w:val="20"/>
              </w:rPr>
              <w:lastRenderedPageBreak/>
              <w:t>Title of Qualification</w:t>
            </w:r>
            <w:r>
              <w:rPr>
                <w:b/>
                <w:sz w:val="18"/>
              </w:rPr>
              <w:t>:</w:t>
            </w:r>
          </w:p>
          <w:p w14:paraId="45F38770" w14:textId="36FF3C89" w:rsidR="00EF0200" w:rsidRDefault="000C5200">
            <w:pPr>
              <w:pStyle w:val="TableParagraph"/>
              <w:spacing w:before="46"/>
              <w:rPr>
                <w:sz w:val="20"/>
              </w:rPr>
            </w:pPr>
            <w:r>
              <w:rPr>
                <w:sz w:val="20"/>
              </w:rPr>
              <w:t xml:space="preserve">Professional </w:t>
            </w:r>
            <w:r w:rsidR="004A3D7F">
              <w:rPr>
                <w:sz w:val="20"/>
              </w:rPr>
              <w:t>Videography</w:t>
            </w:r>
          </w:p>
        </w:tc>
        <w:tc>
          <w:tcPr>
            <w:tcW w:w="1447" w:type="dxa"/>
          </w:tcPr>
          <w:p w14:paraId="2A9FAA62" w14:textId="77777777" w:rsidR="00EF0200" w:rsidRDefault="004A3D7F">
            <w:pPr>
              <w:pStyle w:val="TableParagraph"/>
              <w:spacing w:before="69"/>
              <w:rPr>
                <w:sz w:val="20"/>
              </w:rPr>
            </w:pPr>
            <w:r>
              <w:rPr>
                <w:sz w:val="20"/>
              </w:rPr>
              <w:t>CS Code:</w:t>
            </w:r>
          </w:p>
        </w:tc>
        <w:tc>
          <w:tcPr>
            <w:tcW w:w="1450" w:type="dxa"/>
          </w:tcPr>
          <w:p w14:paraId="4A582B25" w14:textId="77777777" w:rsidR="00EF0200" w:rsidRDefault="004A3D7F">
            <w:pPr>
              <w:pStyle w:val="TableParagraph"/>
              <w:spacing w:before="69" w:line="285" w:lineRule="auto"/>
              <w:ind w:right="734"/>
              <w:rPr>
                <w:sz w:val="20"/>
              </w:rPr>
            </w:pPr>
            <w:r>
              <w:rPr>
                <w:w w:val="95"/>
                <w:sz w:val="20"/>
              </w:rPr>
              <w:t xml:space="preserve">Level: </w:t>
            </w:r>
            <w:r>
              <w:rPr>
                <w:sz w:val="20"/>
              </w:rPr>
              <w:t>4</w:t>
            </w:r>
          </w:p>
        </w:tc>
        <w:tc>
          <w:tcPr>
            <w:tcW w:w="1449" w:type="dxa"/>
          </w:tcPr>
          <w:p w14:paraId="337C1777" w14:textId="77777777" w:rsidR="00EF0200" w:rsidRDefault="004A3D7F">
            <w:pPr>
              <w:pStyle w:val="TableParagraph"/>
              <w:spacing w:before="69" w:line="285" w:lineRule="auto"/>
              <w:ind w:left="105" w:right="545"/>
              <w:rPr>
                <w:sz w:val="20"/>
              </w:rPr>
            </w:pPr>
            <w:r>
              <w:rPr>
                <w:w w:val="95"/>
                <w:sz w:val="20"/>
              </w:rPr>
              <w:t xml:space="preserve">Version: </w:t>
            </w:r>
            <w:r>
              <w:rPr>
                <w:sz w:val="20"/>
              </w:rPr>
              <w:t>1</w:t>
            </w:r>
          </w:p>
        </w:tc>
      </w:tr>
      <w:tr w:rsidR="00EF0200" w14:paraId="3183B3C9" w14:textId="77777777">
        <w:trPr>
          <w:trHeight w:val="1213"/>
        </w:trPr>
        <w:tc>
          <w:tcPr>
            <w:tcW w:w="4674" w:type="dxa"/>
          </w:tcPr>
          <w:p w14:paraId="317EF56B" w14:textId="77777777" w:rsidR="00EF0200" w:rsidRDefault="004A3D7F">
            <w:pPr>
              <w:pStyle w:val="TableParagraph"/>
              <w:spacing w:before="66"/>
              <w:rPr>
                <w:b/>
                <w:sz w:val="18"/>
              </w:rPr>
            </w:pPr>
            <w:r>
              <w:rPr>
                <w:b/>
                <w:sz w:val="20"/>
              </w:rPr>
              <w:t>Competency Standard</w:t>
            </w:r>
            <w:r>
              <w:rPr>
                <w:b/>
                <w:spacing w:val="-8"/>
                <w:sz w:val="20"/>
              </w:rPr>
              <w:t xml:space="preserve"> </w:t>
            </w:r>
            <w:r>
              <w:rPr>
                <w:b/>
                <w:sz w:val="20"/>
              </w:rPr>
              <w:t>Title</w:t>
            </w:r>
            <w:r>
              <w:rPr>
                <w:b/>
                <w:sz w:val="18"/>
              </w:rPr>
              <w:t>:</w:t>
            </w:r>
          </w:p>
          <w:p w14:paraId="6E99C4E9" w14:textId="77777777" w:rsidR="00EF0200" w:rsidRDefault="004A3D7F">
            <w:pPr>
              <w:pStyle w:val="TableParagraph"/>
              <w:spacing w:before="46"/>
              <w:rPr>
                <w:sz w:val="20"/>
              </w:rPr>
            </w:pPr>
            <w:r>
              <w:rPr>
                <w:sz w:val="20"/>
              </w:rPr>
              <w:t>Set Videography</w:t>
            </w:r>
            <w:r>
              <w:rPr>
                <w:spacing w:val="-6"/>
                <w:sz w:val="20"/>
              </w:rPr>
              <w:t xml:space="preserve"> </w:t>
            </w:r>
            <w:r>
              <w:rPr>
                <w:sz w:val="20"/>
              </w:rPr>
              <w:t>Composition</w:t>
            </w:r>
          </w:p>
        </w:tc>
        <w:tc>
          <w:tcPr>
            <w:tcW w:w="4346" w:type="dxa"/>
            <w:gridSpan w:val="3"/>
          </w:tcPr>
          <w:p w14:paraId="1C2423F2" w14:textId="77777777" w:rsidR="00EF0200" w:rsidRDefault="004A3D7F">
            <w:pPr>
              <w:pStyle w:val="TableParagraph"/>
              <w:spacing w:before="66"/>
              <w:rPr>
                <w:b/>
                <w:sz w:val="20"/>
              </w:rPr>
            </w:pPr>
            <w:r>
              <w:rPr>
                <w:b/>
                <w:sz w:val="20"/>
              </w:rPr>
              <w:t>Assessment Date (DD/MM/YY):</w:t>
            </w:r>
          </w:p>
        </w:tc>
      </w:tr>
    </w:tbl>
    <w:p w14:paraId="2494FAB1" w14:textId="77777777" w:rsidR="00EF0200" w:rsidRDefault="00EF0200">
      <w:pPr>
        <w:pStyle w:val="BodyText"/>
        <w:spacing w:before="2" w:after="1"/>
        <w:rPr>
          <w:b/>
          <w:sz w:val="25"/>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7749"/>
      </w:tblGrid>
      <w:tr w:rsidR="00EF0200" w14:paraId="43BC7CE9" w14:textId="77777777">
        <w:trPr>
          <w:trHeight w:val="894"/>
        </w:trPr>
        <w:tc>
          <w:tcPr>
            <w:tcW w:w="1272" w:type="dxa"/>
          </w:tcPr>
          <w:p w14:paraId="02621585" w14:textId="77777777" w:rsidR="00EF0200" w:rsidRDefault="004A3D7F">
            <w:pPr>
              <w:pStyle w:val="TableParagraph"/>
              <w:spacing w:before="69"/>
              <w:ind w:right="85"/>
              <w:rPr>
                <w:sz w:val="20"/>
              </w:rPr>
            </w:pPr>
            <w:r>
              <w:rPr>
                <w:sz w:val="20"/>
              </w:rPr>
              <w:t xml:space="preserve">Guidance for </w:t>
            </w:r>
            <w:r>
              <w:rPr>
                <w:w w:val="95"/>
                <w:sz w:val="20"/>
              </w:rPr>
              <w:t>Candidate</w:t>
            </w:r>
          </w:p>
        </w:tc>
        <w:tc>
          <w:tcPr>
            <w:tcW w:w="7749" w:type="dxa"/>
          </w:tcPr>
          <w:p w14:paraId="07E05228" w14:textId="77777777" w:rsidR="00EF0200" w:rsidRDefault="004A3D7F">
            <w:pPr>
              <w:pStyle w:val="TableParagraph"/>
              <w:spacing w:before="66"/>
              <w:rPr>
                <w:b/>
                <w:sz w:val="20"/>
              </w:rPr>
            </w:pPr>
            <w:r>
              <w:rPr>
                <w:b/>
                <w:sz w:val="20"/>
              </w:rPr>
              <w:t>To complete your assessment for this Competency Standard, you need to answer the questions on the following pages successfully.</w:t>
            </w:r>
          </w:p>
        </w:tc>
      </w:tr>
    </w:tbl>
    <w:p w14:paraId="3110BFD7" w14:textId="77777777" w:rsidR="00EF0200" w:rsidRDefault="00EF0200">
      <w:pPr>
        <w:pStyle w:val="BodyText"/>
        <w:rPr>
          <w:b/>
        </w:rPr>
      </w:pPr>
    </w:p>
    <w:p w14:paraId="6A9C776A" w14:textId="77777777" w:rsidR="00EF0200" w:rsidRDefault="00EF0200">
      <w:pPr>
        <w:pStyle w:val="BodyText"/>
        <w:spacing w:before="7"/>
        <w:rPr>
          <w:b/>
          <w:sz w:val="18"/>
        </w:rPr>
      </w:pPr>
    </w:p>
    <w:p w14:paraId="0F9E1552" w14:textId="77777777" w:rsidR="00EF0200" w:rsidRDefault="004A3D7F">
      <w:pPr>
        <w:pStyle w:val="BodyText"/>
        <w:spacing w:line="261" w:lineRule="auto"/>
        <w:ind w:left="100" w:right="446"/>
      </w:pPr>
      <w:r>
        <w:rPr>
          <w:b/>
        </w:rPr>
        <w:t xml:space="preserve">Assessors Guide </w:t>
      </w:r>
      <w:r>
        <w:t>(to be completed by the Assessor and signed both by the assessor and the candidate after the assessment)</w:t>
      </w:r>
    </w:p>
    <w:p w14:paraId="3EA4AF46" w14:textId="77777777" w:rsidR="00EF0200" w:rsidRDefault="00EF0200">
      <w:pPr>
        <w:pStyle w:val="BodyText"/>
        <w:rPr>
          <w:sz w:val="8"/>
        </w:rPr>
      </w:pPr>
    </w:p>
    <w:tbl>
      <w:tblPr>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9"/>
        <w:gridCol w:w="7773"/>
      </w:tblGrid>
      <w:tr w:rsidR="00EF0200" w14:paraId="5F2E7A87" w14:textId="77777777">
        <w:trPr>
          <w:trHeight w:val="1189"/>
        </w:trPr>
        <w:tc>
          <w:tcPr>
            <w:tcW w:w="1699" w:type="dxa"/>
          </w:tcPr>
          <w:p w14:paraId="4EE4EB04" w14:textId="77777777" w:rsidR="00EF0200" w:rsidRDefault="00EF0200">
            <w:pPr>
              <w:pStyle w:val="TableParagraph"/>
              <w:spacing w:before="5"/>
              <w:ind w:left="0"/>
              <w:rPr>
                <w:sz w:val="31"/>
              </w:rPr>
            </w:pPr>
          </w:p>
          <w:p w14:paraId="3F18E972" w14:textId="77777777" w:rsidR="00EF0200" w:rsidRDefault="004A3D7F">
            <w:pPr>
              <w:pStyle w:val="TableParagraph"/>
              <w:ind w:right="472"/>
              <w:rPr>
                <w:sz w:val="20"/>
              </w:rPr>
            </w:pPr>
            <w:r>
              <w:rPr>
                <w:w w:val="95"/>
                <w:sz w:val="20"/>
              </w:rPr>
              <w:t xml:space="preserve">Candidate </w:t>
            </w:r>
            <w:r>
              <w:rPr>
                <w:sz w:val="20"/>
              </w:rPr>
              <w:t>Details</w:t>
            </w:r>
          </w:p>
        </w:tc>
        <w:tc>
          <w:tcPr>
            <w:tcW w:w="7773" w:type="dxa"/>
          </w:tcPr>
          <w:p w14:paraId="39C090F5" w14:textId="77777777" w:rsidR="00EF0200" w:rsidRDefault="00EF0200">
            <w:pPr>
              <w:pStyle w:val="TableParagraph"/>
              <w:spacing w:before="7"/>
              <w:ind w:left="0"/>
              <w:rPr>
                <w:sz w:val="21"/>
              </w:rPr>
            </w:pPr>
          </w:p>
          <w:p w14:paraId="2B85D8FA" w14:textId="77777777" w:rsidR="00EF0200" w:rsidRDefault="004A3D7F">
            <w:pPr>
              <w:pStyle w:val="TableParagraph"/>
              <w:tabs>
                <w:tab w:val="left" w:leader="dot" w:pos="4138"/>
              </w:tabs>
              <w:rPr>
                <w:sz w:val="20"/>
              </w:rPr>
            </w:pPr>
            <w:r>
              <w:rPr>
                <w:sz w:val="20"/>
              </w:rPr>
              <w:t>Name:</w:t>
            </w:r>
            <w:r>
              <w:rPr>
                <w:sz w:val="20"/>
              </w:rPr>
              <w:tab/>
              <w:t>Registration/Roll Number:</w:t>
            </w:r>
          </w:p>
          <w:p w14:paraId="48E1BDB8" w14:textId="77777777" w:rsidR="00EF0200" w:rsidRDefault="00EF0200">
            <w:pPr>
              <w:pStyle w:val="TableParagraph"/>
              <w:spacing w:before="5"/>
              <w:ind w:left="0"/>
              <w:rPr>
                <w:sz w:val="19"/>
              </w:rPr>
            </w:pPr>
          </w:p>
          <w:p w14:paraId="17381FF3" w14:textId="77777777" w:rsidR="00EF0200" w:rsidRDefault="004A3D7F">
            <w:pPr>
              <w:pStyle w:val="TableParagraph"/>
              <w:rPr>
                <w:sz w:val="20"/>
              </w:rPr>
            </w:pPr>
            <w:r>
              <w:rPr>
                <w:sz w:val="20"/>
              </w:rPr>
              <w:t>Candidate Signature: ..................................... .............................................................</w:t>
            </w:r>
          </w:p>
        </w:tc>
      </w:tr>
      <w:tr w:rsidR="00EF0200" w14:paraId="105975DA" w14:textId="77777777">
        <w:trPr>
          <w:trHeight w:val="1970"/>
        </w:trPr>
        <w:tc>
          <w:tcPr>
            <w:tcW w:w="1699" w:type="dxa"/>
          </w:tcPr>
          <w:p w14:paraId="151F714D" w14:textId="77777777" w:rsidR="00EF0200" w:rsidRDefault="00EF0200">
            <w:pPr>
              <w:pStyle w:val="TableParagraph"/>
              <w:ind w:left="0"/>
            </w:pPr>
          </w:p>
          <w:p w14:paraId="724A4BCB" w14:textId="77777777" w:rsidR="00EF0200" w:rsidRDefault="00EF0200">
            <w:pPr>
              <w:pStyle w:val="TableParagraph"/>
              <w:ind w:left="0"/>
            </w:pPr>
          </w:p>
          <w:p w14:paraId="274AAD20" w14:textId="77777777" w:rsidR="00EF0200" w:rsidRDefault="004A3D7F">
            <w:pPr>
              <w:pStyle w:val="TableParagraph"/>
              <w:spacing w:before="132"/>
              <w:ind w:right="472"/>
              <w:rPr>
                <w:sz w:val="20"/>
              </w:rPr>
            </w:pPr>
            <w:r>
              <w:rPr>
                <w:sz w:val="20"/>
              </w:rPr>
              <w:t>Written Assessment Outcome</w:t>
            </w:r>
          </w:p>
        </w:tc>
        <w:tc>
          <w:tcPr>
            <w:tcW w:w="7773" w:type="dxa"/>
          </w:tcPr>
          <w:p w14:paraId="76E05A32" w14:textId="77777777" w:rsidR="00EF0200" w:rsidRDefault="00EF0200">
            <w:pPr>
              <w:pStyle w:val="TableParagraph"/>
              <w:spacing w:before="10"/>
              <w:ind w:left="0"/>
              <w:rPr>
                <w:sz w:val="24"/>
              </w:rPr>
            </w:pPr>
          </w:p>
          <w:p w14:paraId="17F12B80" w14:textId="77777777" w:rsidR="00EF0200" w:rsidRDefault="004A3D7F">
            <w:pPr>
              <w:pStyle w:val="TableParagraph"/>
              <w:tabs>
                <w:tab w:val="left" w:pos="4080"/>
              </w:tabs>
              <w:rPr>
                <w:rFonts w:ascii="Wingdings" w:hAnsi="Wingdings"/>
                <w:sz w:val="28"/>
              </w:rPr>
            </w:pPr>
            <w:r>
              <w:rPr>
                <w:sz w:val="20"/>
              </w:rPr>
              <w:t>COMPETENT</w:t>
            </w:r>
            <w:r>
              <w:rPr>
                <w:spacing w:val="2"/>
                <w:sz w:val="20"/>
              </w:rPr>
              <w:t xml:space="preserve"> </w:t>
            </w:r>
            <w:r>
              <w:rPr>
                <w:rFonts w:ascii="Wingdings" w:hAnsi="Wingdings"/>
                <w:sz w:val="28"/>
              </w:rPr>
              <w:t></w:t>
            </w:r>
            <w:r>
              <w:rPr>
                <w:rFonts w:ascii="Times New Roman" w:hAnsi="Times New Roman"/>
                <w:sz w:val="28"/>
              </w:rPr>
              <w:tab/>
            </w:r>
            <w:r>
              <w:rPr>
                <w:sz w:val="20"/>
              </w:rPr>
              <w:t>NOT YET COMPETENT</w:t>
            </w:r>
            <w:r>
              <w:rPr>
                <w:spacing w:val="7"/>
                <w:sz w:val="20"/>
              </w:rPr>
              <w:t xml:space="preserve"> </w:t>
            </w:r>
            <w:r>
              <w:rPr>
                <w:rFonts w:ascii="Wingdings" w:hAnsi="Wingdings"/>
                <w:sz w:val="28"/>
              </w:rPr>
              <w:t></w:t>
            </w:r>
          </w:p>
          <w:p w14:paraId="1A1E8061" w14:textId="77777777" w:rsidR="00EF0200" w:rsidRDefault="004A3D7F">
            <w:pPr>
              <w:pStyle w:val="TableParagraph"/>
              <w:tabs>
                <w:tab w:val="left" w:leader="dot" w:pos="4127"/>
              </w:tabs>
              <w:spacing w:before="181"/>
              <w:rPr>
                <w:sz w:val="20"/>
              </w:rPr>
            </w:pPr>
            <w:r>
              <w:rPr>
                <w:sz w:val="20"/>
              </w:rPr>
              <w:t>Name of</w:t>
            </w:r>
            <w:r>
              <w:rPr>
                <w:spacing w:val="-5"/>
                <w:sz w:val="20"/>
              </w:rPr>
              <w:t xml:space="preserve"> </w:t>
            </w:r>
            <w:r>
              <w:rPr>
                <w:sz w:val="20"/>
              </w:rPr>
              <w:t>the</w:t>
            </w:r>
            <w:r>
              <w:rPr>
                <w:spacing w:val="-3"/>
                <w:sz w:val="20"/>
              </w:rPr>
              <w:t xml:space="preserve"> </w:t>
            </w:r>
            <w:r>
              <w:rPr>
                <w:sz w:val="20"/>
              </w:rPr>
              <w:t>Assessor:</w:t>
            </w:r>
            <w:r>
              <w:rPr>
                <w:sz w:val="20"/>
              </w:rPr>
              <w:tab/>
              <w:t>Assessor’s code:</w:t>
            </w:r>
          </w:p>
          <w:p w14:paraId="1F2FC987" w14:textId="77777777" w:rsidR="00EF0200" w:rsidRDefault="00EF0200">
            <w:pPr>
              <w:pStyle w:val="TableParagraph"/>
              <w:spacing w:before="3"/>
              <w:ind w:left="0"/>
              <w:rPr>
                <w:sz w:val="19"/>
              </w:rPr>
            </w:pPr>
          </w:p>
          <w:p w14:paraId="0753140B" w14:textId="77777777" w:rsidR="00EF0200" w:rsidRDefault="004A3D7F">
            <w:pPr>
              <w:pStyle w:val="TableParagraph"/>
              <w:rPr>
                <w:sz w:val="20"/>
              </w:rPr>
            </w:pPr>
            <w:r>
              <w:rPr>
                <w:sz w:val="20"/>
              </w:rPr>
              <w:t>Signature of the</w:t>
            </w:r>
          </w:p>
          <w:p w14:paraId="19348EDD" w14:textId="77777777" w:rsidR="00EF0200" w:rsidRDefault="004A3D7F">
            <w:pPr>
              <w:pStyle w:val="TableParagraph"/>
              <w:rPr>
                <w:sz w:val="20"/>
              </w:rPr>
            </w:pPr>
            <w:r>
              <w:rPr>
                <w:sz w:val="20"/>
              </w:rPr>
              <w:t>Assessor: ....................................................... .............................................................</w:t>
            </w:r>
          </w:p>
        </w:tc>
      </w:tr>
    </w:tbl>
    <w:p w14:paraId="530ADD33" w14:textId="77777777" w:rsidR="00EF0200" w:rsidRDefault="004A3D7F">
      <w:pPr>
        <w:tabs>
          <w:tab w:val="left" w:pos="8535"/>
        </w:tabs>
        <w:ind w:left="100"/>
        <w:rPr>
          <w:sz w:val="16"/>
        </w:rPr>
      </w:pPr>
      <w:r>
        <w:rPr>
          <w:sz w:val="16"/>
        </w:rPr>
        <w:t>Set</w:t>
      </w:r>
      <w:r>
        <w:rPr>
          <w:spacing w:val="-3"/>
          <w:sz w:val="16"/>
        </w:rPr>
        <w:t xml:space="preserve"> </w:t>
      </w:r>
      <w:r>
        <w:rPr>
          <w:sz w:val="16"/>
        </w:rPr>
        <w:t>Videography</w:t>
      </w:r>
      <w:r>
        <w:rPr>
          <w:spacing w:val="-3"/>
          <w:sz w:val="16"/>
        </w:rPr>
        <w:t xml:space="preserve"> </w:t>
      </w:r>
      <w:r>
        <w:rPr>
          <w:sz w:val="16"/>
        </w:rPr>
        <w:t>Composition</w:t>
      </w:r>
      <w:r>
        <w:rPr>
          <w:sz w:val="16"/>
        </w:rPr>
        <w:tab/>
        <w:t>Page |</w:t>
      </w:r>
      <w:r>
        <w:rPr>
          <w:spacing w:val="1"/>
          <w:sz w:val="16"/>
        </w:rPr>
        <w:t xml:space="preserve"> </w:t>
      </w:r>
      <w:r>
        <w:rPr>
          <w:sz w:val="16"/>
        </w:rPr>
        <w:t>1</w:t>
      </w:r>
    </w:p>
    <w:p w14:paraId="62D4BF6C" w14:textId="77777777" w:rsidR="00EF0200" w:rsidRDefault="00EF0200">
      <w:pPr>
        <w:rPr>
          <w:sz w:val="16"/>
        </w:rPr>
        <w:sectPr w:rsidR="00EF0200">
          <w:pgSz w:w="11910" w:h="16840"/>
          <w:pgMar w:top="960" w:right="860" w:bottom="280" w:left="1340" w:header="720" w:footer="720" w:gutter="0"/>
          <w:cols w:space="720"/>
        </w:sectPr>
      </w:pPr>
    </w:p>
    <w:p w14:paraId="16C08088" w14:textId="77777777" w:rsidR="00EF0200" w:rsidRDefault="00EF0200">
      <w:pPr>
        <w:pStyle w:val="BodyText"/>
        <w:rPr>
          <w:sz w:val="29"/>
        </w:rPr>
      </w:pPr>
    </w:p>
    <w:tbl>
      <w:tblPr>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52"/>
        <w:gridCol w:w="1448"/>
        <w:gridCol w:w="1452"/>
        <w:gridCol w:w="1447"/>
      </w:tblGrid>
      <w:tr w:rsidR="00EF0200" w14:paraId="4E0590AC" w14:textId="77777777">
        <w:trPr>
          <w:trHeight w:val="1216"/>
        </w:trPr>
        <w:tc>
          <w:tcPr>
            <w:tcW w:w="9352" w:type="dxa"/>
          </w:tcPr>
          <w:p w14:paraId="720FA344" w14:textId="77777777" w:rsidR="00EF0200" w:rsidRDefault="004A3D7F">
            <w:pPr>
              <w:pStyle w:val="TableParagraph"/>
              <w:spacing w:before="66"/>
              <w:rPr>
                <w:b/>
                <w:sz w:val="18"/>
              </w:rPr>
            </w:pPr>
            <w:r>
              <w:rPr>
                <w:b/>
                <w:sz w:val="20"/>
              </w:rPr>
              <w:t>Title of Qualification</w:t>
            </w:r>
            <w:r>
              <w:rPr>
                <w:b/>
                <w:sz w:val="18"/>
              </w:rPr>
              <w:t>:</w:t>
            </w:r>
          </w:p>
          <w:p w14:paraId="5CF75AF1" w14:textId="20970EBD" w:rsidR="00EF0200" w:rsidRDefault="00BC75DB">
            <w:pPr>
              <w:pStyle w:val="TableParagraph"/>
              <w:spacing w:before="46"/>
              <w:rPr>
                <w:sz w:val="20"/>
              </w:rPr>
            </w:pPr>
            <w:r>
              <w:rPr>
                <w:sz w:val="20"/>
              </w:rPr>
              <w:t xml:space="preserve">Professional </w:t>
            </w:r>
            <w:r w:rsidR="004A3D7F">
              <w:rPr>
                <w:sz w:val="20"/>
              </w:rPr>
              <w:t>Videography</w:t>
            </w:r>
          </w:p>
        </w:tc>
        <w:tc>
          <w:tcPr>
            <w:tcW w:w="1448" w:type="dxa"/>
          </w:tcPr>
          <w:p w14:paraId="1868B77B" w14:textId="77777777" w:rsidR="00EF0200" w:rsidRDefault="004A3D7F">
            <w:pPr>
              <w:pStyle w:val="TableParagraph"/>
              <w:spacing w:before="69"/>
              <w:rPr>
                <w:sz w:val="20"/>
              </w:rPr>
            </w:pPr>
            <w:r>
              <w:rPr>
                <w:sz w:val="20"/>
              </w:rPr>
              <w:t>CS Code:</w:t>
            </w:r>
          </w:p>
        </w:tc>
        <w:tc>
          <w:tcPr>
            <w:tcW w:w="1452" w:type="dxa"/>
          </w:tcPr>
          <w:p w14:paraId="04539AB1" w14:textId="77777777" w:rsidR="00EF0200" w:rsidRDefault="004A3D7F">
            <w:pPr>
              <w:pStyle w:val="TableParagraph"/>
              <w:spacing w:before="69" w:line="285" w:lineRule="auto"/>
              <w:ind w:right="736"/>
              <w:rPr>
                <w:sz w:val="20"/>
              </w:rPr>
            </w:pPr>
            <w:r>
              <w:rPr>
                <w:w w:val="95"/>
                <w:sz w:val="20"/>
              </w:rPr>
              <w:t xml:space="preserve">Level: </w:t>
            </w:r>
            <w:r>
              <w:rPr>
                <w:sz w:val="20"/>
              </w:rPr>
              <w:t>4</w:t>
            </w:r>
          </w:p>
        </w:tc>
        <w:tc>
          <w:tcPr>
            <w:tcW w:w="1447" w:type="dxa"/>
          </w:tcPr>
          <w:p w14:paraId="166223D6" w14:textId="77777777" w:rsidR="00EF0200" w:rsidRDefault="004A3D7F">
            <w:pPr>
              <w:pStyle w:val="TableParagraph"/>
              <w:spacing w:before="69" w:line="285" w:lineRule="auto"/>
              <w:ind w:left="105" w:right="543"/>
              <w:rPr>
                <w:sz w:val="20"/>
              </w:rPr>
            </w:pPr>
            <w:r>
              <w:rPr>
                <w:w w:val="95"/>
                <w:sz w:val="20"/>
              </w:rPr>
              <w:t xml:space="preserve">Version: </w:t>
            </w:r>
            <w:r>
              <w:rPr>
                <w:sz w:val="20"/>
              </w:rPr>
              <w:t>1</w:t>
            </w:r>
          </w:p>
        </w:tc>
      </w:tr>
      <w:tr w:rsidR="00EF0200" w14:paraId="7C4EEC26" w14:textId="77777777">
        <w:trPr>
          <w:trHeight w:val="1217"/>
        </w:trPr>
        <w:tc>
          <w:tcPr>
            <w:tcW w:w="9352" w:type="dxa"/>
          </w:tcPr>
          <w:p w14:paraId="468BFEB6" w14:textId="77777777" w:rsidR="00EF0200" w:rsidRDefault="004A3D7F">
            <w:pPr>
              <w:pStyle w:val="TableParagraph"/>
              <w:spacing w:before="66"/>
              <w:rPr>
                <w:b/>
                <w:sz w:val="18"/>
              </w:rPr>
            </w:pPr>
            <w:r>
              <w:rPr>
                <w:b/>
                <w:sz w:val="20"/>
              </w:rPr>
              <w:t>Competency Standard</w:t>
            </w:r>
            <w:r>
              <w:rPr>
                <w:b/>
                <w:spacing w:val="-8"/>
                <w:sz w:val="20"/>
              </w:rPr>
              <w:t xml:space="preserve"> </w:t>
            </w:r>
            <w:r>
              <w:rPr>
                <w:b/>
                <w:sz w:val="20"/>
              </w:rPr>
              <w:t>Title</w:t>
            </w:r>
            <w:r>
              <w:rPr>
                <w:b/>
                <w:sz w:val="18"/>
              </w:rPr>
              <w:t>:</w:t>
            </w:r>
          </w:p>
          <w:p w14:paraId="03B758FF" w14:textId="77777777" w:rsidR="00EF0200" w:rsidRDefault="004A3D7F">
            <w:pPr>
              <w:pStyle w:val="TableParagraph"/>
              <w:spacing w:before="46"/>
              <w:rPr>
                <w:sz w:val="20"/>
              </w:rPr>
            </w:pPr>
            <w:r>
              <w:rPr>
                <w:sz w:val="20"/>
              </w:rPr>
              <w:t>Set Videography</w:t>
            </w:r>
            <w:r>
              <w:rPr>
                <w:spacing w:val="-6"/>
                <w:sz w:val="20"/>
              </w:rPr>
              <w:t xml:space="preserve"> </w:t>
            </w:r>
            <w:r>
              <w:rPr>
                <w:sz w:val="20"/>
              </w:rPr>
              <w:t>Composition</w:t>
            </w:r>
          </w:p>
        </w:tc>
        <w:tc>
          <w:tcPr>
            <w:tcW w:w="4347" w:type="dxa"/>
            <w:gridSpan w:val="3"/>
          </w:tcPr>
          <w:p w14:paraId="2BDDF00D" w14:textId="77777777" w:rsidR="00EF0200" w:rsidRDefault="004A3D7F">
            <w:pPr>
              <w:pStyle w:val="TableParagraph"/>
              <w:spacing w:before="66"/>
              <w:rPr>
                <w:b/>
                <w:sz w:val="20"/>
              </w:rPr>
            </w:pPr>
            <w:r>
              <w:rPr>
                <w:b/>
                <w:sz w:val="20"/>
              </w:rPr>
              <w:t>Assessment Date (DD/MM/YY):</w:t>
            </w:r>
          </w:p>
        </w:tc>
      </w:tr>
    </w:tbl>
    <w:p w14:paraId="7AC66E4E" w14:textId="77777777" w:rsidR="00EF0200" w:rsidRDefault="004A3D7F">
      <w:pPr>
        <w:spacing w:after="22" w:line="225" w:lineRule="exact"/>
        <w:ind w:left="100"/>
        <w:rPr>
          <w:b/>
          <w:sz w:val="20"/>
        </w:rPr>
      </w:pPr>
      <w:r>
        <w:rPr>
          <w:b/>
          <w:sz w:val="20"/>
        </w:rPr>
        <w:t>WRITTEN ASSESSMENT</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50"/>
        <w:gridCol w:w="9299"/>
      </w:tblGrid>
      <w:tr w:rsidR="00EF0200" w14:paraId="011F7C37" w14:textId="77777777">
        <w:trPr>
          <w:trHeight w:val="386"/>
        </w:trPr>
        <w:tc>
          <w:tcPr>
            <w:tcW w:w="4650" w:type="dxa"/>
            <w:shd w:val="clear" w:color="auto" w:fill="D9D9D9"/>
          </w:tcPr>
          <w:p w14:paraId="298293F5" w14:textId="77777777" w:rsidR="00EF0200" w:rsidRDefault="004A3D7F">
            <w:pPr>
              <w:pStyle w:val="TableParagraph"/>
              <w:spacing w:before="23"/>
              <w:ind w:left="105"/>
              <w:rPr>
                <w:b/>
                <w:sz w:val="20"/>
              </w:rPr>
            </w:pPr>
            <w:r>
              <w:rPr>
                <w:b/>
                <w:sz w:val="20"/>
              </w:rPr>
              <w:t>Question</w:t>
            </w:r>
          </w:p>
        </w:tc>
        <w:tc>
          <w:tcPr>
            <w:tcW w:w="9299" w:type="dxa"/>
            <w:shd w:val="clear" w:color="auto" w:fill="D9D9D9"/>
          </w:tcPr>
          <w:p w14:paraId="1172EDF5" w14:textId="77777777" w:rsidR="00EF0200" w:rsidRDefault="004A3D7F">
            <w:pPr>
              <w:pStyle w:val="TableParagraph"/>
              <w:spacing w:before="23"/>
              <w:ind w:left="105"/>
              <w:rPr>
                <w:b/>
                <w:sz w:val="20"/>
              </w:rPr>
            </w:pPr>
            <w:r>
              <w:rPr>
                <w:b/>
                <w:sz w:val="20"/>
              </w:rPr>
              <w:t>Candidate’s answer</w:t>
            </w:r>
          </w:p>
        </w:tc>
      </w:tr>
      <w:tr w:rsidR="00EF0200" w14:paraId="5CF98CD6" w14:textId="77777777">
        <w:trPr>
          <w:trHeight w:val="1456"/>
        </w:trPr>
        <w:tc>
          <w:tcPr>
            <w:tcW w:w="4650" w:type="dxa"/>
          </w:tcPr>
          <w:p w14:paraId="2FED03E7" w14:textId="3A1C2218" w:rsidR="00EF0200" w:rsidRDefault="004A3D7F">
            <w:pPr>
              <w:pStyle w:val="TableParagraph"/>
              <w:spacing w:before="23"/>
              <w:ind w:left="465"/>
              <w:rPr>
                <w:sz w:val="20"/>
              </w:rPr>
            </w:pPr>
            <w:r>
              <w:rPr>
                <w:sz w:val="20"/>
              </w:rPr>
              <w:t xml:space="preserve">1. </w:t>
            </w:r>
            <w:r>
              <w:rPr>
                <w:color w:val="212121"/>
                <w:sz w:val="20"/>
              </w:rPr>
              <w:t>What is composition?</w:t>
            </w:r>
          </w:p>
        </w:tc>
        <w:tc>
          <w:tcPr>
            <w:tcW w:w="9299" w:type="dxa"/>
          </w:tcPr>
          <w:p w14:paraId="06D36484" w14:textId="0E0EB313" w:rsidR="00365D59" w:rsidRDefault="00365D59" w:rsidP="00365D59">
            <w:pPr>
              <w:pStyle w:val="TableParagraph"/>
              <w:spacing w:before="21" w:line="242" w:lineRule="auto"/>
              <w:ind w:left="105"/>
              <w:rPr>
                <w:bCs/>
                <w:color w:val="212121"/>
                <w:sz w:val="20"/>
              </w:rPr>
            </w:pPr>
            <w:r w:rsidRPr="00365D59">
              <w:rPr>
                <w:bCs/>
                <w:color w:val="212121"/>
                <w:sz w:val="20"/>
              </w:rPr>
              <w:t>The composition is how you arrange the subject and objects within your frame.</w:t>
            </w:r>
          </w:p>
          <w:p w14:paraId="32BB780E" w14:textId="7210BA99" w:rsidR="00EF0200" w:rsidRPr="000C5200" w:rsidRDefault="000C5200" w:rsidP="000C5200">
            <w:pPr>
              <w:pStyle w:val="TableParagraph"/>
              <w:spacing w:before="21" w:line="242" w:lineRule="auto"/>
              <w:ind w:left="105"/>
              <w:rPr>
                <w:bCs/>
                <w:sz w:val="20"/>
              </w:rPr>
            </w:pPr>
            <w:r w:rsidRPr="000C5200">
              <w:rPr>
                <w:bCs/>
                <w:color w:val="212121"/>
                <w:sz w:val="20"/>
              </w:rPr>
              <w:t xml:space="preserve">Composition is a term for the formal structure of works of art. The term composition refers to the relationships between the elements of a </w:t>
            </w:r>
            <w:r>
              <w:rPr>
                <w:bCs/>
                <w:color w:val="212121"/>
                <w:sz w:val="20"/>
              </w:rPr>
              <w:t>videography</w:t>
            </w:r>
            <w:r w:rsidRPr="000C5200">
              <w:rPr>
                <w:bCs/>
                <w:color w:val="212121"/>
                <w:sz w:val="20"/>
              </w:rPr>
              <w:t>. These include: The arrangement of figures or objects and their geometric relationships.</w:t>
            </w:r>
            <w:r>
              <w:rPr>
                <w:bCs/>
                <w:color w:val="212121"/>
                <w:sz w:val="20"/>
              </w:rPr>
              <w:t xml:space="preserve"> </w:t>
            </w:r>
            <w:r w:rsidRPr="000C5200">
              <w:rPr>
                <w:bCs/>
                <w:color w:val="212121"/>
                <w:sz w:val="20"/>
              </w:rPr>
              <w:t xml:space="preserve">Composition is the way subjects and elements are arranged in a </w:t>
            </w:r>
            <w:r>
              <w:rPr>
                <w:bCs/>
                <w:color w:val="212121"/>
                <w:sz w:val="20"/>
              </w:rPr>
              <w:t xml:space="preserve">video frame. </w:t>
            </w:r>
          </w:p>
        </w:tc>
      </w:tr>
      <w:tr w:rsidR="00EF0200" w14:paraId="4D05A79D" w14:textId="77777777">
        <w:trPr>
          <w:trHeight w:val="1454"/>
        </w:trPr>
        <w:tc>
          <w:tcPr>
            <w:tcW w:w="4650" w:type="dxa"/>
          </w:tcPr>
          <w:p w14:paraId="6C9CC478" w14:textId="77777777" w:rsidR="00EF0200" w:rsidRDefault="004A3D7F">
            <w:pPr>
              <w:pStyle w:val="TableParagraph"/>
              <w:spacing w:before="24"/>
              <w:ind w:left="535"/>
              <w:rPr>
                <w:sz w:val="20"/>
              </w:rPr>
            </w:pPr>
            <w:r>
              <w:rPr>
                <w:sz w:val="20"/>
              </w:rPr>
              <w:t xml:space="preserve">2. </w:t>
            </w:r>
            <w:r>
              <w:rPr>
                <w:color w:val="212121"/>
                <w:sz w:val="20"/>
              </w:rPr>
              <w:t>Why is shot composition important?</w:t>
            </w:r>
          </w:p>
        </w:tc>
        <w:tc>
          <w:tcPr>
            <w:tcW w:w="9299" w:type="dxa"/>
          </w:tcPr>
          <w:p w14:paraId="552A2621" w14:textId="77777777" w:rsidR="00EF0200" w:rsidRDefault="004A3D7F">
            <w:pPr>
              <w:pStyle w:val="TableParagraph"/>
              <w:spacing w:before="21"/>
              <w:ind w:left="105"/>
              <w:rPr>
                <w:sz w:val="20"/>
              </w:rPr>
            </w:pPr>
            <w:r>
              <w:rPr>
                <w:b/>
                <w:color w:val="212121"/>
                <w:sz w:val="20"/>
              </w:rPr>
              <w:t xml:space="preserve">Composition </w:t>
            </w:r>
            <w:r>
              <w:rPr>
                <w:color w:val="212121"/>
                <w:sz w:val="20"/>
              </w:rPr>
              <w:t xml:space="preserve">is a way of guiding the viewer's eye towards the most </w:t>
            </w:r>
            <w:r>
              <w:rPr>
                <w:b/>
                <w:color w:val="212121"/>
                <w:sz w:val="20"/>
              </w:rPr>
              <w:t xml:space="preserve">important </w:t>
            </w:r>
            <w:r>
              <w:rPr>
                <w:color w:val="212121"/>
                <w:sz w:val="20"/>
              </w:rPr>
              <w:t>elements of your work</w:t>
            </w:r>
          </w:p>
        </w:tc>
      </w:tr>
      <w:tr w:rsidR="00EF0200" w14:paraId="22618EF3" w14:textId="77777777">
        <w:trPr>
          <w:trHeight w:val="1454"/>
        </w:trPr>
        <w:tc>
          <w:tcPr>
            <w:tcW w:w="4650" w:type="dxa"/>
          </w:tcPr>
          <w:p w14:paraId="528E6691" w14:textId="14922890" w:rsidR="00887641" w:rsidRDefault="004A3D7F">
            <w:pPr>
              <w:pStyle w:val="TableParagraph"/>
              <w:spacing w:before="23"/>
              <w:ind w:left="825" w:hanging="360"/>
              <w:rPr>
                <w:sz w:val="20"/>
              </w:rPr>
            </w:pPr>
            <w:r>
              <w:rPr>
                <w:sz w:val="20"/>
              </w:rPr>
              <w:t>3. What are the basic types of video</w:t>
            </w:r>
            <w:r w:rsidR="00887641">
              <w:rPr>
                <w:sz w:val="20"/>
              </w:rPr>
              <w:t xml:space="preserve"> frames</w:t>
            </w:r>
            <w:r w:rsidR="003304CF">
              <w:rPr>
                <w:sz w:val="20"/>
              </w:rPr>
              <w:t xml:space="preserve"> for</w:t>
            </w:r>
            <w:r w:rsidR="00887641">
              <w:rPr>
                <w:sz w:val="20"/>
              </w:rPr>
              <w:t xml:space="preserve"> </w:t>
            </w:r>
          </w:p>
          <w:p w14:paraId="6CFC13E4" w14:textId="56CAC815" w:rsidR="00EF0200" w:rsidRDefault="00887641">
            <w:pPr>
              <w:pStyle w:val="TableParagraph"/>
              <w:spacing w:before="23"/>
              <w:ind w:left="825" w:hanging="360"/>
              <w:rPr>
                <w:sz w:val="20"/>
              </w:rPr>
            </w:pPr>
            <w:r>
              <w:rPr>
                <w:sz w:val="20"/>
              </w:rPr>
              <w:t xml:space="preserve">    </w:t>
            </w:r>
            <w:r w:rsidR="004A3D7F">
              <w:rPr>
                <w:sz w:val="20"/>
              </w:rPr>
              <w:t>composition?</w:t>
            </w:r>
          </w:p>
        </w:tc>
        <w:tc>
          <w:tcPr>
            <w:tcW w:w="9299" w:type="dxa"/>
          </w:tcPr>
          <w:p w14:paraId="1D93F436" w14:textId="77777777" w:rsidR="00EF0200" w:rsidRDefault="004A3D7F">
            <w:pPr>
              <w:pStyle w:val="TableParagraph"/>
              <w:numPr>
                <w:ilvl w:val="0"/>
                <w:numId w:val="3"/>
              </w:numPr>
              <w:tabs>
                <w:tab w:val="left" w:pos="825"/>
                <w:tab w:val="left" w:pos="826"/>
              </w:tabs>
              <w:spacing w:before="23"/>
              <w:ind w:hanging="361"/>
              <w:rPr>
                <w:sz w:val="20"/>
              </w:rPr>
            </w:pPr>
            <w:r>
              <w:rPr>
                <w:sz w:val="20"/>
              </w:rPr>
              <w:t>Wide</w:t>
            </w:r>
            <w:r>
              <w:rPr>
                <w:spacing w:val="-4"/>
                <w:sz w:val="20"/>
              </w:rPr>
              <w:t xml:space="preserve"> </w:t>
            </w:r>
            <w:r>
              <w:rPr>
                <w:sz w:val="20"/>
              </w:rPr>
              <w:t>frame</w:t>
            </w:r>
          </w:p>
          <w:p w14:paraId="500C8220" w14:textId="77777777" w:rsidR="00EF0200" w:rsidRDefault="004A3D7F">
            <w:pPr>
              <w:pStyle w:val="TableParagraph"/>
              <w:numPr>
                <w:ilvl w:val="0"/>
                <w:numId w:val="3"/>
              </w:numPr>
              <w:tabs>
                <w:tab w:val="left" w:pos="825"/>
                <w:tab w:val="left" w:pos="826"/>
              </w:tabs>
              <w:spacing w:before="1"/>
              <w:ind w:hanging="361"/>
              <w:rPr>
                <w:sz w:val="20"/>
              </w:rPr>
            </w:pPr>
            <w:r>
              <w:rPr>
                <w:sz w:val="20"/>
              </w:rPr>
              <w:t>Mid</w:t>
            </w:r>
            <w:r>
              <w:rPr>
                <w:spacing w:val="-2"/>
                <w:sz w:val="20"/>
              </w:rPr>
              <w:t xml:space="preserve"> </w:t>
            </w:r>
            <w:r>
              <w:rPr>
                <w:sz w:val="20"/>
              </w:rPr>
              <w:t>frame</w:t>
            </w:r>
          </w:p>
          <w:p w14:paraId="0AE8DC8C" w14:textId="77777777" w:rsidR="00EF0200" w:rsidRDefault="004A3D7F">
            <w:pPr>
              <w:pStyle w:val="TableParagraph"/>
              <w:numPr>
                <w:ilvl w:val="0"/>
                <w:numId w:val="3"/>
              </w:numPr>
              <w:tabs>
                <w:tab w:val="left" w:pos="825"/>
                <w:tab w:val="left" w:pos="826"/>
              </w:tabs>
              <w:ind w:hanging="361"/>
              <w:rPr>
                <w:sz w:val="20"/>
              </w:rPr>
            </w:pPr>
            <w:r>
              <w:rPr>
                <w:sz w:val="20"/>
              </w:rPr>
              <w:t>Close</w:t>
            </w:r>
            <w:r>
              <w:rPr>
                <w:spacing w:val="-1"/>
                <w:sz w:val="20"/>
              </w:rPr>
              <w:t xml:space="preserve"> </w:t>
            </w:r>
            <w:r>
              <w:rPr>
                <w:sz w:val="20"/>
              </w:rPr>
              <w:t>frame</w:t>
            </w:r>
          </w:p>
        </w:tc>
      </w:tr>
      <w:tr w:rsidR="00EF0200" w14:paraId="0A3AD077" w14:textId="77777777">
        <w:trPr>
          <w:trHeight w:val="1456"/>
        </w:trPr>
        <w:tc>
          <w:tcPr>
            <w:tcW w:w="4650" w:type="dxa"/>
          </w:tcPr>
          <w:p w14:paraId="13B5BA93" w14:textId="77777777" w:rsidR="00EF0200" w:rsidRDefault="004A3D7F">
            <w:pPr>
              <w:pStyle w:val="TableParagraph"/>
              <w:spacing w:before="26"/>
              <w:ind w:left="465"/>
              <w:rPr>
                <w:sz w:val="20"/>
              </w:rPr>
            </w:pPr>
            <w:r>
              <w:rPr>
                <w:sz w:val="20"/>
              </w:rPr>
              <w:t xml:space="preserve">4. </w:t>
            </w:r>
            <w:r>
              <w:rPr>
                <w:color w:val="212121"/>
                <w:sz w:val="20"/>
              </w:rPr>
              <w:t>What is rule of third?</w:t>
            </w:r>
          </w:p>
        </w:tc>
        <w:tc>
          <w:tcPr>
            <w:tcW w:w="9299" w:type="dxa"/>
          </w:tcPr>
          <w:p w14:paraId="35D62868" w14:textId="77777777" w:rsidR="00887641" w:rsidRPr="00887641" w:rsidRDefault="00887641" w:rsidP="00887641">
            <w:pPr>
              <w:pStyle w:val="TableParagraph"/>
              <w:tabs>
                <w:tab w:val="left" w:pos="825"/>
                <w:tab w:val="left" w:pos="826"/>
              </w:tabs>
              <w:spacing w:before="33" w:line="228" w:lineRule="auto"/>
              <w:ind w:right="318"/>
              <w:rPr>
                <w:color w:val="212121"/>
                <w:sz w:val="20"/>
              </w:rPr>
            </w:pPr>
            <w:r w:rsidRPr="00887641">
              <w:rPr>
                <w:color w:val="212121"/>
                <w:sz w:val="20"/>
              </w:rPr>
              <w:t>The rule of thirds is dividing your frame into nine equal rectangles. You can do this by creating two vertical and two horizontal lines. The four lines will intersect at four points. These are the points where your point of interests should be. You can do this mentally or you can also change the setting on your camera. Most digital cameras have an option to add the rule of thirds grid onto the screen.</w:t>
            </w:r>
          </w:p>
          <w:p w14:paraId="3DC35904" w14:textId="6598E6AB" w:rsidR="00EF0200" w:rsidRDefault="00EF0200" w:rsidP="00887641">
            <w:pPr>
              <w:pStyle w:val="TableParagraph"/>
              <w:tabs>
                <w:tab w:val="left" w:pos="825"/>
                <w:tab w:val="left" w:pos="826"/>
              </w:tabs>
              <w:spacing w:before="33" w:line="228" w:lineRule="auto"/>
              <w:ind w:left="825" w:right="318"/>
              <w:rPr>
                <w:sz w:val="20"/>
              </w:rPr>
            </w:pPr>
          </w:p>
        </w:tc>
      </w:tr>
    </w:tbl>
    <w:p w14:paraId="0D5C08D3" w14:textId="77777777" w:rsidR="00EF0200" w:rsidRDefault="00EF0200">
      <w:pPr>
        <w:spacing w:line="228" w:lineRule="auto"/>
        <w:rPr>
          <w:sz w:val="20"/>
        </w:rPr>
        <w:sectPr w:rsidR="00EF0200">
          <w:footerReference w:type="default" r:id="rId8"/>
          <w:pgSz w:w="16840" w:h="11910" w:orient="landscape"/>
          <w:pgMar w:top="1100" w:right="1320" w:bottom="820" w:left="1340" w:header="0" w:footer="622" w:gutter="0"/>
          <w:pgNumType w:start="1"/>
          <w:cols w:space="720"/>
        </w:sectPr>
      </w:pPr>
    </w:p>
    <w:p w14:paraId="1ECB44D8" w14:textId="77777777" w:rsidR="00EF0200" w:rsidRDefault="00EF0200">
      <w:pPr>
        <w:pStyle w:val="BodyText"/>
        <w:rPr>
          <w:b/>
        </w:rPr>
      </w:pPr>
    </w:p>
    <w:p w14:paraId="771CE32A" w14:textId="77777777" w:rsidR="00EF0200" w:rsidRDefault="00EF0200">
      <w:pPr>
        <w:pStyle w:val="BodyText"/>
        <w:rPr>
          <w:b/>
        </w:rPr>
      </w:pPr>
    </w:p>
    <w:p w14:paraId="2A43B427" w14:textId="77777777" w:rsidR="00EF0200" w:rsidRDefault="00EF0200">
      <w:pPr>
        <w:pStyle w:val="BodyText"/>
        <w:spacing w:before="3"/>
        <w:rPr>
          <w:b/>
          <w:sz w:val="1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85"/>
        <w:gridCol w:w="9362"/>
      </w:tblGrid>
      <w:tr w:rsidR="00EF0200" w14:paraId="72BE612D" w14:textId="77777777">
        <w:trPr>
          <w:trHeight w:val="393"/>
        </w:trPr>
        <w:tc>
          <w:tcPr>
            <w:tcW w:w="4585" w:type="dxa"/>
            <w:shd w:val="clear" w:color="auto" w:fill="D9D9D9"/>
          </w:tcPr>
          <w:p w14:paraId="0262F33F" w14:textId="77777777" w:rsidR="00EF0200" w:rsidRDefault="004A3D7F">
            <w:pPr>
              <w:pStyle w:val="TableParagraph"/>
              <w:spacing w:before="30"/>
              <w:ind w:left="105"/>
              <w:rPr>
                <w:b/>
                <w:sz w:val="20"/>
              </w:rPr>
            </w:pPr>
            <w:r>
              <w:rPr>
                <w:b/>
                <w:sz w:val="20"/>
              </w:rPr>
              <w:t>Question</w:t>
            </w:r>
          </w:p>
        </w:tc>
        <w:tc>
          <w:tcPr>
            <w:tcW w:w="9362" w:type="dxa"/>
            <w:shd w:val="clear" w:color="auto" w:fill="D9D9D9"/>
          </w:tcPr>
          <w:p w14:paraId="291A5868" w14:textId="77777777" w:rsidR="00EF0200" w:rsidRDefault="004A3D7F">
            <w:pPr>
              <w:pStyle w:val="TableParagraph"/>
              <w:spacing w:before="30"/>
              <w:ind w:left="110"/>
              <w:rPr>
                <w:b/>
                <w:sz w:val="20"/>
              </w:rPr>
            </w:pPr>
            <w:r>
              <w:rPr>
                <w:b/>
                <w:sz w:val="20"/>
              </w:rPr>
              <w:t>Candidate’s answer</w:t>
            </w:r>
          </w:p>
        </w:tc>
      </w:tr>
      <w:tr w:rsidR="00EF0200" w14:paraId="53B76492" w14:textId="77777777">
        <w:trPr>
          <w:trHeight w:val="1463"/>
        </w:trPr>
        <w:tc>
          <w:tcPr>
            <w:tcW w:w="4585" w:type="dxa"/>
            <w:tcBorders>
              <w:bottom w:val="single" w:sz="6" w:space="0" w:color="000000"/>
            </w:tcBorders>
          </w:tcPr>
          <w:p w14:paraId="0CA2F290" w14:textId="77777777" w:rsidR="00EF0200" w:rsidRDefault="004A3D7F">
            <w:pPr>
              <w:pStyle w:val="TableParagraph"/>
              <w:spacing w:before="33"/>
              <w:ind w:left="465"/>
              <w:rPr>
                <w:sz w:val="20"/>
              </w:rPr>
            </w:pPr>
            <w:r>
              <w:rPr>
                <w:sz w:val="20"/>
              </w:rPr>
              <w:t>5. Why do we use tripod?</w:t>
            </w:r>
          </w:p>
        </w:tc>
        <w:tc>
          <w:tcPr>
            <w:tcW w:w="9362" w:type="dxa"/>
            <w:tcBorders>
              <w:bottom w:val="single" w:sz="6" w:space="0" w:color="000000"/>
            </w:tcBorders>
          </w:tcPr>
          <w:p w14:paraId="6240317D" w14:textId="77777777" w:rsidR="00EF0200" w:rsidRDefault="004A3D7F" w:rsidP="00365D59">
            <w:pPr>
              <w:pStyle w:val="TableParagraph"/>
              <w:spacing w:before="30"/>
              <w:rPr>
                <w:sz w:val="20"/>
              </w:rPr>
            </w:pPr>
            <w:r>
              <w:rPr>
                <w:color w:val="212121"/>
                <w:sz w:val="20"/>
              </w:rPr>
              <w:t xml:space="preserve">A </w:t>
            </w:r>
            <w:r>
              <w:rPr>
                <w:b/>
                <w:color w:val="212121"/>
                <w:sz w:val="20"/>
              </w:rPr>
              <w:t xml:space="preserve">tripod </w:t>
            </w:r>
            <w:r>
              <w:rPr>
                <w:color w:val="212121"/>
                <w:sz w:val="20"/>
              </w:rPr>
              <w:t>helps stable the camera and ensure sharp pictures.</w:t>
            </w:r>
          </w:p>
        </w:tc>
      </w:tr>
      <w:tr w:rsidR="00EF0200" w14:paraId="770D5962" w14:textId="77777777" w:rsidTr="007E5D23">
        <w:trPr>
          <w:trHeight w:val="1461"/>
        </w:trPr>
        <w:tc>
          <w:tcPr>
            <w:tcW w:w="4585" w:type="dxa"/>
            <w:tcBorders>
              <w:top w:val="single" w:sz="6" w:space="0" w:color="000000"/>
              <w:bottom w:val="single" w:sz="6" w:space="0" w:color="000000"/>
            </w:tcBorders>
          </w:tcPr>
          <w:p w14:paraId="3D9A1EEA" w14:textId="377AC794" w:rsidR="00EF0200" w:rsidRDefault="004A3D7F">
            <w:pPr>
              <w:pStyle w:val="TableParagraph"/>
              <w:spacing w:before="33"/>
              <w:ind w:left="465"/>
              <w:rPr>
                <w:sz w:val="20"/>
              </w:rPr>
            </w:pPr>
            <w:r>
              <w:rPr>
                <w:sz w:val="20"/>
              </w:rPr>
              <w:t xml:space="preserve">6. </w:t>
            </w:r>
            <w:r>
              <w:rPr>
                <w:color w:val="212121"/>
                <w:sz w:val="20"/>
              </w:rPr>
              <w:t xml:space="preserve">What </w:t>
            </w:r>
            <w:r w:rsidR="003304CF">
              <w:rPr>
                <w:color w:val="212121"/>
                <w:sz w:val="20"/>
              </w:rPr>
              <w:t xml:space="preserve">is props? </w:t>
            </w:r>
          </w:p>
        </w:tc>
        <w:tc>
          <w:tcPr>
            <w:tcW w:w="9362" w:type="dxa"/>
            <w:tcBorders>
              <w:top w:val="single" w:sz="6" w:space="0" w:color="000000"/>
              <w:bottom w:val="single" w:sz="6" w:space="0" w:color="000000"/>
            </w:tcBorders>
          </w:tcPr>
          <w:p w14:paraId="1E81DD23" w14:textId="3F330970" w:rsidR="00EF0200" w:rsidRDefault="00365D59" w:rsidP="00365D59">
            <w:pPr>
              <w:pStyle w:val="TableParagraph"/>
              <w:rPr>
                <w:sz w:val="20"/>
              </w:rPr>
            </w:pPr>
            <w:r>
              <w:rPr>
                <w:color w:val="202124"/>
                <w:shd w:val="clear" w:color="auto" w:fill="FFFFFF"/>
              </w:rPr>
              <w:t>A prop, formally known as (theatrical) property, is </w:t>
            </w:r>
            <w:r>
              <w:rPr>
                <w:b/>
                <w:bCs/>
                <w:color w:val="202124"/>
                <w:shd w:val="clear" w:color="auto" w:fill="FFFFFF"/>
              </w:rPr>
              <w:t>an object used on stage or screen by actors during a performance or screen production</w:t>
            </w:r>
            <w:r>
              <w:rPr>
                <w:color w:val="202124"/>
                <w:shd w:val="clear" w:color="auto" w:fill="FFFFFF"/>
              </w:rPr>
              <w:t>. In practical terms, a prop is considered to be anything movable or portable on a stage or a set, distinct from the actors, scenery, costumes, and electrical equipment.</w:t>
            </w:r>
          </w:p>
        </w:tc>
      </w:tr>
      <w:tr w:rsidR="007E5D23" w14:paraId="648808EF" w14:textId="77777777" w:rsidTr="007E5D23">
        <w:trPr>
          <w:trHeight w:val="1461"/>
        </w:trPr>
        <w:tc>
          <w:tcPr>
            <w:tcW w:w="4585" w:type="dxa"/>
            <w:tcBorders>
              <w:top w:val="single" w:sz="6" w:space="0" w:color="000000"/>
              <w:bottom w:val="single" w:sz="6" w:space="0" w:color="000000"/>
            </w:tcBorders>
          </w:tcPr>
          <w:p w14:paraId="022AD3C1" w14:textId="65071CA0" w:rsidR="007E5D23" w:rsidRDefault="007E5D23">
            <w:pPr>
              <w:pStyle w:val="TableParagraph"/>
              <w:spacing w:before="33"/>
              <w:ind w:left="465"/>
              <w:rPr>
                <w:sz w:val="20"/>
              </w:rPr>
            </w:pPr>
            <w:r>
              <w:rPr>
                <w:sz w:val="20"/>
              </w:rPr>
              <w:t xml:space="preserve">7. What is subject in videography? </w:t>
            </w:r>
          </w:p>
        </w:tc>
        <w:tc>
          <w:tcPr>
            <w:tcW w:w="9362" w:type="dxa"/>
            <w:tcBorders>
              <w:top w:val="single" w:sz="6" w:space="0" w:color="000000"/>
              <w:bottom w:val="single" w:sz="6" w:space="0" w:color="000000"/>
            </w:tcBorders>
          </w:tcPr>
          <w:p w14:paraId="1D17BA2D" w14:textId="77777777" w:rsidR="00365D59" w:rsidRDefault="00365D59" w:rsidP="00365D59">
            <w:pPr>
              <w:spacing w:after="54"/>
              <w:ind w:right="51"/>
              <w:jc w:val="both"/>
              <w:rPr>
                <w:color w:val="222222"/>
              </w:rPr>
            </w:pPr>
            <w:r>
              <w:rPr>
                <w:color w:val="222222"/>
              </w:rPr>
              <w:t xml:space="preserve"> </w:t>
            </w:r>
            <w:r w:rsidR="007E5D23">
              <w:rPr>
                <w:color w:val="222222"/>
              </w:rPr>
              <w:t xml:space="preserve">An object in a videography is something that appears in the video. The subject of a video is an </w:t>
            </w:r>
            <w:r>
              <w:rPr>
                <w:color w:val="222222"/>
              </w:rPr>
              <w:t xml:space="preserve">  </w:t>
            </w:r>
          </w:p>
          <w:p w14:paraId="36B86A5E" w14:textId="324DFF8E" w:rsidR="007E5D23" w:rsidRDefault="00365D59" w:rsidP="00365D59">
            <w:pPr>
              <w:spacing w:after="54"/>
              <w:ind w:right="51"/>
              <w:jc w:val="both"/>
            </w:pPr>
            <w:r>
              <w:rPr>
                <w:color w:val="222222"/>
              </w:rPr>
              <w:t xml:space="preserve"> </w:t>
            </w:r>
            <w:r w:rsidR="007E5D23">
              <w:rPr>
                <w:color w:val="222222"/>
              </w:rPr>
              <w:t xml:space="preserve">object in the videography that determines the theme of the video.  </w:t>
            </w:r>
          </w:p>
          <w:p w14:paraId="400A41B8" w14:textId="77777777" w:rsidR="007E5D23" w:rsidRDefault="007E5D23">
            <w:pPr>
              <w:pStyle w:val="TableParagraph"/>
              <w:spacing w:before="28"/>
              <w:ind w:left="470"/>
              <w:rPr>
                <w:color w:val="212121"/>
                <w:sz w:val="20"/>
              </w:rPr>
            </w:pPr>
          </w:p>
        </w:tc>
      </w:tr>
      <w:tr w:rsidR="007E5D23" w14:paraId="5F2D0421" w14:textId="77777777" w:rsidTr="00DD2728">
        <w:trPr>
          <w:trHeight w:val="1009"/>
        </w:trPr>
        <w:tc>
          <w:tcPr>
            <w:tcW w:w="4585" w:type="dxa"/>
            <w:tcBorders>
              <w:top w:val="single" w:sz="6" w:space="0" w:color="000000"/>
              <w:bottom w:val="single" w:sz="6" w:space="0" w:color="000000"/>
            </w:tcBorders>
          </w:tcPr>
          <w:p w14:paraId="5A6818EB" w14:textId="7AB788CD" w:rsidR="007E5D23" w:rsidRDefault="00166365">
            <w:pPr>
              <w:pStyle w:val="TableParagraph"/>
              <w:spacing w:before="33"/>
              <w:ind w:left="465"/>
              <w:rPr>
                <w:sz w:val="20"/>
              </w:rPr>
            </w:pPr>
            <w:r>
              <w:rPr>
                <w:sz w:val="20"/>
              </w:rPr>
              <w:t xml:space="preserve">8. What is angle in videography? </w:t>
            </w:r>
          </w:p>
        </w:tc>
        <w:tc>
          <w:tcPr>
            <w:tcW w:w="9362" w:type="dxa"/>
            <w:tcBorders>
              <w:top w:val="single" w:sz="6" w:space="0" w:color="000000"/>
              <w:bottom w:val="single" w:sz="6" w:space="0" w:color="000000"/>
            </w:tcBorders>
          </w:tcPr>
          <w:p w14:paraId="3A7E6380" w14:textId="77777777" w:rsidR="00365D59" w:rsidRDefault="00365D59" w:rsidP="00365D59">
            <w:pPr>
              <w:spacing w:after="54"/>
              <w:ind w:right="51"/>
              <w:jc w:val="both"/>
              <w:rPr>
                <w:color w:val="222222"/>
              </w:rPr>
            </w:pPr>
            <w:r>
              <w:rPr>
                <w:color w:val="222222"/>
              </w:rPr>
              <w:t xml:space="preserve"> </w:t>
            </w:r>
            <w:r w:rsidR="00166365" w:rsidRPr="00166365">
              <w:rPr>
                <w:color w:val="222222"/>
              </w:rPr>
              <w:t xml:space="preserve">The angle of the camera in relation to your subject is extremely important in conveying an </w:t>
            </w:r>
            <w:r>
              <w:rPr>
                <w:color w:val="222222"/>
              </w:rPr>
              <w:t xml:space="preserve"> </w:t>
            </w:r>
          </w:p>
          <w:p w14:paraId="6690E1A2" w14:textId="1DBBE591" w:rsidR="007E5D23" w:rsidRDefault="00365D59" w:rsidP="00365D59">
            <w:pPr>
              <w:spacing w:after="54"/>
              <w:ind w:right="51"/>
              <w:jc w:val="both"/>
              <w:rPr>
                <w:color w:val="222222"/>
              </w:rPr>
            </w:pPr>
            <w:r>
              <w:rPr>
                <w:color w:val="222222"/>
              </w:rPr>
              <w:t xml:space="preserve"> </w:t>
            </w:r>
            <w:r w:rsidR="00166365" w:rsidRPr="00166365">
              <w:rPr>
                <w:color w:val="222222"/>
              </w:rPr>
              <w:t>emotion and intent for your shot as well as directing a viewer’s focus</w:t>
            </w:r>
          </w:p>
        </w:tc>
      </w:tr>
      <w:tr w:rsidR="00166365" w14:paraId="4957410B" w14:textId="77777777" w:rsidTr="00BC75DB">
        <w:trPr>
          <w:trHeight w:val="1461"/>
        </w:trPr>
        <w:tc>
          <w:tcPr>
            <w:tcW w:w="4585" w:type="dxa"/>
            <w:tcBorders>
              <w:top w:val="single" w:sz="6" w:space="0" w:color="000000"/>
              <w:bottom w:val="single" w:sz="6" w:space="0" w:color="000000"/>
            </w:tcBorders>
          </w:tcPr>
          <w:p w14:paraId="3DE77B8D" w14:textId="5AD5434C" w:rsidR="00166365" w:rsidRDefault="00166365">
            <w:pPr>
              <w:pStyle w:val="TableParagraph"/>
              <w:spacing w:before="33"/>
              <w:ind w:left="465"/>
              <w:rPr>
                <w:sz w:val="20"/>
              </w:rPr>
            </w:pPr>
            <w:r>
              <w:rPr>
                <w:sz w:val="20"/>
              </w:rPr>
              <w:t xml:space="preserve">9. What is space in videography? </w:t>
            </w:r>
          </w:p>
        </w:tc>
        <w:tc>
          <w:tcPr>
            <w:tcW w:w="9362" w:type="dxa"/>
            <w:tcBorders>
              <w:top w:val="single" w:sz="6" w:space="0" w:color="000000"/>
              <w:bottom w:val="single" w:sz="6" w:space="0" w:color="000000"/>
            </w:tcBorders>
          </w:tcPr>
          <w:p w14:paraId="4309C3B3" w14:textId="2C054CA3" w:rsidR="00166365" w:rsidRPr="00166365" w:rsidRDefault="00166365" w:rsidP="00365D59">
            <w:pPr>
              <w:spacing w:after="235" w:line="243" w:lineRule="auto"/>
              <w:ind w:left="74" w:hanging="16"/>
              <w:rPr>
                <w:color w:val="222222"/>
              </w:rPr>
            </w:pPr>
            <w:r w:rsidRPr="00166365">
              <w:rPr>
                <w:color w:val="222222"/>
              </w:rPr>
              <w:t xml:space="preserve">Space is simply the idea of where your subject is placed within your frame. Realistically, where </w:t>
            </w:r>
            <w:r w:rsidR="00365D59">
              <w:rPr>
                <w:color w:val="222222"/>
              </w:rPr>
              <w:t xml:space="preserve">   </w:t>
            </w:r>
            <w:r w:rsidRPr="00166365">
              <w:rPr>
                <w:color w:val="222222"/>
              </w:rPr>
              <w:t xml:space="preserve">you place your subject in the frame is a subjective concept, however, there are standard conventions that are widely accepted. </w:t>
            </w:r>
          </w:p>
          <w:p w14:paraId="747BB838" w14:textId="77777777" w:rsidR="00166365" w:rsidRPr="00166365" w:rsidRDefault="00166365" w:rsidP="007E5D23">
            <w:pPr>
              <w:spacing w:after="54"/>
              <w:ind w:left="370" w:right="51"/>
              <w:jc w:val="both"/>
              <w:rPr>
                <w:color w:val="222222"/>
              </w:rPr>
            </w:pPr>
          </w:p>
        </w:tc>
      </w:tr>
      <w:tr w:rsidR="00BC75DB" w14:paraId="1AF41970" w14:textId="77777777">
        <w:trPr>
          <w:trHeight w:val="1461"/>
        </w:trPr>
        <w:tc>
          <w:tcPr>
            <w:tcW w:w="4585" w:type="dxa"/>
            <w:tcBorders>
              <w:top w:val="single" w:sz="6" w:space="0" w:color="000000"/>
            </w:tcBorders>
          </w:tcPr>
          <w:p w14:paraId="198A80E0" w14:textId="77777777" w:rsidR="00BC75DB" w:rsidRDefault="00BC75DB">
            <w:pPr>
              <w:pStyle w:val="TableParagraph"/>
              <w:spacing w:before="33"/>
              <w:ind w:left="465"/>
              <w:rPr>
                <w:bCs/>
                <w:color w:val="222222"/>
              </w:rPr>
            </w:pPr>
            <w:r>
              <w:rPr>
                <w:bCs/>
                <w:color w:val="222222"/>
              </w:rPr>
              <w:t xml:space="preserve">10. </w:t>
            </w:r>
            <w:r w:rsidRPr="00BC75DB">
              <w:rPr>
                <w:bCs/>
                <w:color w:val="222222"/>
              </w:rPr>
              <w:t xml:space="preserve">Write five important factors for </w:t>
            </w:r>
            <w:r>
              <w:rPr>
                <w:bCs/>
                <w:color w:val="222222"/>
              </w:rPr>
              <w:t xml:space="preserve"> </w:t>
            </w:r>
          </w:p>
          <w:p w14:paraId="2810457E" w14:textId="41A8EA4C" w:rsidR="00BC75DB" w:rsidRPr="00BC75DB" w:rsidRDefault="00BC75DB">
            <w:pPr>
              <w:pStyle w:val="TableParagraph"/>
              <w:spacing w:before="33"/>
              <w:ind w:left="465"/>
              <w:rPr>
                <w:bCs/>
                <w:sz w:val="20"/>
              </w:rPr>
            </w:pPr>
            <w:r>
              <w:rPr>
                <w:bCs/>
                <w:color w:val="222222"/>
              </w:rPr>
              <w:t xml:space="preserve">      </w:t>
            </w:r>
            <w:r w:rsidRPr="00BC75DB">
              <w:rPr>
                <w:bCs/>
                <w:color w:val="222222"/>
              </w:rPr>
              <w:t xml:space="preserve">arrange subject/ </w:t>
            </w:r>
          </w:p>
        </w:tc>
        <w:tc>
          <w:tcPr>
            <w:tcW w:w="9362" w:type="dxa"/>
            <w:tcBorders>
              <w:top w:val="single" w:sz="6" w:space="0" w:color="000000"/>
            </w:tcBorders>
          </w:tcPr>
          <w:p w14:paraId="68BBFC94" w14:textId="7750D4EA" w:rsidR="00BC75DB" w:rsidRDefault="00BC75DB" w:rsidP="00BC75DB">
            <w:pPr>
              <w:spacing w:after="40" w:line="260" w:lineRule="auto"/>
              <w:ind w:left="355"/>
            </w:pPr>
            <w:r>
              <w:rPr>
                <w:b/>
                <w:color w:val="222222"/>
              </w:rPr>
              <w:t xml:space="preserve">There are five important factors for arrange subject:  </w:t>
            </w:r>
          </w:p>
          <w:p w14:paraId="0ED59E66" w14:textId="77777777" w:rsidR="00BC75DB" w:rsidRDefault="00BC75DB" w:rsidP="00BC75DB">
            <w:pPr>
              <w:widowControl/>
              <w:numPr>
                <w:ilvl w:val="0"/>
                <w:numId w:val="4"/>
              </w:numPr>
              <w:autoSpaceDE/>
              <w:autoSpaceDN/>
              <w:spacing w:after="13" w:line="248" w:lineRule="auto"/>
              <w:ind w:right="51" w:hanging="360"/>
              <w:jc w:val="both"/>
            </w:pPr>
            <w:r>
              <w:rPr>
                <w:color w:val="222222"/>
              </w:rPr>
              <w:t xml:space="preserve">Choose a Clear Subject </w:t>
            </w:r>
          </w:p>
          <w:p w14:paraId="342A605C" w14:textId="77777777" w:rsidR="00BC75DB" w:rsidRDefault="00BC75DB" w:rsidP="00BC75DB">
            <w:pPr>
              <w:widowControl/>
              <w:numPr>
                <w:ilvl w:val="0"/>
                <w:numId w:val="4"/>
              </w:numPr>
              <w:autoSpaceDE/>
              <w:autoSpaceDN/>
              <w:spacing w:after="13" w:line="248" w:lineRule="auto"/>
              <w:ind w:right="51" w:hanging="360"/>
              <w:jc w:val="both"/>
            </w:pPr>
            <w:r>
              <w:rPr>
                <w:color w:val="222222"/>
              </w:rPr>
              <w:t xml:space="preserve">Be Selective </w:t>
            </w:r>
          </w:p>
          <w:p w14:paraId="58BF70D4" w14:textId="77777777" w:rsidR="00BC75DB" w:rsidRDefault="00BC75DB" w:rsidP="00BC75DB">
            <w:pPr>
              <w:widowControl/>
              <w:numPr>
                <w:ilvl w:val="0"/>
                <w:numId w:val="4"/>
              </w:numPr>
              <w:autoSpaceDE/>
              <w:autoSpaceDN/>
              <w:spacing w:after="13" w:line="248" w:lineRule="auto"/>
              <w:ind w:right="51" w:hanging="360"/>
              <w:jc w:val="both"/>
            </w:pPr>
            <w:r>
              <w:rPr>
                <w:color w:val="222222"/>
              </w:rPr>
              <w:t xml:space="preserve">Exclude Clutter </w:t>
            </w:r>
          </w:p>
          <w:p w14:paraId="435852D3" w14:textId="77777777" w:rsidR="00BC75DB" w:rsidRDefault="00BC75DB" w:rsidP="00BC75DB">
            <w:pPr>
              <w:widowControl/>
              <w:numPr>
                <w:ilvl w:val="0"/>
                <w:numId w:val="4"/>
              </w:numPr>
              <w:autoSpaceDE/>
              <w:autoSpaceDN/>
              <w:spacing w:after="13" w:line="248" w:lineRule="auto"/>
              <w:ind w:right="51" w:hanging="360"/>
              <w:jc w:val="both"/>
            </w:pPr>
            <w:r>
              <w:rPr>
                <w:color w:val="222222"/>
              </w:rPr>
              <w:t xml:space="preserve">Get In Closer </w:t>
            </w:r>
          </w:p>
          <w:p w14:paraId="1346B756" w14:textId="6E617546" w:rsidR="00BC75DB" w:rsidRPr="00DD2728" w:rsidRDefault="00BC75DB" w:rsidP="00DD2728">
            <w:pPr>
              <w:widowControl/>
              <w:numPr>
                <w:ilvl w:val="0"/>
                <w:numId w:val="4"/>
              </w:numPr>
              <w:autoSpaceDE/>
              <w:autoSpaceDN/>
              <w:spacing w:after="13" w:line="248" w:lineRule="auto"/>
              <w:ind w:right="51" w:hanging="360"/>
              <w:jc w:val="both"/>
            </w:pPr>
            <w:r>
              <w:rPr>
                <w:color w:val="222222"/>
              </w:rPr>
              <w:t>Place Your Subject Carefully</w:t>
            </w:r>
          </w:p>
        </w:tc>
      </w:tr>
    </w:tbl>
    <w:p w14:paraId="75F4B1C7" w14:textId="74717521" w:rsidR="003304CF" w:rsidRDefault="003304CF" w:rsidP="00365D59"/>
    <w:sectPr w:rsidR="003304CF">
      <w:pgSz w:w="16840" w:h="11910" w:orient="landscape"/>
      <w:pgMar w:top="1100" w:right="1320" w:bottom="900" w:left="1340" w:header="0" w:footer="6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A8480" w14:textId="77777777" w:rsidR="003C0887" w:rsidRDefault="003C0887">
      <w:r>
        <w:separator/>
      </w:r>
    </w:p>
  </w:endnote>
  <w:endnote w:type="continuationSeparator" w:id="0">
    <w:p w14:paraId="4BD06535" w14:textId="77777777" w:rsidR="003C0887" w:rsidRDefault="003C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03470" w14:textId="77777777" w:rsidR="00EF0200" w:rsidRDefault="003C0887">
    <w:pPr>
      <w:pStyle w:val="BodyText"/>
      <w:spacing w:line="14" w:lineRule="auto"/>
    </w:pPr>
    <w:r>
      <w:pict w14:anchorId="73B58D6D">
        <v:shapetype id="_x0000_t202" coordsize="21600,21600" o:spt="202" path="m,l,21600r21600,l21600,xe">
          <v:stroke joinstyle="miter"/>
          <v:path gradientshapeok="t" o:connecttype="rect"/>
        </v:shapetype>
        <v:shape id="_x0000_s1026" type="#_x0000_t202" style="position:absolute;margin-left:317.75pt;margin-top:549.25pt;width:107.95pt;height:11pt;z-index:-15884800;mso-position-horizontal-relative:page;mso-position-vertical-relative:page" filled="f" stroked="f">
          <v:textbox style="mso-next-textbox:#_x0000_s1026" inset="0,0,0,0">
            <w:txbxContent>
              <w:p w14:paraId="62037368" w14:textId="77777777" w:rsidR="00EF0200" w:rsidRDefault="004A3D7F">
                <w:pPr>
                  <w:spacing w:before="15"/>
                  <w:ind w:left="20"/>
                  <w:rPr>
                    <w:sz w:val="16"/>
                  </w:rPr>
                </w:pPr>
                <w:r>
                  <w:rPr>
                    <w:sz w:val="16"/>
                  </w:rPr>
                  <w:t>Set Videography Composition</w:t>
                </w:r>
              </w:p>
            </w:txbxContent>
          </v:textbox>
          <w10:wrap anchorx="page" anchory="page"/>
        </v:shape>
      </w:pict>
    </w:r>
    <w:r>
      <w:pict w14:anchorId="16FF7B19">
        <v:shape id="_x0000_s1025" type="#_x0000_t202" style="position:absolute;margin-left:739.25pt;margin-top:549.25pt;width:33.8pt;height:11pt;z-index:-15884288;mso-position-horizontal-relative:page;mso-position-vertical-relative:page" filled="f" stroked="f">
          <v:textbox style="mso-next-textbox:#_x0000_s1025" inset="0,0,0,0">
            <w:txbxContent>
              <w:p w14:paraId="7E271A0C" w14:textId="77777777" w:rsidR="00EF0200" w:rsidRDefault="004A3D7F">
                <w:pPr>
                  <w:spacing w:before="15"/>
                  <w:ind w:left="20"/>
                  <w:rPr>
                    <w:sz w:val="16"/>
                  </w:rPr>
                </w:pPr>
                <w:r>
                  <w:rPr>
                    <w:sz w:val="16"/>
                  </w:rPr>
                  <w:t xml:space="preserve">Page | </w:t>
                </w:r>
                <w:r>
                  <w:fldChar w:fldCharType="begin"/>
                </w:r>
                <w:r>
                  <w:rPr>
                    <w:sz w:val="16"/>
                  </w:rPr>
                  <w:instrText xml:space="preserve"> PAGE </w:instrText>
                </w:r>
                <w:r>
                  <w:fldChar w:fldCharType="separate"/>
                </w:r>
                <w:r w:rsidR="00202F3D">
                  <w:rPr>
                    <w:noProof/>
                    <w:sz w:val="16"/>
                  </w:rPr>
                  <w:t>3</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7796D" w14:textId="77777777" w:rsidR="003C0887" w:rsidRDefault="003C0887">
      <w:r>
        <w:separator/>
      </w:r>
    </w:p>
  </w:footnote>
  <w:footnote w:type="continuationSeparator" w:id="0">
    <w:p w14:paraId="022663D1" w14:textId="77777777" w:rsidR="003C0887" w:rsidRDefault="003C08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B27B4"/>
    <w:multiLevelType w:val="hybridMultilevel"/>
    <w:tmpl w:val="E2488B60"/>
    <w:lvl w:ilvl="0" w:tplc="6CBA9FF4">
      <w:start w:val="1"/>
      <w:numFmt w:val="decimal"/>
      <w:lvlText w:val="%1."/>
      <w:lvlJc w:val="left"/>
      <w:pPr>
        <w:ind w:left="1065"/>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1" w:tplc="C3A29DC8">
      <w:start w:val="1"/>
      <w:numFmt w:val="lowerLetter"/>
      <w:lvlText w:val="%2"/>
      <w:lvlJc w:val="left"/>
      <w:pPr>
        <w:ind w:left="144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2" w:tplc="B0B6C176">
      <w:start w:val="1"/>
      <w:numFmt w:val="lowerRoman"/>
      <w:lvlText w:val="%3"/>
      <w:lvlJc w:val="left"/>
      <w:pPr>
        <w:ind w:left="216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3" w:tplc="42169F6C">
      <w:start w:val="1"/>
      <w:numFmt w:val="decimal"/>
      <w:lvlText w:val="%4"/>
      <w:lvlJc w:val="left"/>
      <w:pPr>
        <w:ind w:left="288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4" w:tplc="8DF2ECA4">
      <w:start w:val="1"/>
      <w:numFmt w:val="lowerLetter"/>
      <w:lvlText w:val="%5"/>
      <w:lvlJc w:val="left"/>
      <w:pPr>
        <w:ind w:left="360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5" w:tplc="FA645E40">
      <w:start w:val="1"/>
      <w:numFmt w:val="lowerRoman"/>
      <w:lvlText w:val="%6"/>
      <w:lvlJc w:val="left"/>
      <w:pPr>
        <w:ind w:left="432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6" w:tplc="4F4C751C">
      <w:start w:val="1"/>
      <w:numFmt w:val="decimal"/>
      <w:lvlText w:val="%7"/>
      <w:lvlJc w:val="left"/>
      <w:pPr>
        <w:ind w:left="504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7" w:tplc="2024454A">
      <w:start w:val="1"/>
      <w:numFmt w:val="lowerLetter"/>
      <w:lvlText w:val="%8"/>
      <w:lvlJc w:val="left"/>
      <w:pPr>
        <w:ind w:left="576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lvl w:ilvl="8" w:tplc="953CCC56">
      <w:start w:val="1"/>
      <w:numFmt w:val="lowerRoman"/>
      <w:lvlText w:val="%9"/>
      <w:lvlJc w:val="left"/>
      <w:pPr>
        <w:ind w:left="6480"/>
      </w:pPr>
      <w:rPr>
        <w:rFonts w:ascii="Arial" w:eastAsia="Arial" w:hAnsi="Arial" w:cs="Arial"/>
        <w:b w:val="0"/>
        <w:i w:val="0"/>
        <w:strike w:val="0"/>
        <w:dstrike w:val="0"/>
        <w:color w:val="222222"/>
        <w:sz w:val="22"/>
        <w:szCs w:val="22"/>
        <w:u w:val="none" w:color="000000"/>
        <w:bdr w:val="none" w:sz="0" w:space="0" w:color="auto"/>
        <w:shd w:val="clear" w:color="auto" w:fill="auto"/>
        <w:vertAlign w:val="baseline"/>
      </w:rPr>
    </w:lvl>
  </w:abstractNum>
  <w:abstractNum w:abstractNumId="1" w15:restartNumberingAfterBreak="0">
    <w:nsid w:val="36AD5672"/>
    <w:multiLevelType w:val="hybridMultilevel"/>
    <w:tmpl w:val="52863536"/>
    <w:lvl w:ilvl="0" w:tplc="B1603A7C">
      <w:numFmt w:val="bullet"/>
      <w:lvlText w:val="•"/>
      <w:lvlJc w:val="left"/>
      <w:pPr>
        <w:ind w:left="753" w:hanging="360"/>
      </w:pPr>
      <w:rPr>
        <w:rFonts w:ascii="Arial" w:eastAsia="Arial" w:hAnsi="Arial" w:cs="Arial" w:hint="default"/>
        <w:w w:val="99"/>
        <w:sz w:val="20"/>
        <w:szCs w:val="20"/>
        <w:lang w:val="en-US" w:eastAsia="en-US" w:bidi="ar-SA"/>
      </w:rPr>
    </w:lvl>
    <w:lvl w:ilvl="1" w:tplc="38F0D842">
      <w:numFmt w:val="bullet"/>
      <w:lvlText w:val="•"/>
      <w:lvlJc w:val="left"/>
      <w:pPr>
        <w:ind w:left="1559" w:hanging="360"/>
      </w:pPr>
      <w:rPr>
        <w:rFonts w:hint="default"/>
        <w:lang w:val="en-US" w:eastAsia="en-US" w:bidi="ar-SA"/>
      </w:rPr>
    </w:lvl>
    <w:lvl w:ilvl="2" w:tplc="1A6E654A">
      <w:numFmt w:val="bullet"/>
      <w:lvlText w:val="•"/>
      <w:lvlJc w:val="left"/>
      <w:pPr>
        <w:ind w:left="2359" w:hanging="360"/>
      </w:pPr>
      <w:rPr>
        <w:rFonts w:hint="default"/>
        <w:lang w:val="en-US" w:eastAsia="en-US" w:bidi="ar-SA"/>
      </w:rPr>
    </w:lvl>
    <w:lvl w:ilvl="3" w:tplc="3F2855EA">
      <w:numFmt w:val="bullet"/>
      <w:lvlText w:val="•"/>
      <w:lvlJc w:val="left"/>
      <w:pPr>
        <w:ind w:left="3159" w:hanging="360"/>
      </w:pPr>
      <w:rPr>
        <w:rFonts w:hint="default"/>
        <w:lang w:val="en-US" w:eastAsia="en-US" w:bidi="ar-SA"/>
      </w:rPr>
    </w:lvl>
    <w:lvl w:ilvl="4" w:tplc="54E668F0">
      <w:numFmt w:val="bullet"/>
      <w:lvlText w:val="•"/>
      <w:lvlJc w:val="left"/>
      <w:pPr>
        <w:ind w:left="3959" w:hanging="360"/>
      </w:pPr>
      <w:rPr>
        <w:rFonts w:hint="default"/>
        <w:lang w:val="en-US" w:eastAsia="en-US" w:bidi="ar-SA"/>
      </w:rPr>
    </w:lvl>
    <w:lvl w:ilvl="5" w:tplc="2452D9D8">
      <w:numFmt w:val="bullet"/>
      <w:lvlText w:val="•"/>
      <w:lvlJc w:val="left"/>
      <w:pPr>
        <w:ind w:left="4759" w:hanging="360"/>
      </w:pPr>
      <w:rPr>
        <w:rFonts w:hint="default"/>
        <w:lang w:val="en-US" w:eastAsia="en-US" w:bidi="ar-SA"/>
      </w:rPr>
    </w:lvl>
    <w:lvl w:ilvl="6" w:tplc="E9DC3F90">
      <w:numFmt w:val="bullet"/>
      <w:lvlText w:val="•"/>
      <w:lvlJc w:val="left"/>
      <w:pPr>
        <w:ind w:left="5558" w:hanging="360"/>
      </w:pPr>
      <w:rPr>
        <w:rFonts w:hint="default"/>
        <w:lang w:val="en-US" w:eastAsia="en-US" w:bidi="ar-SA"/>
      </w:rPr>
    </w:lvl>
    <w:lvl w:ilvl="7" w:tplc="D20242BC">
      <w:numFmt w:val="bullet"/>
      <w:lvlText w:val="•"/>
      <w:lvlJc w:val="left"/>
      <w:pPr>
        <w:ind w:left="6358" w:hanging="360"/>
      </w:pPr>
      <w:rPr>
        <w:rFonts w:hint="default"/>
        <w:lang w:val="en-US" w:eastAsia="en-US" w:bidi="ar-SA"/>
      </w:rPr>
    </w:lvl>
    <w:lvl w:ilvl="8" w:tplc="A15020A6">
      <w:numFmt w:val="bullet"/>
      <w:lvlText w:val="•"/>
      <w:lvlJc w:val="left"/>
      <w:pPr>
        <w:ind w:left="7158" w:hanging="360"/>
      </w:pPr>
      <w:rPr>
        <w:rFonts w:hint="default"/>
        <w:lang w:val="en-US" w:eastAsia="en-US" w:bidi="ar-SA"/>
      </w:rPr>
    </w:lvl>
  </w:abstractNum>
  <w:abstractNum w:abstractNumId="2" w15:restartNumberingAfterBreak="0">
    <w:nsid w:val="5FF91729"/>
    <w:multiLevelType w:val="hybridMultilevel"/>
    <w:tmpl w:val="506CD8E0"/>
    <w:lvl w:ilvl="0" w:tplc="A0CAE988">
      <w:numFmt w:val="bullet"/>
      <w:lvlText w:val="•"/>
      <w:lvlJc w:val="left"/>
      <w:pPr>
        <w:ind w:left="825" w:hanging="360"/>
      </w:pPr>
      <w:rPr>
        <w:rFonts w:ascii="Arial" w:eastAsia="Arial" w:hAnsi="Arial" w:cs="Arial" w:hint="default"/>
        <w:w w:val="99"/>
        <w:sz w:val="20"/>
        <w:szCs w:val="20"/>
        <w:lang w:val="en-US" w:eastAsia="en-US" w:bidi="ar-SA"/>
      </w:rPr>
    </w:lvl>
    <w:lvl w:ilvl="1" w:tplc="8812AE36">
      <w:numFmt w:val="bullet"/>
      <w:lvlText w:val="•"/>
      <w:lvlJc w:val="left"/>
      <w:pPr>
        <w:ind w:left="1666" w:hanging="360"/>
      </w:pPr>
      <w:rPr>
        <w:rFonts w:hint="default"/>
        <w:lang w:val="en-US" w:eastAsia="en-US" w:bidi="ar-SA"/>
      </w:rPr>
    </w:lvl>
    <w:lvl w:ilvl="2" w:tplc="E7F67A20">
      <w:numFmt w:val="bullet"/>
      <w:lvlText w:val="•"/>
      <w:lvlJc w:val="left"/>
      <w:pPr>
        <w:ind w:left="2513" w:hanging="360"/>
      </w:pPr>
      <w:rPr>
        <w:rFonts w:hint="default"/>
        <w:lang w:val="en-US" w:eastAsia="en-US" w:bidi="ar-SA"/>
      </w:rPr>
    </w:lvl>
    <w:lvl w:ilvl="3" w:tplc="8A369C7C">
      <w:numFmt w:val="bullet"/>
      <w:lvlText w:val="•"/>
      <w:lvlJc w:val="left"/>
      <w:pPr>
        <w:ind w:left="3360" w:hanging="360"/>
      </w:pPr>
      <w:rPr>
        <w:rFonts w:hint="default"/>
        <w:lang w:val="en-US" w:eastAsia="en-US" w:bidi="ar-SA"/>
      </w:rPr>
    </w:lvl>
    <w:lvl w:ilvl="4" w:tplc="D826A150">
      <w:numFmt w:val="bullet"/>
      <w:lvlText w:val="•"/>
      <w:lvlJc w:val="left"/>
      <w:pPr>
        <w:ind w:left="4207" w:hanging="360"/>
      </w:pPr>
      <w:rPr>
        <w:rFonts w:hint="default"/>
        <w:lang w:val="en-US" w:eastAsia="en-US" w:bidi="ar-SA"/>
      </w:rPr>
    </w:lvl>
    <w:lvl w:ilvl="5" w:tplc="E49A931C">
      <w:numFmt w:val="bullet"/>
      <w:lvlText w:val="•"/>
      <w:lvlJc w:val="left"/>
      <w:pPr>
        <w:ind w:left="5054" w:hanging="360"/>
      </w:pPr>
      <w:rPr>
        <w:rFonts w:hint="default"/>
        <w:lang w:val="en-US" w:eastAsia="en-US" w:bidi="ar-SA"/>
      </w:rPr>
    </w:lvl>
    <w:lvl w:ilvl="6" w:tplc="23921D06">
      <w:numFmt w:val="bullet"/>
      <w:lvlText w:val="•"/>
      <w:lvlJc w:val="left"/>
      <w:pPr>
        <w:ind w:left="5901" w:hanging="360"/>
      </w:pPr>
      <w:rPr>
        <w:rFonts w:hint="default"/>
        <w:lang w:val="en-US" w:eastAsia="en-US" w:bidi="ar-SA"/>
      </w:rPr>
    </w:lvl>
    <w:lvl w:ilvl="7" w:tplc="E6645210">
      <w:numFmt w:val="bullet"/>
      <w:lvlText w:val="•"/>
      <w:lvlJc w:val="left"/>
      <w:pPr>
        <w:ind w:left="6748" w:hanging="360"/>
      </w:pPr>
      <w:rPr>
        <w:rFonts w:hint="default"/>
        <w:lang w:val="en-US" w:eastAsia="en-US" w:bidi="ar-SA"/>
      </w:rPr>
    </w:lvl>
    <w:lvl w:ilvl="8" w:tplc="BD806CA2">
      <w:numFmt w:val="bullet"/>
      <w:lvlText w:val="•"/>
      <w:lvlJc w:val="left"/>
      <w:pPr>
        <w:ind w:left="7595" w:hanging="360"/>
      </w:pPr>
      <w:rPr>
        <w:rFonts w:hint="default"/>
        <w:lang w:val="en-US" w:eastAsia="en-US" w:bidi="ar-SA"/>
      </w:rPr>
    </w:lvl>
  </w:abstractNum>
  <w:abstractNum w:abstractNumId="3" w15:restartNumberingAfterBreak="0">
    <w:nsid w:val="67C659EF"/>
    <w:multiLevelType w:val="hybridMultilevel"/>
    <w:tmpl w:val="F99A107C"/>
    <w:lvl w:ilvl="0" w:tplc="EAAC6BCE">
      <w:numFmt w:val="bullet"/>
      <w:lvlText w:val="•"/>
      <w:lvlJc w:val="left"/>
      <w:pPr>
        <w:ind w:left="825" w:hanging="360"/>
      </w:pPr>
      <w:rPr>
        <w:rFonts w:ascii="Arial Black" w:eastAsia="Arial Black" w:hAnsi="Arial Black" w:cs="Arial Black" w:hint="default"/>
        <w:color w:val="212121"/>
        <w:w w:val="80"/>
        <w:sz w:val="20"/>
        <w:szCs w:val="20"/>
        <w:lang w:val="en-US" w:eastAsia="en-US" w:bidi="ar-SA"/>
      </w:rPr>
    </w:lvl>
    <w:lvl w:ilvl="1" w:tplc="2D70A6D4">
      <w:numFmt w:val="bullet"/>
      <w:lvlText w:val="•"/>
      <w:lvlJc w:val="left"/>
      <w:pPr>
        <w:ind w:left="1666" w:hanging="360"/>
      </w:pPr>
      <w:rPr>
        <w:rFonts w:hint="default"/>
        <w:lang w:val="en-US" w:eastAsia="en-US" w:bidi="ar-SA"/>
      </w:rPr>
    </w:lvl>
    <w:lvl w:ilvl="2" w:tplc="BCE63252">
      <w:numFmt w:val="bullet"/>
      <w:lvlText w:val="•"/>
      <w:lvlJc w:val="left"/>
      <w:pPr>
        <w:ind w:left="2513" w:hanging="360"/>
      </w:pPr>
      <w:rPr>
        <w:rFonts w:hint="default"/>
        <w:lang w:val="en-US" w:eastAsia="en-US" w:bidi="ar-SA"/>
      </w:rPr>
    </w:lvl>
    <w:lvl w:ilvl="3" w:tplc="EA22E21A">
      <w:numFmt w:val="bullet"/>
      <w:lvlText w:val="•"/>
      <w:lvlJc w:val="left"/>
      <w:pPr>
        <w:ind w:left="3360" w:hanging="360"/>
      </w:pPr>
      <w:rPr>
        <w:rFonts w:hint="default"/>
        <w:lang w:val="en-US" w:eastAsia="en-US" w:bidi="ar-SA"/>
      </w:rPr>
    </w:lvl>
    <w:lvl w:ilvl="4" w:tplc="807CB08E">
      <w:numFmt w:val="bullet"/>
      <w:lvlText w:val="•"/>
      <w:lvlJc w:val="left"/>
      <w:pPr>
        <w:ind w:left="4207" w:hanging="360"/>
      </w:pPr>
      <w:rPr>
        <w:rFonts w:hint="default"/>
        <w:lang w:val="en-US" w:eastAsia="en-US" w:bidi="ar-SA"/>
      </w:rPr>
    </w:lvl>
    <w:lvl w:ilvl="5" w:tplc="E7449B58">
      <w:numFmt w:val="bullet"/>
      <w:lvlText w:val="•"/>
      <w:lvlJc w:val="left"/>
      <w:pPr>
        <w:ind w:left="5054" w:hanging="360"/>
      </w:pPr>
      <w:rPr>
        <w:rFonts w:hint="default"/>
        <w:lang w:val="en-US" w:eastAsia="en-US" w:bidi="ar-SA"/>
      </w:rPr>
    </w:lvl>
    <w:lvl w:ilvl="6" w:tplc="0CDEDDF8">
      <w:numFmt w:val="bullet"/>
      <w:lvlText w:val="•"/>
      <w:lvlJc w:val="left"/>
      <w:pPr>
        <w:ind w:left="5901" w:hanging="360"/>
      </w:pPr>
      <w:rPr>
        <w:rFonts w:hint="default"/>
        <w:lang w:val="en-US" w:eastAsia="en-US" w:bidi="ar-SA"/>
      </w:rPr>
    </w:lvl>
    <w:lvl w:ilvl="7" w:tplc="1996F6AC">
      <w:numFmt w:val="bullet"/>
      <w:lvlText w:val="•"/>
      <w:lvlJc w:val="left"/>
      <w:pPr>
        <w:ind w:left="6748" w:hanging="360"/>
      </w:pPr>
      <w:rPr>
        <w:rFonts w:hint="default"/>
        <w:lang w:val="en-US" w:eastAsia="en-US" w:bidi="ar-SA"/>
      </w:rPr>
    </w:lvl>
    <w:lvl w:ilvl="8" w:tplc="E7C4055A">
      <w:numFmt w:val="bullet"/>
      <w:lvlText w:val="•"/>
      <w:lvlJc w:val="left"/>
      <w:pPr>
        <w:ind w:left="7595" w:hanging="360"/>
      </w:pPr>
      <w:rPr>
        <w:rFonts w:hint="default"/>
        <w:lang w:val="en-US" w:eastAsia="en-US" w:bidi="ar-S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EF0200"/>
    <w:rsid w:val="000C5200"/>
    <w:rsid w:val="00166365"/>
    <w:rsid w:val="00202F3D"/>
    <w:rsid w:val="003304CF"/>
    <w:rsid w:val="00365D59"/>
    <w:rsid w:val="003C0887"/>
    <w:rsid w:val="004A3D7F"/>
    <w:rsid w:val="007E5D23"/>
    <w:rsid w:val="00887641"/>
    <w:rsid w:val="00BC75DB"/>
    <w:rsid w:val="00DD2728"/>
    <w:rsid w:val="00E16724"/>
    <w:rsid w:val="00EF02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229A5628"/>
  <w15:docId w15:val="{49E1654A-D08C-4B95-9FC3-40BC14C82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59"/>
      <w:ind w:left="3086"/>
      <w:outlineLvl w:val="0"/>
    </w:pPr>
    <w:rPr>
      <w:rFonts w:ascii="Times New Roman" w:eastAsia="Times New Roman" w:hAnsi="Times New Roman" w:cs="Times New Roman"/>
      <w:b/>
      <w:bCs/>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Header">
    <w:name w:val="header"/>
    <w:basedOn w:val="Normal"/>
    <w:link w:val="HeaderChar"/>
    <w:uiPriority w:val="99"/>
    <w:unhideWhenUsed/>
    <w:rsid w:val="00DD2728"/>
    <w:pPr>
      <w:tabs>
        <w:tab w:val="center" w:pos="4680"/>
        <w:tab w:val="right" w:pos="9360"/>
      </w:tabs>
    </w:pPr>
  </w:style>
  <w:style w:type="character" w:customStyle="1" w:styleId="HeaderChar">
    <w:name w:val="Header Char"/>
    <w:basedOn w:val="DefaultParagraphFont"/>
    <w:link w:val="Header"/>
    <w:uiPriority w:val="99"/>
    <w:rsid w:val="00DD2728"/>
    <w:rPr>
      <w:rFonts w:ascii="Arial" w:eastAsia="Arial" w:hAnsi="Arial" w:cs="Arial"/>
    </w:rPr>
  </w:style>
  <w:style w:type="paragraph" w:styleId="Footer">
    <w:name w:val="footer"/>
    <w:basedOn w:val="Normal"/>
    <w:link w:val="FooterChar"/>
    <w:uiPriority w:val="99"/>
    <w:unhideWhenUsed/>
    <w:rsid w:val="00DD2728"/>
    <w:pPr>
      <w:tabs>
        <w:tab w:val="center" w:pos="4680"/>
        <w:tab w:val="right" w:pos="9360"/>
      </w:tabs>
    </w:pPr>
  </w:style>
  <w:style w:type="character" w:customStyle="1" w:styleId="FooterChar">
    <w:name w:val="Footer Char"/>
    <w:basedOn w:val="DefaultParagraphFont"/>
    <w:link w:val="Footer"/>
    <w:uiPriority w:val="99"/>
    <w:rsid w:val="00DD2728"/>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01416">
      <w:bodyDiv w:val="1"/>
      <w:marLeft w:val="0"/>
      <w:marRight w:val="0"/>
      <w:marTop w:val="0"/>
      <w:marBottom w:val="0"/>
      <w:divBdr>
        <w:top w:val="none" w:sz="0" w:space="0" w:color="auto"/>
        <w:left w:val="none" w:sz="0" w:space="0" w:color="auto"/>
        <w:bottom w:val="none" w:sz="0" w:space="0" w:color="auto"/>
        <w:right w:val="none" w:sz="0" w:space="0" w:color="auto"/>
      </w:divBdr>
    </w:div>
    <w:div w:id="1449397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Furqan Aziz</dc:creator>
  <cp:lastModifiedBy>Furqan Aziz</cp:lastModifiedBy>
  <cp:revision>8</cp:revision>
  <dcterms:created xsi:type="dcterms:W3CDTF">2021-02-20T06:41:00Z</dcterms:created>
  <dcterms:modified xsi:type="dcterms:W3CDTF">2021-11-22T05:24:00Z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Microsoft® Word 2013</vt:lpwstr>
  </property>
  <property fmtid="{D5CDD505-2E9C-101B-9397-08002B2CF9AE}" pid="4" name="LastSaved">
    <vt:filetime>2021-02-20T00:00:00Z</vt:filetime>
  </property>
</Properties>
</file>