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719" w:rsidRPr="008F12BD" w:rsidRDefault="00904F70" w:rsidP="00305DEF">
      <w:pPr>
        <w:spacing w:after="200" w:line="276" w:lineRule="auto"/>
        <w:jc w:val="center"/>
        <w:rPr>
          <w:rFonts w:ascii="Arial" w:hAnsi="Arial" w:cs="Arial"/>
          <w:b/>
          <w:sz w:val="36"/>
          <w:szCs w:val="36"/>
        </w:rPr>
      </w:pPr>
      <w:r w:rsidRPr="008F12BD">
        <w:rPr>
          <w:rFonts w:ascii="Arial" w:hAnsi="Arial" w:cs="Arial"/>
          <w:b/>
          <w:sz w:val="36"/>
          <w:szCs w:val="36"/>
        </w:rPr>
        <w:t>National Vocational Certificate</w:t>
      </w:r>
      <w:r w:rsidR="00AF6719" w:rsidRPr="008F12BD">
        <w:rPr>
          <w:rFonts w:ascii="Arial" w:hAnsi="Arial" w:cs="Arial"/>
          <w:b/>
          <w:sz w:val="36"/>
          <w:szCs w:val="36"/>
        </w:rPr>
        <w:t xml:space="preserve"> level – 4 in Robotics Technology</w:t>
      </w:r>
    </w:p>
    <w:p w:rsidR="00AF6719" w:rsidRPr="008F12BD" w:rsidRDefault="00CB0C99" w:rsidP="00AF6719">
      <w:pPr>
        <w:spacing w:line="276" w:lineRule="auto"/>
        <w:jc w:val="center"/>
        <w:rPr>
          <w:rFonts w:ascii="Arial" w:hAnsi="Arial" w:cs="Arial"/>
          <w:b/>
          <w:sz w:val="36"/>
          <w:szCs w:val="36"/>
        </w:rPr>
      </w:pPr>
      <w:r>
        <w:rPr>
          <w:rFonts w:ascii="Arial" w:hAnsi="Arial" w:cs="Arial"/>
          <w:b/>
          <w:sz w:val="36"/>
          <w:szCs w:val="36"/>
        </w:rPr>
        <w:t>(Robo</w:t>
      </w:r>
      <w:bookmarkStart w:id="0" w:name="_GoBack"/>
      <w:bookmarkEnd w:id="0"/>
      <w:r w:rsidR="00AF6719" w:rsidRPr="008F12BD">
        <w:rPr>
          <w:rFonts w:ascii="Arial" w:hAnsi="Arial" w:cs="Arial"/>
          <w:b/>
          <w:sz w:val="36"/>
          <w:szCs w:val="36"/>
        </w:rPr>
        <w:t>tics Supervisor)</w:t>
      </w:r>
    </w:p>
    <w:p w:rsidR="00FA7F83" w:rsidRPr="008F12BD" w:rsidRDefault="00FA7F83" w:rsidP="00AF6719">
      <w:pPr>
        <w:spacing w:line="276" w:lineRule="auto"/>
        <w:jc w:val="center"/>
        <w:rPr>
          <w:rFonts w:ascii="Arial" w:hAnsi="Arial" w:cs="Arial"/>
          <w:b/>
          <w:sz w:val="36"/>
          <w:szCs w:val="36"/>
        </w:rPr>
      </w:pPr>
    </w:p>
    <w:p w:rsidR="00F94DC8" w:rsidRPr="008F12BD" w:rsidRDefault="00DB5BB1" w:rsidP="00ED7C01">
      <w:pPr>
        <w:spacing w:line="276" w:lineRule="auto"/>
        <w:rPr>
          <w:rFonts w:ascii="Arial" w:hAnsi="Arial" w:cs="Arial"/>
          <w:b/>
          <w:sz w:val="36"/>
          <w:szCs w:val="36"/>
        </w:rPr>
      </w:pPr>
      <w:r w:rsidRPr="008F12BD">
        <w:rPr>
          <w:rFonts w:ascii="Arial" w:hAnsi="Arial" w:cs="Arial"/>
          <w:noProof/>
        </w:rPr>
        <w:drawing>
          <wp:anchor distT="0" distB="0" distL="114300" distR="114300" simplePos="0" relativeHeight="251663360" behindDoc="1" locked="0" layoutInCell="1" allowOverlap="1" wp14:anchorId="46768B7D" wp14:editId="4CD2045D">
            <wp:simplePos x="0" y="0"/>
            <wp:positionH relativeFrom="column">
              <wp:posOffset>171450</wp:posOffset>
            </wp:positionH>
            <wp:positionV relativeFrom="paragraph">
              <wp:posOffset>187960</wp:posOffset>
            </wp:positionV>
            <wp:extent cx="5943600" cy="3711575"/>
            <wp:effectExtent l="0" t="0" r="0" b="3175"/>
            <wp:wrapTight wrapText="bothSides">
              <wp:wrapPolygon edited="0">
                <wp:start x="0" y="0"/>
                <wp:lineTo x="0" y="21508"/>
                <wp:lineTo x="21531" y="21508"/>
                <wp:lineTo x="21531" y="0"/>
                <wp:lineTo x="0" y="0"/>
              </wp:wrapPolygon>
            </wp:wrapTight>
            <wp:docPr id="9" name="Picture 9"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lated imag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37115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F5841" w:rsidRPr="008F12BD" w:rsidRDefault="007F5841" w:rsidP="00EB7842">
      <w:pPr>
        <w:spacing w:line="276" w:lineRule="auto"/>
        <w:rPr>
          <w:rFonts w:ascii="Arial" w:hAnsi="Arial" w:cs="Arial"/>
          <w:b/>
          <w:sz w:val="36"/>
          <w:szCs w:val="44"/>
        </w:rPr>
      </w:pPr>
    </w:p>
    <w:p w:rsidR="00EB7842" w:rsidRPr="008F12BD" w:rsidRDefault="00EB7842" w:rsidP="00B61959">
      <w:pPr>
        <w:spacing w:line="276" w:lineRule="auto"/>
        <w:jc w:val="center"/>
        <w:rPr>
          <w:rFonts w:ascii="Arial" w:hAnsi="Arial" w:cs="Arial"/>
          <w:b/>
          <w:sz w:val="36"/>
          <w:szCs w:val="36"/>
        </w:rPr>
      </w:pPr>
    </w:p>
    <w:p w:rsidR="00A86404" w:rsidRPr="008F12BD" w:rsidRDefault="00A86404" w:rsidP="00904F70">
      <w:pPr>
        <w:spacing w:line="276" w:lineRule="auto"/>
        <w:rPr>
          <w:rFonts w:ascii="Arial" w:hAnsi="Arial" w:cs="Arial"/>
          <w:b/>
          <w:i/>
          <w:iCs/>
          <w:sz w:val="36"/>
          <w:szCs w:val="36"/>
        </w:rPr>
      </w:pPr>
    </w:p>
    <w:p w:rsidR="00A86404" w:rsidRPr="008F12BD" w:rsidRDefault="00A86404" w:rsidP="00B61959">
      <w:pPr>
        <w:spacing w:line="276" w:lineRule="auto"/>
        <w:jc w:val="center"/>
        <w:rPr>
          <w:rFonts w:ascii="Arial" w:hAnsi="Arial" w:cs="Arial"/>
          <w:b/>
          <w:i/>
          <w:iCs/>
          <w:sz w:val="36"/>
          <w:szCs w:val="36"/>
        </w:rPr>
      </w:pPr>
    </w:p>
    <w:p w:rsidR="00BB684B" w:rsidRPr="008F12BD" w:rsidRDefault="00682B89" w:rsidP="00B61959">
      <w:pPr>
        <w:spacing w:line="276" w:lineRule="auto"/>
        <w:jc w:val="center"/>
        <w:rPr>
          <w:rFonts w:ascii="Arial" w:hAnsi="Arial" w:cs="Arial"/>
          <w:b/>
          <w:i/>
          <w:iCs/>
          <w:sz w:val="36"/>
          <w:szCs w:val="36"/>
        </w:rPr>
      </w:pPr>
      <w:r w:rsidRPr="008F12BD">
        <w:rPr>
          <w:rFonts w:ascii="Arial" w:hAnsi="Arial" w:cs="Arial"/>
          <w:b/>
          <w:i/>
          <w:iCs/>
          <w:sz w:val="36"/>
          <w:szCs w:val="36"/>
        </w:rPr>
        <w:t>Competency Standards</w:t>
      </w:r>
    </w:p>
    <w:p w:rsidR="00EB7842" w:rsidRPr="008F12BD" w:rsidRDefault="00EB7842" w:rsidP="00A86404">
      <w:pPr>
        <w:spacing w:line="276" w:lineRule="auto"/>
        <w:rPr>
          <w:rFonts w:ascii="Arial" w:hAnsi="Arial" w:cs="Arial"/>
          <w:b/>
          <w:sz w:val="36"/>
          <w:szCs w:val="36"/>
        </w:rPr>
      </w:pPr>
    </w:p>
    <w:p w:rsidR="00905ADC" w:rsidRPr="008F12BD" w:rsidRDefault="00905ADC" w:rsidP="00A50D57">
      <w:pPr>
        <w:spacing w:line="276" w:lineRule="auto"/>
        <w:rPr>
          <w:rFonts w:ascii="Arial" w:hAnsi="Arial" w:cs="Arial"/>
          <w:b/>
          <w:sz w:val="36"/>
          <w:szCs w:val="36"/>
        </w:rPr>
      </w:pPr>
    </w:p>
    <w:p w:rsidR="00FF5489" w:rsidRPr="008F12BD" w:rsidRDefault="0042788B" w:rsidP="008B0D7B">
      <w:pPr>
        <w:spacing w:line="276" w:lineRule="auto"/>
        <w:jc w:val="center"/>
        <w:rPr>
          <w:rFonts w:ascii="Arial" w:hAnsi="Arial" w:cs="Arial"/>
          <w:b/>
          <w:sz w:val="36"/>
          <w:szCs w:val="36"/>
        </w:rPr>
      </w:pPr>
      <w:r w:rsidRPr="008F12BD">
        <w:rPr>
          <w:rFonts w:ascii="Arial" w:hAnsi="Arial" w:cs="Arial"/>
          <w:b/>
          <w:sz w:val="36"/>
          <w:szCs w:val="36"/>
        </w:rPr>
        <w:t>National Vocational and Technical Training Commission (NAVTTC)</w:t>
      </w:r>
      <w:r w:rsidR="008B0D7B" w:rsidRPr="008F12BD">
        <w:rPr>
          <w:rFonts w:ascii="Arial" w:hAnsi="Arial" w:cs="Arial"/>
          <w:b/>
          <w:sz w:val="36"/>
          <w:szCs w:val="36"/>
        </w:rPr>
        <w:t xml:space="preserve">, </w:t>
      </w:r>
    </w:p>
    <w:p w:rsidR="00EB7842" w:rsidRPr="008F12BD" w:rsidRDefault="0042788B" w:rsidP="00904F70">
      <w:pPr>
        <w:spacing w:line="276" w:lineRule="auto"/>
        <w:jc w:val="center"/>
        <w:rPr>
          <w:rFonts w:ascii="Arial" w:hAnsi="Arial" w:cs="Arial"/>
          <w:b/>
          <w:sz w:val="36"/>
          <w:szCs w:val="44"/>
        </w:rPr>
      </w:pPr>
      <w:r w:rsidRPr="008F12BD">
        <w:rPr>
          <w:rFonts w:ascii="Arial" w:hAnsi="Arial" w:cs="Arial"/>
          <w:b/>
          <w:sz w:val="36"/>
          <w:szCs w:val="36"/>
        </w:rPr>
        <w:t>Government of Pakistan</w:t>
      </w:r>
    </w:p>
    <w:p w:rsidR="0091428D" w:rsidRDefault="002405C7">
      <w:pPr>
        <w:pStyle w:val="TOC1"/>
        <w:tabs>
          <w:tab w:val="left" w:pos="480"/>
          <w:tab w:val="right" w:leader="dot" w:pos="9017"/>
        </w:tabs>
        <w:rPr>
          <w:b w:val="0"/>
          <w:bCs w:val="0"/>
          <w:caps w:val="0"/>
          <w:noProof/>
          <w:sz w:val="22"/>
          <w:szCs w:val="22"/>
        </w:rPr>
      </w:pPr>
      <w:r w:rsidRPr="008F12BD">
        <w:rPr>
          <w:rFonts w:ascii="Arial" w:hAnsi="Arial" w:cs="Arial"/>
          <w:b w:val="0"/>
          <w:bCs w:val="0"/>
          <w:caps w:val="0"/>
        </w:rPr>
        <w:lastRenderedPageBreak/>
        <w:fldChar w:fldCharType="begin"/>
      </w:r>
      <w:r w:rsidRPr="008F12BD">
        <w:rPr>
          <w:rFonts w:ascii="Arial" w:hAnsi="Arial" w:cs="Arial"/>
          <w:b w:val="0"/>
          <w:bCs w:val="0"/>
          <w:caps w:val="0"/>
        </w:rPr>
        <w:instrText xml:space="preserve"> TOC \o "1-3" \h \z \u </w:instrText>
      </w:r>
      <w:r w:rsidRPr="008F12BD">
        <w:rPr>
          <w:rFonts w:ascii="Arial" w:hAnsi="Arial" w:cs="Arial"/>
          <w:b w:val="0"/>
          <w:bCs w:val="0"/>
          <w:caps w:val="0"/>
        </w:rPr>
        <w:fldChar w:fldCharType="separate"/>
      </w:r>
      <w:hyperlink w:anchor="_Toc113609898" w:history="1">
        <w:r w:rsidR="0091428D" w:rsidRPr="0036446C">
          <w:rPr>
            <w:rStyle w:val="Hyperlink"/>
            <w:rFonts w:ascii="Arial" w:hAnsi="Arial" w:cs="Arial"/>
            <w:noProof/>
          </w:rPr>
          <w:t>1.</w:t>
        </w:r>
        <w:r w:rsidR="0091428D">
          <w:rPr>
            <w:b w:val="0"/>
            <w:bCs w:val="0"/>
            <w:caps w:val="0"/>
            <w:noProof/>
            <w:sz w:val="22"/>
            <w:szCs w:val="22"/>
          </w:rPr>
          <w:tab/>
        </w:r>
        <w:r w:rsidR="0091428D" w:rsidRPr="0036446C">
          <w:rPr>
            <w:rStyle w:val="Hyperlink"/>
            <w:rFonts w:ascii="Arial" w:hAnsi="Arial" w:cs="Arial"/>
            <w:noProof/>
          </w:rPr>
          <w:t>Introduction</w:t>
        </w:r>
        <w:r w:rsidR="0091428D">
          <w:rPr>
            <w:noProof/>
            <w:webHidden/>
          </w:rPr>
          <w:tab/>
        </w:r>
        <w:r w:rsidR="0091428D">
          <w:rPr>
            <w:noProof/>
            <w:webHidden/>
          </w:rPr>
          <w:fldChar w:fldCharType="begin"/>
        </w:r>
        <w:r w:rsidR="0091428D">
          <w:rPr>
            <w:noProof/>
            <w:webHidden/>
          </w:rPr>
          <w:instrText xml:space="preserve"> PAGEREF _Toc113609898 \h </w:instrText>
        </w:r>
        <w:r w:rsidR="0091428D">
          <w:rPr>
            <w:noProof/>
            <w:webHidden/>
          </w:rPr>
        </w:r>
        <w:r w:rsidR="0091428D">
          <w:rPr>
            <w:noProof/>
            <w:webHidden/>
          </w:rPr>
          <w:fldChar w:fldCharType="separate"/>
        </w:r>
        <w:r w:rsidR="0091428D">
          <w:rPr>
            <w:noProof/>
            <w:webHidden/>
          </w:rPr>
          <w:t>4</w:t>
        </w:r>
        <w:r w:rsidR="0091428D">
          <w:rPr>
            <w:noProof/>
            <w:webHidden/>
          </w:rPr>
          <w:fldChar w:fldCharType="end"/>
        </w:r>
      </w:hyperlink>
    </w:p>
    <w:p w:rsidR="0091428D" w:rsidRDefault="00893A86">
      <w:pPr>
        <w:pStyle w:val="TOC1"/>
        <w:tabs>
          <w:tab w:val="left" w:pos="480"/>
          <w:tab w:val="right" w:leader="dot" w:pos="9017"/>
        </w:tabs>
        <w:rPr>
          <w:b w:val="0"/>
          <w:bCs w:val="0"/>
          <w:caps w:val="0"/>
          <w:noProof/>
          <w:sz w:val="22"/>
          <w:szCs w:val="22"/>
        </w:rPr>
      </w:pPr>
      <w:hyperlink w:anchor="_Toc113609899" w:history="1">
        <w:r w:rsidR="0091428D" w:rsidRPr="0036446C">
          <w:rPr>
            <w:rStyle w:val="Hyperlink"/>
            <w:rFonts w:ascii="Arial" w:hAnsi="Arial" w:cs="Arial"/>
            <w:noProof/>
          </w:rPr>
          <w:t>2.</w:t>
        </w:r>
        <w:r w:rsidR="0091428D">
          <w:rPr>
            <w:b w:val="0"/>
            <w:bCs w:val="0"/>
            <w:caps w:val="0"/>
            <w:noProof/>
            <w:sz w:val="22"/>
            <w:szCs w:val="22"/>
          </w:rPr>
          <w:tab/>
        </w:r>
        <w:r w:rsidR="0091428D" w:rsidRPr="0036446C">
          <w:rPr>
            <w:rStyle w:val="Hyperlink"/>
            <w:rFonts w:ascii="Arial" w:hAnsi="Arial" w:cs="Arial"/>
            <w:noProof/>
          </w:rPr>
          <w:t>Purpose of the Qualification</w:t>
        </w:r>
        <w:r w:rsidR="0091428D">
          <w:rPr>
            <w:noProof/>
            <w:webHidden/>
          </w:rPr>
          <w:tab/>
        </w:r>
        <w:r w:rsidR="0091428D">
          <w:rPr>
            <w:noProof/>
            <w:webHidden/>
          </w:rPr>
          <w:fldChar w:fldCharType="begin"/>
        </w:r>
        <w:r w:rsidR="0091428D">
          <w:rPr>
            <w:noProof/>
            <w:webHidden/>
          </w:rPr>
          <w:instrText xml:space="preserve"> PAGEREF _Toc113609899 \h </w:instrText>
        </w:r>
        <w:r w:rsidR="0091428D">
          <w:rPr>
            <w:noProof/>
            <w:webHidden/>
          </w:rPr>
        </w:r>
        <w:r w:rsidR="0091428D">
          <w:rPr>
            <w:noProof/>
            <w:webHidden/>
          </w:rPr>
          <w:fldChar w:fldCharType="separate"/>
        </w:r>
        <w:r w:rsidR="0091428D">
          <w:rPr>
            <w:noProof/>
            <w:webHidden/>
          </w:rPr>
          <w:t>5</w:t>
        </w:r>
        <w:r w:rsidR="0091428D">
          <w:rPr>
            <w:noProof/>
            <w:webHidden/>
          </w:rPr>
          <w:fldChar w:fldCharType="end"/>
        </w:r>
      </w:hyperlink>
    </w:p>
    <w:p w:rsidR="0091428D" w:rsidRDefault="00893A86">
      <w:pPr>
        <w:pStyle w:val="TOC1"/>
        <w:tabs>
          <w:tab w:val="left" w:pos="480"/>
          <w:tab w:val="right" w:leader="dot" w:pos="9017"/>
        </w:tabs>
        <w:rPr>
          <w:b w:val="0"/>
          <w:bCs w:val="0"/>
          <w:caps w:val="0"/>
          <w:noProof/>
          <w:sz w:val="22"/>
          <w:szCs w:val="22"/>
        </w:rPr>
      </w:pPr>
      <w:hyperlink w:anchor="_Toc113609900" w:history="1">
        <w:r w:rsidR="0091428D" w:rsidRPr="0036446C">
          <w:rPr>
            <w:rStyle w:val="Hyperlink"/>
            <w:rFonts w:ascii="Arial" w:hAnsi="Arial" w:cs="Arial"/>
            <w:noProof/>
          </w:rPr>
          <w:t>3.</w:t>
        </w:r>
        <w:r w:rsidR="0091428D">
          <w:rPr>
            <w:b w:val="0"/>
            <w:bCs w:val="0"/>
            <w:caps w:val="0"/>
            <w:noProof/>
            <w:sz w:val="22"/>
            <w:szCs w:val="22"/>
          </w:rPr>
          <w:tab/>
        </w:r>
        <w:r w:rsidR="0091428D" w:rsidRPr="0036446C">
          <w:rPr>
            <w:rStyle w:val="Hyperlink"/>
            <w:rFonts w:ascii="Arial" w:hAnsi="Arial" w:cs="Arial"/>
            <w:noProof/>
          </w:rPr>
          <w:t>Date of Validation</w:t>
        </w:r>
        <w:r w:rsidR="0091428D">
          <w:rPr>
            <w:noProof/>
            <w:webHidden/>
          </w:rPr>
          <w:tab/>
        </w:r>
        <w:r w:rsidR="0091428D">
          <w:rPr>
            <w:noProof/>
            <w:webHidden/>
          </w:rPr>
          <w:fldChar w:fldCharType="begin"/>
        </w:r>
        <w:r w:rsidR="0091428D">
          <w:rPr>
            <w:noProof/>
            <w:webHidden/>
          </w:rPr>
          <w:instrText xml:space="preserve"> PAGEREF _Toc113609900 \h </w:instrText>
        </w:r>
        <w:r w:rsidR="0091428D">
          <w:rPr>
            <w:noProof/>
            <w:webHidden/>
          </w:rPr>
        </w:r>
        <w:r w:rsidR="0091428D">
          <w:rPr>
            <w:noProof/>
            <w:webHidden/>
          </w:rPr>
          <w:fldChar w:fldCharType="separate"/>
        </w:r>
        <w:r w:rsidR="0091428D">
          <w:rPr>
            <w:noProof/>
            <w:webHidden/>
          </w:rPr>
          <w:t>5</w:t>
        </w:r>
        <w:r w:rsidR="0091428D">
          <w:rPr>
            <w:noProof/>
            <w:webHidden/>
          </w:rPr>
          <w:fldChar w:fldCharType="end"/>
        </w:r>
      </w:hyperlink>
    </w:p>
    <w:p w:rsidR="0091428D" w:rsidRDefault="00893A86">
      <w:pPr>
        <w:pStyle w:val="TOC1"/>
        <w:tabs>
          <w:tab w:val="left" w:pos="480"/>
          <w:tab w:val="right" w:leader="dot" w:pos="9017"/>
        </w:tabs>
        <w:rPr>
          <w:b w:val="0"/>
          <w:bCs w:val="0"/>
          <w:caps w:val="0"/>
          <w:noProof/>
          <w:sz w:val="22"/>
          <w:szCs w:val="22"/>
        </w:rPr>
      </w:pPr>
      <w:hyperlink w:anchor="_Toc113609901" w:history="1">
        <w:r w:rsidR="0091428D" w:rsidRPr="0036446C">
          <w:rPr>
            <w:rStyle w:val="Hyperlink"/>
            <w:rFonts w:ascii="Arial" w:hAnsi="Arial" w:cs="Arial"/>
            <w:noProof/>
          </w:rPr>
          <w:t>4.</w:t>
        </w:r>
        <w:r w:rsidR="0091428D">
          <w:rPr>
            <w:b w:val="0"/>
            <w:bCs w:val="0"/>
            <w:caps w:val="0"/>
            <w:noProof/>
            <w:sz w:val="22"/>
            <w:szCs w:val="22"/>
          </w:rPr>
          <w:tab/>
        </w:r>
        <w:r w:rsidR="0091428D" w:rsidRPr="0036446C">
          <w:rPr>
            <w:rStyle w:val="Hyperlink"/>
            <w:rFonts w:ascii="Arial" w:hAnsi="Arial" w:cs="Arial"/>
            <w:noProof/>
          </w:rPr>
          <w:t>Date of Review</w:t>
        </w:r>
        <w:r w:rsidR="0091428D">
          <w:rPr>
            <w:noProof/>
            <w:webHidden/>
          </w:rPr>
          <w:tab/>
        </w:r>
        <w:r w:rsidR="0091428D">
          <w:rPr>
            <w:noProof/>
            <w:webHidden/>
          </w:rPr>
          <w:fldChar w:fldCharType="begin"/>
        </w:r>
        <w:r w:rsidR="0091428D">
          <w:rPr>
            <w:noProof/>
            <w:webHidden/>
          </w:rPr>
          <w:instrText xml:space="preserve"> PAGEREF _Toc113609901 \h </w:instrText>
        </w:r>
        <w:r w:rsidR="0091428D">
          <w:rPr>
            <w:noProof/>
            <w:webHidden/>
          </w:rPr>
        </w:r>
        <w:r w:rsidR="0091428D">
          <w:rPr>
            <w:noProof/>
            <w:webHidden/>
          </w:rPr>
          <w:fldChar w:fldCharType="separate"/>
        </w:r>
        <w:r w:rsidR="0091428D">
          <w:rPr>
            <w:noProof/>
            <w:webHidden/>
          </w:rPr>
          <w:t>5</w:t>
        </w:r>
        <w:r w:rsidR="0091428D">
          <w:rPr>
            <w:noProof/>
            <w:webHidden/>
          </w:rPr>
          <w:fldChar w:fldCharType="end"/>
        </w:r>
      </w:hyperlink>
    </w:p>
    <w:p w:rsidR="0091428D" w:rsidRDefault="00893A86">
      <w:pPr>
        <w:pStyle w:val="TOC1"/>
        <w:tabs>
          <w:tab w:val="left" w:pos="480"/>
          <w:tab w:val="right" w:leader="dot" w:pos="9017"/>
        </w:tabs>
        <w:rPr>
          <w:b w:val="0"/>
          <w:bCs w:val="0"/>
          <w:caps w:val="0"/>
          <w:noProof/>
          <w:sz w:val="22"/>
          <w:szCs w:val="22"/>
        </w:rPr>
      </w:pPr>
      <w:hyperlink w:anchor="_Toc113609902" w:history="1">
        <w:r w:rsidR="0091428D" w:rsidRPr="0036446C">
          <w:rPr>
            <w:rStyle w:val="Hyperlink"/>
            <w:rFonts w:ascii="Arial" w:hAnsi="Arial" w:cs="Arial"/>
            <w:noProof/>
          </w:rPr>
          <w:t>5.</w:t>
        </w:r>
        <w:r w:rsidR="0091428D">
          <w:rPr>
            <w:b w:val="0"/>
            <w:bCs w:val="0"/>
            <w:caps w:val="0"/>
            <w:noProof/>
            <w:sz w:val="22"/>
            <w:szCs w:val="22"/>
          </w:rPr>
          <w:tab/>
        </w:r>
        <w:r w:rsidR="0091428D" w:rsidRPr="0036446C">
          <w:rPr>
            <w:rStyle w:val="Hyperlink"/>
            <w:rFonts w:ascii="Arial" w:hAnsi="Arial" w:cs="Arial"/>
            <w:noProof/>
          </w:rPr>
          <w:t>Codes of Qualifications</w:t>
        </w:r>
        <w:r w:rsidR="0091428D">
          <w:rPr>
            <w:noProof/>
            <w:webHidden/>
          </w:rPr>
          <w:tab/>
        </w:r>
        <w:r w:rsidR="0091428D">
          <w:rPr>
            <w:noProof/>
            <w:webHidden/>
          </w:rPr>
          <w:fldChar w:fldCharType="begin"/>
        </w:r>
        <w:r w:rsidR="0091428D">
          <w:rPr>
            <w:noProof/>
            <w:webHidden/>
          </w:rPr>
          <w:instrText xml:space="preserve"> PAGEREF _Toc113609902 \h </w:instrText>
        </w:r>
        <w:r w:rsidR="0091428D">
          <w:rPr>
            <w:noProof/>
            <w:webHidden/>
          </w:rPr>
        </w:r>
        <w:r w:rsidR="0091428D">
          <w:rPr>
            <w:noProof/>
            <w:webHidden/>
          </w:rPr>
          <w:fldChar w:fldCharType="separate"/>
        </w:r>
        <w:r w:rsidR="0091428D">
          <w:rPr>
            <w:noProof/>
            <w:webHidden/>
          </w:rPr>
          <w:t>6</w:t>
        </w:r>
        <w:r w:rsidR="0091428D">
          <w:rPr>
            <w:noProof/>
            <w:webHidden/>
          </w:rPr>
          <w:fldChar w:fldCharType="end"/>
        </w:r>
      </w:hyperlink>
    </w:p>
    <w:p w:rsidR="0091428D" w:rsidRDefault="00893A86">
      <w:pPr>
        <w:pStyle w:val="TOC1"/>
        <w:tabs>
          <w:tab w:val="left" w:pos="480"/>
          <w:tab w:val="right" w:leader="dot" w:pos="9017"/>
        </w:tabs>
        <w:rPr>
          <w:b w:val="0"/>
          <w:bCs w:val="0"/>
          <w:caps w:val="0"/>
          <w:noProof/>
          <w:sz w:val="22"/>
          <w:szCs w:val="22"/>
        </w:rPr>
      </w:pPr>
      <w:hyperlink w:anchor="_Toc113609903" w:history="1">
        <w:r w:rsidR="0091428D" w:rsidRPr="0036446C">
          <w:rPr>
            <w:rStyle w:val="Hyperlink"/>
            <w:rFonts w:ascii="Arial" w:hAnsi="Arial" w:cs="Arial"/>
            <w:noProof/>
          </w:rPr>
          <w:t>6.</w:t>
        </w:r>
        <w:r w:rsidR="0091428D">
          <w:rPr>
            <w:b w:val="0"/>
            <w:bCs w:val="0"/>
            <w:caps w:val="0"/>
            <w:noProof/>
            <w:sz w:val="22"/>
            <w:szCs w:val="22"/>
          </w:rPr>
          <w:tab/>
        </w:r>
        <w:r w:rsidR="0091428D" w:rsidRPr="0036446C">
          <w:rPr>
            <w:rStyle w:val="Hyperlink"/>
            <w:rFonts w:ascii="Arial" w:hAnsi="Arial" w:cs="Arial"/>
            <w:noProof/>
          </w:rPr>
          <w:t>Members of Qualification Development Committee</w:t>
        </w:r>
        <w:r w:rsidR="0091428D">
          <w:rPr>
            <w:noProof/>
            <w:webHidden/>
          </w:rPr>
          <w:tab/>
        </w:r>
        <w:r w:rsidR="0091428D">
          <w:rPr>
            <w:noProof/>
            <w:webHidden/>
          </w:rPr>
          <w:fldChar w:fldCharType="begin"/>
        </w:r>
        <w:r w:rsidR="0091428D">
          <w:rPr>
            <w:noProof/>
            <w:webHidden/>
          </w:rPr>
          <w:instrText xml:space="preserve"> PAGEREF _Toc113609903 \h </w:instrText>
        </w:r>
        <w:r w:rsidR="0091428D">
          <w:rPr>
            <w:noProof/>
            <w:webHidden/>
          </w:rPr>
        </w:r>
        <w:r w:rsidR="0091428D">
          <w:rPr>
            <w:noProof/>
            <w:webHidden/>
          </w:rPr>
          <w:fldChar w:fldCharType="separate"/>
        </w:r>
        <w:r w:rsidR="0091428D">
          <w:rPr>
            <w:noProof/>
            <w:webHidden/>
          </w:rPr>
          <w:t>7</w:t>
        </w:r>
        <w:r w:rsidR="0091428D">
          <w:rPr>
            <w:noProof/>
            <w:webHidden/>
          </w:rPr>
          <w:fldChar w:fldCharType="end"/>
        </w:r>
      </w:hyperlink>
    </w:p>
    <w:p w:rsidR="0091428D" w:rsidRDefault="00893A86">
      <w:pPr>
        <w:pStyle w:val="TOC1"/>
        <w:tabs>
          <w:tab w:val="left" w:pos="480"/>
          <w:tab w:val="right" w:leader="dot" w:pos="9017"/>
        </w:tabs>
        <w:rPr>
          <w:b w:val="0"/>
          <w:bCs w:val="0"/>
          <w:caps w:val="0"/>
          <w:noProof/>
          <w:sz w:val="22"/>
          <w:szCs w:val="22"/>
        </w:rPr>
      </w:pPr>
      <w:hyperlink w:anchor="_Toc113609904" w:history="1">
        <w:r w:rsidR="0091428D" w:rsidRPr="0036446C">
          <w:rPr>
            <w:rStyle w:val="Hyperlink"/>
            <w:rFonts w:ascii="Arial" w:hAnsi="Arial" w:cs="Arial"/>
            <w:noProof/>
          </w:rPr>
          <w:t>7.</w:t>
        </w:r>
        <w:r w:rsidR="0091428D">
          <w:rPr>
            <w:b w:val="0"/>
            <w:bCs w:val="0"/>
            <w:caps w:val="0"/>
            <w:noProof/>
            <w:sz w:val="22"/>
            <w:szCs w:val="22"/>
          </w:rPr>
          <w:tab/>
        </w:r>
        <w:r w:rsidR="0091428D" w:rsidRPr="0036446C">
          <w:rPr>
            <w:rStyle w:val="Hyperlink"/>
            <w:rFonts w:ascii="Arial" w:hAnsi="Arial" w:cs="Arial"/>
            <w:noProof/>
          </w:rPr>
          <w:t>Members of Qualification Validation Committee</w:t>
        </w:r>
        <w:r w:rsidR="0091428D">
          <w:rPr>
            <w:noProof/>
            <w:webHidden/>
          </w:rPr>
          <w:tab/>
        </w:r>
        <w:r w:rsidR="0091428D">
          <w:rPr>
            <w:noProof/>
            <w:webHidden/>
          </w:rPr>
          <w:fldChar w:fldCharType="begin"/>
        </w:r>
        <w:r w:rsidR="0091428D">
          <w:rPr>
            <w:noProof/>
            <w:webHidden/>
          </w:rPr>
          <w:instrText xml:space="preserve"> PAGEREF _Toc113609904 \h </w:instrText>
        </w:r>
        <w:r w:rsidR="0091428D">
          <w:rPr>
            <w:noProof/>
            <w:webHidden/>
          </w:rPr>
        </w:r>
        <w:r w:rsidR="0091428D">
          <w:rPr>
            <w:noProof/>
            <w:webHidden/>
          </w:rPr>
          <w:fldChar w:fldCharType="separate"/>
        </w:r>
        <w:r w:rsidR="0091428D">
          <w:rPr>
            <w:noProof/>
            <w:webHidden/>
          </w:rPr>
          <w:t>8</w:t>
        </w:r>
        <w:r w:rsidR="0091428D">
          <w:rPr>
            <w:noProof/>
            <w:webHidden/>
          </w:rPr>
          <w:fldChar w:fldCharType="end"/>
        </w:r>
      </w:hyperlink>
    </w:p>
    <w:p w:rsidR="0091428D" w:rsidRDefault="00893A86">
      <w:pPr>
        <w:pStyle w:val="TOC1"/>
        <w:tabs>
          <w:tab w:val="left" w:pos="480"/>
          <w:tab w:val="right" w:leader="dot" w:pos="9017"/>
        </w:tabs>
        <w:rPr>
          <w:b w:val="0"/>
          <w:bCs w:val="0"/>
          <w:caps w:val="0"/>
          <w:noProof/>
          <w:sz w:val="22"/>
          <w:szCs w:val="22"/>
        </w:rPr>
      </w:pPr>
      <w:hyperlink w:anchor="_Toc113609905" w:history="1">
        <w:r w:rsidR="0091428D" w:rsidRPr="0036446C">
          <w:rPr>
            <w:rStyle w:val="Hyperlink"/>
            <w:rFonts w:ascii="Arial" w:hAnsi="Arial" w:cs="Arial"/>
            <w:noProof/>
          </w:rPr>
          <w:t>8.</w:t>
        </w:r>
        <w:r w:rsidR="0091428D">
          <w:rPr>
            <w:b w:val="0"/>
            <w:bCs w:val="0"/>
            <w:caps w:val="0"/>
            <w:noProof/>
            <w:sz w:val="22"/>
            <w:szCs w:val="22"/>
          </w:rPr>
          <w:tab/>
        </w:r>
        <w:r w:rsidR="0091428D" w:rsidRPr="0036446C">
          <w:rPr>
            <w:rStyle w:val="Hyperlink"/>
            <w:rFonts w:ascii="Arial" w:hAnsi="Arial" w:cs="Arial"/>
            <w:noProof/>
          </w:rPr>
          <w:t>Entry Requirements</w:t>
        </w:r>
        <w:r w:rsidR="0091428D">
          <w:rPr>
            <w:noProof/>
            <w:webHidden/>
          </w:rPr>
          <w:tab/>
        </w:r>
        <w:r w:rsidR="0091428D">
          <w:rPr>
            <w:noProof/>
            <w:webHidden/>
          </w:rPr>
          <w:fldChar w:fldCharType="begin"/>
        </w:r>
        <w:r w:rsidR="0091428D">
          <w:rPr>
            <w:noProof/>
            <w:webHidden/>
          </w:rPr>
          <w:instrText xml:space="preserve"> PAGEREF _Toc113609905 \h </w:instrText>
        </w:r>
        <w:r w:rsidR="0091428D">
          <w:rPr>
            <w:noProof/>
            <w:webHidden/>
          </w:rPr>
        </w:r>
        <w:r w:rsidR="0091428D">
          <w:rPr>
            <w:noProof/>
            <w:webHidden/>
          </w:rPr>
          <w:fldChar w:fldCharType="separate"/>
        </w:r>
        <w:r w:rsidR="0091428D">
          <w:rPr>
            <w:noProof/>
            <w:webHidden/>
          </w:rPr>
          <w:t>9</w:t>
        </w:r>
        <w:r w:rsidR="0091428D">
          <w:rPr>
            <w:noProof/>
            <w:webHidden/>
          </w:rPr>
          <w:fldChar w:fldCharType="end"/>
        </w:r>
      </w:hyperlink>
    </w:p>
    <w:p w:rsidR="0091428D" w:rsidRDefault="00893A86">
      <w:pPr>
        <w:pStyle w:val="TOC1"/>
        <w:tabs>
          <w:tab w:val="left" w:pos="480"/>
          <w:tab w:val="right" w:leader="dot" w:pos="9017"/>
        </w:tabs>
        <w:rPr>
          <w:b w:val="0"/>
          <w:bCs w:val="0"/>
          <w:caps w:val="0"/>
          <w:noProof/>
          <w:sz w:val="22"/>
          <w:szCs w:val="22"/>
        </w:rPr>
      </w:pPr>
      <w:hyperlink w:anchor="_Toc113609906" w:history="1">
        <w:r w:rsidR="0091428D" w:rsidRPr="0036446C">
          <w:rPr>
            <w:rStyle w:val="Hyperlink"/>
            <w:rFonts w:ascii="Arial" w:hAnsi="Arial" w:cs="Arial"/>
            <w:noProof/>
          </w:rPr>
          <w:t>9.</w:t>
        </w:r>
        <w:r w:rsidR="0091428D">
          <w:rPr>
            <w:b w:val="0"/>
            <w:bCs w:val="0"/>
            <w:caps w:val="0"/>
            <w:noProof/>
            <w:sz w:val="22"/>
            <w:szCs w:val="22"/>
          </w:rPr>
          <w:tab/>
        </w:r>
        <w:r w:rsidR="0091428D" w:rsidRPr="0036446C">
          <w:rPr>
            <w:rStyle w:val="Hyperlink"/>
            <w:rFonts w:ascii="Arial" w:hAnsi="Arial" w:cs="Arial"/>
            <w:noProof/>
          </w:rPr>
          <w:t>Regulations for the Qualification and Schedule of Units</w:t>
        </w:r>
        <w:r w:rsidR="0091428D">
          <w:rPr>
            <w:noProof/>
            <w:webHidden/>
          </w:rPr>
          <w:tab/>
        </w:r>
        <w:r w:rsidR="0091428D">
          <w:rPr>
            <w:noProof/>
            <w:webHidden/>
          </w:rPr>
          <w:fldChar w:fldCharType="begin"/>
        </w:r>
        <w:r w:rsidR="0091428D">
          <w:rPr>
            <w:noProof/>
            <w:webHidden/>
          </w:rPr>
          <w:instrText xml:space="preserve"> PAGEREF _Toc113609906 \h </w:instrText>
        </w:r>
        <w:r w:rsidR="0091428D">
          <w:rPr>
            <w:noProof/>
            <w:webHidden/>
          </w:rPr>
        </w:r>
        <w:r w:rsidR="0091428D">
          <w:rPr>
            <w:noProof/>
            <w:webHidden/>
          </w:rPr>
          <w:fldChar w:fldCharType="separate"/>
        </w:r>
        <w:r w:rsidR="0091428D">
          <w:rPr>
            <w:noProof/>
            <w:webHidden/>
          </w:rPr>
          <w:t>9</w:t>
        </w:r>
        <w:r w:rsidR="0091428D">
          <w:rPr>
            <w:noProof/>
            <w:webHidden/>
          </w:rPr>
          <w:fldChar w:fldCharType="end"/>
        </w:r>
      </w:hyperlink>
    </w:p>
    <w:p w:rsidR="0091428D" w:rsidRDefault="00893A86">
      <w:pPr>
        <w:pStyle w:val="TOC1"/>
        <w:tabs>
          <w:tab w:val="left" w:pos="720"/>
          <w:tab w:val="right" w:leader="dot" w:pos="9017"/>
        </w:tabs>
        <w:rPr>
          <w:b w:val="0"/>
          <w:bCs w:val="0"/>
          <w:caps w:val="0"/>
          <w:noProof/>
          <w:sz w:val="22"/>
          <w:szCs w:val="22"/>
        </w:rPr>
      </w:pPr>
      <w:hyperlink w:anchor="_Toc113609907" w:history="1">
        <w:r w:rsidR="0091428D" w:rsidRPr="0036446C">
          <w:rPr>
            <w:rStyle w:val="Hyperlink"/>
            <w:rFonts w:ascii="Arial" w:hAnsi="Arial" w:cs="Arial"/>
            <w:noProof/>
          </w:rPr>
          <w:t>10.</w:t>
        </w:r>
        <w:r w:rsidR="0091428D">
          <w:rPr>
            <w:b w:val="0"/>
            <w:bCs w:val="0"/>
            <w:caps w:val="0"/>
            <w:noProof/>
            <w:sz w:val="22"/>
            <w:szCs w:val="22"/>
          </w:rPr>
          <w:tab/>
        </w:r>
        <w:r w:rsidR="0091428D" w:rsidRPr="0036446C">
          <w:rPr>
            <w:rStyle w:val="Hyperlink"/>
            <w:rFonts w:ascii="Arial" w:hAnsi="Arial" w:cs="Arial"/>
            <w:noProof/>
          </w:rPr>
          <w:t>Mapping of the Qualification</w:t>
        </w:r>
        <w:r w:rsidR="0091428D">
          <w:rPr>
            <w:noProof/>
            <w:webHidden/>
          </w:rPr>
          <w:tab/>
        </w:r>
        <w:r w:rsidR="0091428D">
          <w:rPr>
            <w:noProof/>
            <w:webHidden/>
          </w:rPr>
          <w:fldChar w:fldCharType="begin"/>
        </w:r>
        <w:r w:rsidR="0091428D">
          <w:rPr>
            <w:noProof/>
            <w:webHidden/>
          </w:rPr>
          <w:instrText xml:space="preserve"> PAGEREF _Toc113609907 \h </w:instrText>
        </w:r>
        <w:r w:rsidR="0091428D">
          <w:rPr>
            <w:noProof/>
            <w:webHidden/>
          </w:rPr>
        </w:r>
        <w:r w:rsidR="0091428D">
          <w:rPr>
            <w:noProof/>
            <w:webHidden/>
          </w:rPr>
          <w:fldChar w:fldCharType="separate"/>
        </w:r>
        <w:r w:rsidR="0091428D">
          <w:rPr>
            <w:noProof/>
            <w:webHidden/>
          </w:rPr>
          <w:t>9</w:t>
        </w:r>
        <w:r w:rsidR="0091428D">
          <w:rPr>
            <w:noProof/>
            <w:webHidden/>
          </w:rPr>
          <w:fldChar w:fldCharType="end"/>
        </w:r>
      </w:hyperlink>
    </w:p>
    <w:p w:rsidR="0091428D" w:rsidRDefault="00893A86">
      <w:pPr>
        <w:pStyle w:val="TOC1"/>
        <w:tabs>
          <w:tab w:val="left" w:pos="720"/>
          <w:tab w:val="right" w:leader="dot" w:pos="9017"/>
        </w:tabs>
        <w:rPr>
          <w:b w:val="0"/>
          <w:bCs w:val="0"/>
          <w:caps w:val="0"/>
          <w:noProof/>
          <w:sz w:val="22"/>
          <w:szCs w:val="22"/>
        </w:rPr>
      </w:pPr>
      <w:hyperlink w:anchor="_Toc113609908" w:history="1">
        <w:r w:rsidR="0091428D" w:rsidRPr="0036446C">
          <w:rPr>
            <w:rStyle w:val="Hyperlink"/>
            <w:rFonts w:ascii="Arial" w:hAnsi="Arial" w:cs="Arial"/>
            <w:noProof/>
          </w:rPr>
          <w:t>11.</w:t>
        </w:r>
        <w:r w:rsidR="0091428D">
          <w:rPr>
            <w:b w:val="0"/>
            <w:bCs w:val="0"/>
            <w:caps w:val="0"/>
            <w:noProof/>
            <w:sz w:val="22"/>
            <w:szCs w:val="22"/>
          </w:rPr>
          <w:tab/>
        </w:r>
        <w:r w:rsidR="0091428D" w:rsidRPr="0036446C">
          <w:rPr>
            <w:rStyle w:val="Hyperlink"/>
            <w:rFonts w:ascii="Arial" w:hAnsi="Arial" w:cs="Arial"/>
            <w:noProof/>
          </w:rPr>
          <w:t>Common Courses with respective levels</w:t>
        </w:r>
        <w:r w:rsidR="0091428D">
          <w:rPr>
            <w:noProof/>
            <w:webHidden/>
          </w:rPr>
          <w:tab/>
        </w:r>
        <w:r w:rsidR="0091428D">
          <w:rPr>
            <w:noProof/>
            <w:webHidden/>
          </w:rPr>
          <w:fldChar w:fldCharType="begin"/>
        </w:r>
        <w:r w:rsidR="0091428D">
          <w:rPr>
            <w:noProof/>
            <w:webHidden/>
          </w:rPr>
          <w:instrText xml:space="preserve"> PAGEREF _Toc113609908 \h </w:instrText>
        </w:r>
        <w:r w:rsidR="0091428D">
          <w:rPr>
            <w:noProof/>
            <w:webHidden/>
          </w:rPr>
        </w:r>
        <w:r w:rsidR="0091428D">
          <w:rPr>
            <w:noProof/>
            <w:webHidden/>
          </w:rPr>
          <w:fldChar w:fldCharType="separate"/>
        </w:r>
        <w:r w:rsidR="0091428D">
          <w:rPr>
            <w:noProof/>
            <w:webHidden/>
          </w:rPr>
          <w:t>10</w:t>
        </w:r>
        <w:r w:rsidR="0091428D">
          <w:rPr>
            <w:noProof/>
            <w:webHidden/>
          </w:rPr>
          <w:fldChar w:fldCharType="end"/>
        </w:r>
      </w:hyperlink>
    </w:p>
    <w:p w:rsidR="0091428D" w:rsidRDefault="00893A86">
      <w:pPr>
        <w:pStyle w:val="TOC1"/>
        <w:tabs>
          <w:tab w:val="left" w:pos="720"/>
          <w:tab w:val="right" w:leader="dot" w:pos="9017"/>
        </w:tabs>
        <w:rPr>
          <w:b w:val="0"/>
          <w:bCs w:val="0"/>
          <w:caps w:val="0"/>
          <w:noProof/>
          <w:sz w:val="22"/>
          <w:szCs w:val="22"/>
        </w:rPr>
      </w:pPr>
      <w:hyperlink w:anchor="_Toc113609909" w:history="1">
        <w:r w:rsidR="0091428D" w:rsidRPr="0036446C">
          <w:rPr>
            <w:rStyle w:val="Hyperlink"/>
            <w:rFonts w:ascii="Arial" w:hAnsi="Arial" w:cs="Arial"/>
            <w:noProof/>
          </w:rPr>
          <w:t>12.</w:t>
        </w:r>
        <w:r w:rsidR="0091428D">
          <w:rPr>
            <w:b w:val="0"/>
            <w:bCs w:val="0"/>
            <w:caps w:val="0"/>
            <w:noProof/>
            <w:sz w:val="22"/>
            <w:szCs w:val="22"/>
          </w:rPr>
          <w:tab/>
        </w:r>
        <w:r w:rsidR="0091428D" w:rsidRPr="0036446C">
          <w:rPr>
            <w:rStyle w:val="Hyperlink"/>
            <w:rFonts w:ascii="Arial" w:hAnsi="Arial" w:cs="Arial"/>
            <w:noProof/>
          </w:rPr>
          <w:t>Packaging of Qualifications (with respect to occupations)</w:t>
        </w:r>
        <w:r w:rsidR="0091428D">
          <w:rPr>
            <w:noProof/>
            <w:webHidden/>
          </w:rPr>
          <w:tab/>
        </w:r>
        <w:r w:rsidR="0091428D">
          <w:rPr>
            <w:noProof/>
            <w:webHidden/>
          </w:rPr>
          <w:fldChar w:fldCharType="begin"/>
        </w:r>
        <w:r w:rsidR="0091428D">
          <w:rPr>
            <w:noProof/>
            <w:webHidden/>
          </w:rPr>
          <w:instrText xml:space="preserve"> PAGEREF _Toc113609909 \h </w:instrText>
        </w:r>
        <w:r w:rsidR="0091428D">
          <w:rPr>
            <w:noProof/>
            <w:webHidden/>
          </w:rPr>
        </w:r>
        <w:r w:rsidR="0091428D">
          <w:rPr>
            <w:noProof/>
            <w:webHidden/>
          </w:rPr>
          <w:fldChar w:fldCharType="separate"/>
        </w:r>
        <w:r w:rsidR="0091428D">
          <w:rPr>
            <w:noProof/>
            <w:webHidden/>
          </w:rPr>
          <w:t>10</w:t>
        </w:r>
        <w:r w:rsidR="0091428D">
          <w:rPr>
            <w:noProof/>
            <w:webHidden/>
          </w:rPr>
          <w:fldChar w:fldCharType="end"/>
        </w:r>
      </w:hyperlink>
    </w:p>
    <w:p w:rsidR="0091428D" w:rsidRDefault="00893A86">
      <w:pPr>
        <w:pStyle w:val="TOC1"/>
        <w:tabs>
          <w:tab w:val="left" w:pos="720"/>
          <w:tab w:val="right" w:leader="dot" w:pos="9017"/>
        </w:tabs>
        <w:rPr>
          <w:b w:val="0"/>
          <w:bCs w:val="0"/>
          <w:caps w:val="0"/>
          <w:noProof/>
          <w:sz w:val="22"/>
          <w:szCs w:val="22"/>
        </w:rPr>
      </w:pPr>
      <w:hyperlink w:anchor="_Toc113609910" w:history="1">
        <w:r w:rsidR="0091428D" w:rsidRPr="0036446C">
          <w:rPr>
            <w:rStyle w:val="Hyperlink"/>
            <w:rFonts w:ascii="Arial" w:hAnsi="Arial" w:cs="Arial"/>
            <w:noProof/>
          </w:rPr>
          <w:t>13.</w:t>
        </w:r>
        <w:r w:rsidR="0091428D">
          <w:rPr>
            <w:b w:val="0"/>
            <w:bCs w:val="0"/>
            <w:caps w:val="0"/>
            <w:noProof/>
            <w:sz w:val="22"/>
            <w:szCs w:val="22"/>
          </w:rPr>
          <w:tab/>
        </w:r>
        <w:r w:rsidR="0091428D" w:rsidRPr="0036446C">
          <w:rPr>
            <w:rStyle w:val="Hyperlink"/>
            <w:rFonts w:ascii="Arial" w:hAnsi="Arial" w:cs="Arial"/>
            <w:noProof/>
          </w:rPr>
          <w:t>Summary of Competency Standards</w:t>
        </w:r>
        <w:r w:rsidR="0091428D">
          <w:rPr>
            <w:noProof/>
            <w:webHidden/>
          </w:rPr>
          <w:tab/>
        </w:r>
        <w:r w:rsidR="0091428D">
          <w:rPr>
            <w:noProof/>
            <w:webHidden/>
          </w:rPr>
          <w:fldChar w:fldCharType="begin"/>
        </w:r>
        <w:r w:rsidR="0091428D">
          <w:rPr>
            <w:noProof/>
            <w:webHidden/>
          </w:rPr>
          <w:instrText xml:space="preserve"> PAGEREF _Toc113609910 \h </w:instrText>
        </w:r>
        <w:r w:rsidR="0091428D">
          <w:rPr>
            <w:noProof/>
            <w:webHidden/>
          </w:rPr>
        </w:r>
        <w:r w:rsidR="0091428D">
          <w:rPr>
            <w:noProof/>
            <w:webHidden/>
          </w:rPr>
          <w:fldChar w:fldCharType="separate"/>
        </w:r>
        <w:r w:rsidR="0091428D">
          <w:rPr>
            <w:noProof/>
            <w:webHidden/>
          </w:rPr>
          <w:t>11</w:t>
        </w:r>
        <w:r w:rsidR="0091428D">
          <w:rPr>
            <w:noProof/>
            <w:webHidden/>
          </w:rPr>
          <w:fldChar w:fldCharType="end"/>
        </w:r>
      </w:hyperlink>
    </w:p>
    <w:p w:rsidR="0091428D" w:rsidRDefault="00893A86">
      <w:pPr>
        <w:pStyle w:val="TOC1"/>
        <w:tabs>
          <w:tab w:val="left" w:pos="720"/>
          <w:tab w:val="right" w:leader="dot" w:pos="9017"/>
        </w:tabs>
        <w:rPr>
          <w:b w:val="0"/>
          <w:bCs w:val="0"/>
          <w:caps w:val="0"/>
          <w:noProof/>
          <w:sz w:val="22"/>
          <w:szCs w:val="22"/>
        </w:rPr>
      </w:pPr>
      <w:hyperlink w:anchor="_Toc113609911" w:history="1">
        <w:r w:rsidR="0091428D" w:rsidRPr="0036446C">
          <w:rPr>
            <w:rStyle w:val="Hyperlink"/>
            <w:rFonts w:ascii="Arial" w:hAnsi="Arial" w:cs="Arial"/>
            <w:noProof/>
          </w:rPr>
          <w:t>14.</w:t>
        </w:r>
        <w:r w:rsidR="0091428D">
          <w:rPr>
            <w:b w:val="0"/>
            <w:bCs w:val="0"/>
            <w:caps w:val="0"/>
            <w:noProof/>
            <w:sz w:val="22"/>
            <w:szCs w:val="22"/>
          </w:rPr>
          <w:tab/>
        </w:r>
        <w:r w:rsidR="0091428D" w:rsidRPr="0036446C">
          <w:rPr>
            <w:rStyle w:val="Hyperlink"/>
            <w:rFonts w:ascii="Arial" w:hAnsi="Arial" w:cs="Arial"/>
            <w:noProof/>
          </w:rPr>
          <w:t>Detail of Competency Standards</w:t>
        </w:r>
        <w:r w:rsidR="0091428D">
          <w:rPr>
            <w:noProof/>
            <w:webHidden/>
          </w:rPr>
          <w:tab/>
        </w:r>
        <w:r w:rsidR="0091428D">
          <w:rPr>
            <w:noProof/>
            <w:webHidden/>
          </w:rPr>
          <w:fldChar w:fldCharType="begin"/>
        </w:r>
        <w:r w:rsidR="0091428D">
          <w:rPr>
            <w:noProof/>
            <w:webHidden/>
          </w:rPr>
          <w:instrText xml:space="preserve"> PAGEREF _Toc113609911 \h </w:instrText>
        </w:r>
        <w:r w:rsidR="0091428D">
          <w:rPr>
            <w:noProof/>
            <w:webHidden/>
          </w:rPr>
        </w:r>
        <w:r w:rsidR="0091428D">
          <w:rPr>
            <w:noProof/>
            <w:webHidden/>
          </w:rPr>
          <w:fldChar w:fldCharType="separate"/>
        </w:r>
        <w:r w:rsidR="0091428D">
          <w:rPr>
            <w:noProof/>
            <w:webHidden/>
          </w:rPr>
          <w:t>13</w:t>
        </w:r>
        <w:r w:rsidR="0091428D">
          <w:rPr>
            <w:noProof/>
            <w:webHidden/>
          </w:rPr>
          <w:fldChar w:fldCharType="end"/>
        </w:r>
      </w:hyperlink>
    </w:p>
    <w:p w:rsidR="0091428D" w:rsidRDefault="00893A86">
      <w:pPr>
        <w:pStyle w:val="TOC1"/>
        <w:tabs>
          <w:tab w:val="right" w:leader="dot" w:pos="9017"/>
        </w:tabs>
        <w:rPr>
          <w:b w:val="0"/>
          <w:bCs w:val="0"/>
          <w:caps w:val="0"/>
          <w:noProof/>
          <w:sz w:val="22"/>
          <w:szCs w:val="22"/>
        </w:rPr>
      </w:pPr>
      <w:hyperlink w:anchor="_Toc113609912" w:history="1">
        <w:r w:rsidR="0091428D" w:rsidRPr="0036446C">
          <w:rPr>
            <w:rStyle w:val="Hyperlink"/>
            <w:rFonts w:ascii="Arial" w:eastAsia="Calibri" w:hAnsi="Arial" w:cs="Arial"/>
            <w:noProof/>
            <w:highlight w:val="yellow"/>
          </w:rPr>
          <w:t>Soft Skills</w:t>
        </w:r>
        <w:r w:rsidR="0091428D">
          <w:rPr>
            <w:noProof/>
            <w:webHidden/>
          </w:rPr>
          <w:tab/>
        </w:r>
        <w:r w:rsidR="0091428D">
          <w:rPr>
            <w:noProof/>
            <w:webHidden/>
          </w:rPr>
          <w:fldChar w:fldCharType="begin"/>
        </w:r>
        <w:r w:rsidR="0091428D">
          <w:rPr>
            <w:noProof/>
            <w:webHidden/>
          </w:rPr>
          <w:instrText xml:space="preserve"> PAGEREF _Toc113609912 \h </w:instrText>
        </w:r>
        <w:r w:rsidR="0091428D">
          <w:rPr>
            <w:noProof/>
            <w:webHidden/>
          </w:rPr>
        </w:r>
        <w:r w:rsidR="0091428D">
          <w:rPr>
            <w:noProof/>
            <w:webHidden/>
          </w:rPr>
          <w:fldChar w:fldCharType="separate"/>
        </w:r>
        <w:r w:rsidR="0091428D">
          <w:rPr>
            <w:noProof/>
            <w:webHidden/>
          </w:rPr>
          <w:t>13</w:t>
        </w:r>
        <w:r w:rsidR="0091428D">
          <w:rPr>
            <w:noProof/>
            <w:webHidden/>
          </w:rPr>
          <w:fldChar w:fldCharType="end"/>
        </w:r>
      </w:hyperlink>
    </w:p>
    <w:p w:rsidR="0091428D" w:rsidRDefault="00893A86">
      <w:pPr>
        <w:pStyle w:val="TOC1"/>
        <w:tabs>
          <w:tab w:val="left" w:pos="1440"/>
          <w:tab w:val="right" w:leader="dot" w:pos="9017"/>
        </w:tabs>
        <w:rPr>
          <w:b w:val="0"/>
          <w:bCs w:val="0"/>
          <w:caps w:val="0"/>
          <w:noProof/>
          <w:sz w:val="22"/>
          <w:szCs w:val="22"/>
        </w:rPr>
      </w:pPr>
      <w:hyperlink w:anchor="_Toc113609913" w:history="1">
        <w:r w:rsidR="0091428D" w:rsidRPr="0036446C">
          <w:rPr>
            <w:rStyle w:val="Hyperlink"/>
            <w:rFonts w:ascii="Arial" w:hAnsi="Arial" w:cs="Arial"/>
            <w:noProof/>
          </w:rPr>
          <w:t>0714E&amp;A1.</w:t>
        </w:r>
        <w:r w:rsidR="0091428D">
          <w:rPr>
            <w:b w:val="0"/>
            <w:bCs w:val="0"/>
            <w:caps w:val="0"/>
            <w:noProof/>
            <w:sz w:val="22"/>
            <w:szCs w:val="22"/>
          </w:rPr>
          <w:tab/>
        </w:r>
        <w:r w:rsidR="0091428D" w:rsidRPr="0036446C">
          <w:rPr>
            <w:rStyle w:val="Hyperlink"/>
            <w:rFonts w:ascii="Arial" w:hAnsi="Arial" w:cs="Arial"/>
            <w:noProof/>
          </w:rPr>
          <w:t>Develop workplace policy and procedures for sustainability</w:t>
        </w:r>
        <w:r w:rsidR="0091428D">
          <w:rPr>
            <w:noProof/>
            <w:webHidden/>
          </w:rPr>
          <w:tab/>
        </w:r>
        <w:r w:rsidR="0091428D">
          <w:rPr>
            <w:noProof/>
            <w:webHidden/>
          </w:rPr>
          <w:fldChar w:fldCharType="begin"/>
        </w:r>
        <w:r w:rsidR="0091428D">
          <w:rPr>
            <w:noProof/>
            <w:webHidden/>
          </w:rPr>
          <w:instrText xml:space="preserve"> PAGEREF _Toc113609913 \h </w:instrText>
        </w:r>
        <w:r w:rsidR="0091428D">
          <w:rPr>
            <w:noProof/>
            <w:webHidden/>
          </w:rPr>
        </w:r>
        <w:r w:rsidR="0091428D">
          <w:rPr>
            <w:noProof/>
            <w:webHidden/>
          </w:rPr>
          <w:fldChar w:fldCharType="separate"/>
        </w:r>
        <w:r w:rsidR="0091428D">
          <w:rPr>
            <w:noProof/>
            <w:webHidden/>
          </w:rPr>
          <w:t>13</w:t>
        </w:r>
        <w:r w:rsidR="0091428D">
          <w:rPr>
            <w:noProof/>
            <w:webHidden/>
          </w:rPr>
          <w:fldChar w:fldCharType="end"/>
        </w:r>
      </w:hyperlink>
    </w:p>
    <w:p w:rsidR="0091428D" w:rsidRDefault="00893A86">
      <w:pPr>
        <w:pStyle w:val="TOC1"/>
        <w:tabs>
          <w:tab w:val="left" w:pos="1440"/>
          <w:tab w:val="right" w:leader="dot" w:pos="9017"/>
        </w:tabs>
        <w:rPr>
          <w:b w:val="0"/>
          <w:bCs w:val="0"/>
          <w:caps w:val="0"/>
          <w:noProof/>
          <w:sz w:val="22"/>
          <w:szCs w:val="22"/>
        </w:rPr>
      </w:pPr>
      <w:hyperlink w:anchor="_Toc113609914" w:history="1">
        <w:r w:rsidR="0091428D" w:rsidRPr="0036446C">
          <w:rPr>
            <w:rStyle w:val="Hyperlink"/>
            <w:rFonts w:ascii="Arial" w:hAnsi="Arial" w:cs="Arial"/>
            <w:noProof/>
          </w:rPr>
          <w:t>0714E&amp;A2.</w:t>
        </w:r>
        <w:r w:rsidR="0091428D">
          <w:rPr>
            <w:b w:val="0"/>
            <w:bCs w:val="0"/>
            <w:caps w:val="0"/>
            <w:noProof/>
            <w:sz w:val="22"/>
            <w:szCs w:val="22"/>
          </w:rPr>
          <w:tab/>
        </w:r>
        <w:r w:rsidR="0091428D" w:rsidRPr="0036446C">
          <w:rPr>
            <w:rStyle w:val="Hyperlink"/>
            <w:rFonts w:ascii="Arial" w:hAnsi="Arial" w:cs="Arial"/>
            <w:noProof/>
          </w:rPr>
          <w:t>Maintain Professionalism in the Workplace</w:t>
        </w:r>
        <w:r w:rsidR="0091428D">
          <w:rPr>
            <w:noProof/>
            <w:webHidden/>
          </w:rPr>
          <w:tab/>
        </w:r>
        <w:r w:rsidR="0091428D">
          <w:rPr>
            <w:noProof/>
            <w:webHidden/>
          </w:rPr>
          <w:fldChar w:fldCharType="begin"/>
        </w:r>
        <w:r w:rsidR="0091428D">
          <w:rPr>
            <w:noProof/>
            <w:webHidden/>
          </w:rPr>
          <w:instrText xml:space="preserve"> PAGEREF _Toc113609914 \h </w:instrText>
        </w:r>
        <w:r w:rsidR="0091428D">
          <w:rPr>
            <w:noProof/>
            <w:webHidden/>
          </w:rPr>
        </w:r>
        <w:r w:rsidR="0091428D">
          <w:rPr>
            <w:noProof/>
            <w:webHidden/>
          </w:rPr>
          <w:fldChar w:fldCharType="separate"/>
        </w:r>
        <w:r w:rsidR="0091428D">
          <w:rPr>
            <w:noProof/>
            <w:webHidden/>
          </w:rPr>
          <w:t>16</w:t>
        </w:r>
        <w:r w:rsidR="0091428D">
          <w:rPr>
            <w:noProof/>
            <w:webHidden/>
          </w:rPr>
          <w:fldChar w:fldCharType="end"/>
        </w:r>
      </w:hyperlink>
    </w:p>
    <w:p w:rsidR="0091428D" w:rsidRDefault="00893A86">
      <w:pPr>
        <w:pStyle w:val="TOC1"/>
        <w:tabs>
          <w:tab w:val="left" w:pos="1440"/>
          <w:tab w:val="right" w:leader="dot" w:pos="9017"/>
        </w:tabs>
        <w:rPr>
          <w:b w:val="0"/>
          <w:bCs w:val="0"/>
          <w:caps w:val="0"/>
          <w:noProof/>
          <w:sz w:val="22"/>
          <w:szCs w:val="22"/>
        </w:rPr>
      </w:pPr>
      <w:hyperlink w:anchor="_Toc113609915" w:history="1">
        <w:r w:rsidR="0091428D" w:rsidRPr="0036446C">
          <w:rPr>
            <w:rStyle w:val="Hyperlink"/>
            <w:rFonts w:ascii="Arial" w:hAnsi="Arial" w:cs="Arial"/>
            <w:noProof/>
          </w:rPr>
          <w:t>0714E&amp;A3.</w:t>
        </w:r>
        <w:r w:rsidR="0091428D">
          <w:rPr>
            <w:b w:val="0"/>
            <w:bCs w:val="0"/>
            <w:caps w:val="0"/>
            <w:noProof/>
            <w:sz w:val="22"/>
            <w:szCs w:val="22"/>
          </w:rPr>
          <w:tab/>
        </w:r>
        <w:r w:rsidR="0091428D" w:rsidRPr="0036446C">
          <w:rPr>
            <w:rStyle w:val="Hyperlink"/>
            <w:rFonts w:ascii="Arial" w:hAnsi="Arial" w:cs="Arial"/>
            <w:noProof/>
          </w:rPr>
          <w:t>Manage personal work priorities and professional development</w:t>
        </w:r>
        <w:r w:rsidR="0091428D">
          <w:rPr>
            <w:noProof/>
            <w:webHidden/>
          </w:rPr>
          <w:tab/>
        </w:r>
        <w:r w:rsidR="0091428D">
          <w:rPr>
            <w:noProof/>
            <w:webHidden/>
          </w:rPr>
          <w:fldChar w:fldCharType="begin"/>
        </w:r>
        <w:r w:rsidR="0091428D">
          <w:rPr>
            <w:noProof/>
            <w:webHidden/>
          </w:rPr>
          <w:instrText xml:space="preserve"> PAGEREF _Toc113609915 \h </w:instrText>
        </w:r>
        <w:r w:rsidR="0091428D">
          <w:rPr>
            <w:noProof/>
            <w:webHidden/>
          </w:rPr>
        </w:r>
        <w:r w:rsidR="0091428D">
          <w:rPr>
            <w:noProof/>
            <w:webHidden/>
          </w:rPr>
          <w:fldChar w:fldCharType="separate"/>
        </w:r>
        <w:r w:rsidR="0091428D">
          <w:rPr>
            <w:noProof/>
            <w:webHidden/>
          </w:rPr>
          <w:t>18</w:t>
        </w:r>
        <w:r w:rsidR="0091428D">
          <w:rPr>
            <w:noProof/>
            <w:webHidden/>
          </w:rPr>
          <w:fldChar w:fldCharType="end"/>
        </w:r>
      </w:hyperlink>
    </w:p>
    <w:p w:rsidR="0091428D" w:rsidRDefault="00893A86">
      <w:pPr>
        <w:pStyle w:val="TOC1"/>
        <w:tabs>
          <w:tab w:val="left" w:pos="1440"/>
          <w:tab w:val="right" w:leader="dot" w:pos="9017"/>
        </w:tabs>
        <w:rPr>
          <w:b w:val="0"/>
          <w:bCs w:val="0"/>
          <w:caps w:val="0"/>
          <w:noProof/>
          <w:sz w:val="22"/>
          <w:szCs w:val="22"/>
        </w:rPr>
      </w:pPr>
      <w:hyperlink w:anchor="_Toc113609916" w:history="1">
        <w:r w:rsidR="0091428D" w:rsidRPr="0036446C">
          <w:rPr>
            <w:rStyle w:val="Hyperlink"/>
            <w:rFonts w:ascii="Arial" w:hAnsi="Arial" w:cs="Arial"/>
            <w:noProof/>
          </w:rPr>
          <w:t>0714E&amp;A4.</w:t>
        </w:r>
        <w:r w:rsidR="0091428D">
          <w:rPr>
            <w:b w:val="0"/>
            <w:bCs w:val="0"/>
            <w:caps w:val="0"/>
            <w:noProof/>
            <w:sz w:val="22"/>
            <w:szCs w:val="22"/>
          </w:rPr>
          <w:tab/>
        </w:r>
        <w:r w:rsidR="0091428D" w:rsidRPr="0036446C">
          <w:rPr>
            <w:rStyle w:val="Hyperlink"/>
            <w:rFonts w:ascii="Arial" w:hAnsi="Arial" w:cs="Arial"/>
            <w:noProof/>
          </w:rPr>
          <w:t>Manage workforce planning</w:t>
        </w:r>
        <w:r w:rsidR="0091428D">
          <w:rPr>
            <w:noProof/>
            <w:webHidden/>
          </w:rPr>
          <w:tab/>
        </w:r>
        <w:r w:rsidR="0091428D">
          <w:rPr>
            <w:noProof/>
            <w:webHidden/>
          </w:rPr>
          <w:fldChar w:fldCharType="begin"/>
        </w:r>
        <w:r w:rsidR="0091428D">
          <w:rPr>
            <w:noProof/>
            <w:webHidden/>
          </w:rPr>
          <w:instrText xml:space="preserve"> PAGEREF _Toc113609916 \h </w:instrText>
        </w:r>
        <w:r w:rsidR="0091428D">
          <w:rPr>
            <w:noProof/>
            <w:webHidden/>
          </w:rPr>
        </w:r>
        <w:r w:rsidR="0091428D">
          <w:rPr>
            <w:noProof/>
            <w:webHidden/>
          </w:rPr>
          <w:fldChar w:fldCharType="separate"/>
        </w:r>
        <w:r w:rsidR="0091428D">
          <w:rPr>
            <w:noProof/>
            <w:webHidden/>
          </w:rPr>
          <w:t>20</w:t>
        </w:r>
        <w:r w:rsidR="0091428D">
          <w:rPr>
            <w:noProof/>
            <w:webHidden/>
          </w:rPr>
          <w:fldChar w:fldCharType="end"/>
        </w:r>
      </w:hyperlink>
    </w:p>
    <w:p w:rsidR="0091428D" w:rsidRDefault="00893A86">
      <w:pPr>
        <w:pStyle w:val="TOC1"/>
        <w:tabs>
          <w:tab w:val="left" w:pos="1440"/>
          <w:tab w:val="right" w:leader="dot" w:pos="9017"/>
        </w:tabs>
        <w:rPr>
          <w:b w:val="0"/>
          <w:bCs w:val="0"/>
          <w:caps w:val="0"/>
          <w:noProof/>
          <w:sz w:val="22"/>
          <w:szCs w:val="22"/>
        </w:rPr>
      </w:pPr>
      <w:hyperlink w:anchor="_Toc113609917" w:history="1">
        <w:r w:rsidR="0091428D" w:rsidRPr="0036446C">
          <w:rPr>
            <w:rStyle w:val="Hyperlink"/>
            <w:rFonts w:ascii="Arial" w:hAnsi="Arial" w:cs="Arial"/>
            <w:noProof/>
          </w:rPr>
          <w:t>0714E&amp;A5.</w:t>
        </w:r>
        <w:r w:rsidR="0091428D">
          <w:rPr>
            <w:b w:val="0"/>
            <w:bCs w:val="0"/>
            <w:caps w:val="0"/>
            <w:noProof/>
            <w:sz w:val="22"/>
            <w:szCs w:val="22"/>
          </w:rPr>
          <w:tab/>
        </w:r>
        <w:r w:rsidR="0091428D" w:rsidRPr="0036446C">
          <w:rPr>
            <w:rStyle w:val="Hyperlink"/>
            <w:rFonts w:ascii="Arial" w:hAnsi="Arial" w:cs="Arial"/>
            <w:noProof/>
          </w:rPr>
          <w:t>Undertake project work</w:t>
        </w:r>
        <w:r w:rsidR="0091428D">
          <w:rPr>
            <w:noProof/>
            <w:webHidden/>
          </w:rPr>
          <w:tab/>
        </w:r>
        <w:r w:rsidR="0091428D">
          <w:rPr>
            <w:noProof/>
            <w:webHidden/>
          </w:rPr>
          <w:fldChar w:fldCharType="begin"/>
        </w:r>
        <w:r w:rsidR="0091428D">
          <w:rPr>
            <w:noProof/>
            <w:webHidden/>
          </w:rPr>
          <w:instrText xml:space="preserve"> PAGEREF _Toc113609917 \h </w:instrText>
        </w:r>
        <w:r w:rsidR="0091428D">
          <w:rPr>
            <w:noProof/>
            <w:webHidden/>
          </w:rPr>
        </w:r>
        <w:r w:rsidR="0091428D">
          <w:rPr>
            <w:noProof/>
            <w:webHidden/>
          </w:rPr>
          <w:fldChar w:fldCharType="separate"/>
        </w:r>
        <w:r w:rsidR="0091428D">
          <w:rPr>
            <w:noProof/>
            <w:webHidden/>
          </w:rPr>
          <w:t>22</w:t>
        </w:r>
        <w:r w:rsidR="0091428D">
          <w:rPr>
            <w:noProof/>
            <w:webHidden/>
          </w:rPr>
          <w:fldChar w:fldCharType="end"/>
        </w:r>
      </w:hyperlink>
    </w:p>
    <w:p w:rsidR="0091428D" w:rsidRDefault="00893A86">
      <w:pPr>
        <w:pStyle w:val="TOC1"/>
        <w:tabs>
          <w:tab w:val="left" w:pos="1440"/>
          <w:tab w:val="right" w:leader="dot" w:pos="9017"/>
        </w:tabs>
        <w:rPr>
          <w:b w:val="0"/>
          <w:bCs w:val="0"/>
          <w:caps w:val="0"/>
          <w:noProof/>
          <w:sz w:val="22"/>
          <w:szCs w:val="22"/>
        </w:rPr>
      </w:pPr>
      <w:hyperlink w:anchor="_Toc113609918" w:history="1">
        <w:r w:rsidR="0091428D" w:rsidRPr="0036446C">
          <w:rPr>
            <w:rStyle w:val="Hyperlink"/>
            <w:rFonts w:ascii="Arial" w:hAnsi="Arial" w:cs="Arial"/>
            <w:noProof/>
          </w:rPr>
          <w:t>0714E&amp;A6.</w:t>
        </w:r>
        <w:r w:rsidR="0091428D">
          <w:rPr>
            <w:b w:val="0"/>
            <w:bCs w:val="0"/>
            <w:caps w:val="0"/>
            <w:noProof/>
            <w:sz w:val="22"/>
            <w:szCs w:val="22"/>
          </w:rPr>
          <w:tab/>
        </w:r>
        <w:r w:rsidR="0091428D" w:rsidRPr="0036446C">
          <w:rPr>
            <w:rStyle w:val="Hyperlink"/>
            <w:rFonts w:ascii="Arial" w:hAnsi="Arial" w:cs="Arial"/>
            <w:noProof/>
          </w:rPr>
          <w:t>Prepare and implement negotiation</w:t>
        </w:r>
        <w:r w:rsidR="0091428D">
          <w:rPr>
            <w:noProof/>
            <w:webHidden/>
          </w:rPr>
          <w:tab/>
        </w:r>
        <w:r w:rsidR="0091428D">
          <w:rPr>
            <w:noProof/>
            <w:webHidden/>
          </w:rPr>
          <w:fldChar w:fldCharType="begin"/>
        </w:r>
        <w:r w:rsidR="0091428D">
          <w:rPr>
            <w:noProof/>
            <w:webHidden/>
          </w:rPr>
          <w:instrText xml:space="preserve"> PAGEREF _Toc113609918 \h </w:instrText>
        </w:r>
        <w:r w:rsidR="0091428D">
          <w:rPr>
            <w:noProof/>
            <w:webHidden/>
          </w:rPr>
        </w:r>
        <w:r w:rsidR="0091428D">
          <w:rPr>
            <w:noProof/>
            <w:webHidden/>
          </w:rPr>
          <w:fldChar w:fldCharType="separate"/>
        </w:r>
        <w:r w:rsidR="0091428D">
          <w:rPr>
            <w:noProof/>
            <w:webHidden/>
          </w:rPr>
          <w:t>25</w:t>
        </w:r>
        <w:r w:rsidR="0091428D">
          <w:rPr>
            <w:noProof/>
            <w:webHidden/>
          </w:rPr>
          <w:fldChar w:fldCharType="end"/>
        </w:r>
      </w:hyperlink>
    </w:p>
    <w:p w:rsidR="0091428D" w:rsidRDefault="00893A86">
      <w:pPr>
        <w:pStyle w:val="TOC1"/>
        <w:tabs>
          <w:tab w:val="left" w:pos="1440"/>
          <w:tab w:val="right" w:leader="dot" w:pos="9017"/>
        </w:tabs>
        <w:rPr>
          <w:b w:val="0"/>
          <w:bCs w:val="0"/>
          <w:caps w:val="0"/>
          <w:noProof/>
          <w:sz w:val="22"/>
          <w:szCs w:val="22"/>
        </w:rPr>
      </w:pPr>
      <w:hyperlink w:anchor="_Toc113609919" w:history="1">
        <w:r w:rsidR="0091428D" w:rsidRPr="0036446C">
          <w:rPr>
            <w:rStyle w:val="Hyperlink"/>
            <w:rFonts w:ascii="Arial" w:hAnsi="Arial" w:cs="Arial"/>
            <w:noProof/>
          </w:rPr>
          <w:t>0714E&amp;A7.</w:t>
        </w:r>
        <w:r w:rsidR="0091428D">
          <w:rPr>
            <w:b w:val="0"/>
            <w:bCs w:val="0"/>
            <w:caps w:val="0"/>
            <w:noProof/>
            <w:sz w:val="22"/>
            <w:szCs w:val="22"/>
          </w:rPr>
          <w:tab/>
        </w:r>
        <w:r w:rsidR="0091428D" w:rsidRPr="0036446C">
          <w:rPr>
            <w:rStyle w:val="Hyperlink"/>
            <w:rFonts w:ascii="Arial" w:hAnsi="Arial" w:cs="Arial"/>
            <w:noProof/>
          </w:rPr>
          <w:t>Organize schedules</w:t>
        </w:r>
        <w:r w:rsidR="0091428D">
          <w:rPr>
            <w:noProof/>
            <w:webHidden/>
          </w:rPr>
          <w:tab/>
        </w:r>
        <w:r w:rsidR="0091428D">
          <w:rPr>
            <w:noProof/>
            <w:webHidden/>
          </w:rPr>
          <w:fldChar w:fldCharType="begin"/>
        </w:r>
        <w:r w:rsidR="0091428D">
          <w:rPr>
            <w:noProof/>
            <w:webHidden/>
          </w:rPr>
          <w:instrText xml:space="preserve"> PAGEREF _Toc113609919 \h </w:instrText>
        </w:r>
        <w:r w:rsidR="0091428D">
          <w:rPr>
            <w:noProof/>
            <w:webHidden/>
          </w:rPr>
        </w:r>
        <w:r w:rsidR="0091428D">
          <w:rPr>
            <w:noProof/>
            <w:webHidden/>
          </w:rPr>
          <w:fldChar w:fldCharType="separate"/>
        </w:r>
        <w:r w:rsidR="0091428D">
          <w:rPr>
            <w:noProof/>
            <w:webHidden/>
          </w:rPr>
          <w:t>28</w:t>
        </w:r>
        <w:r w:rsidR="0091428D">
          <w:rPr>
            <w:noProof/>
            <w:webHidden/>
          </w:rPr>
          <w:fldChar w:fldCharType="end"/>
        </w:r>
      </w:hyperlink>
    </w:p>
    <w:p w:rsidR="0091428D" w:rsidRDefault="00893A86">
      <w:pPr>
        <w:pStyle w:val="TOC1"/>
        <w:tabs>
          <w:tab w:val="left" w:pos="1440"/>
          <w:tab w:val="right" w:leader="dot" w:pos="9017"/>
        </w:tabs>
        <w:rPr>
          <w:b w:val="0"/>
          <w:bCs w:val="0"/>
          <w:caps w:val="0"/>
          <w:noProof/>
          <w:sz w:val="22"/>
          <w:szCs w:val="22"/>
        </w:rPr>
      </w:pPr>
      <w:hyperlink w:anchor="_Toc113609920" w:history="1">
        <w:r w:rsidR="0091428D" w:rsidRPr="0036446C">
          <w:rPr>
            <w:rStyle w:val="Hyperlink"/>
            <w:rFonts w:ascii="Arial" w:hAnsi="Arial" w:cs="Arial"/>
            <w:noProof/>
          </w:rPr>
          <w:t>0714E&amp;A8.</w:t>
        </w:r>
        <w:r w:rsidR="0091428D">
          <w:rPr>
            <w:b w:val="0"/>
            <w:bCs w:val="0"/>
            <w:caps w:val="0"/>
            <w:noProof/>
            <w:sz w:val="22"/>
            <w:szCs w:val="22"/>
          </w:rPr>
          <w:tab/>
        </w:r>
        <w:r w:rsidR="0091428D" w:rsidRPr="0036446C">
          <w:rPr>
            <w:rStyle w:val="Hyperlink"/>
            <w:rFonts w:ascii="Arial" w:hAnsi="Arial" w:cs="Arial"/>
            <w:noProof/>
          </w:rPr>
          <w:t>Identify and communicate trends in career development</w:t>
        </w:r>
        <w:r w:rsidR="0091428D">
          <w:rPr>
            <w:noProof/>
            <w:webHidden/>
          </w:rPr>
          <w:tab/>
        </w:r>
        <w:r w:rsidR="0091428D">
          <w:rPr>
            <w:noProof/>
            <w:webHidden/>
          </w:rPr>
          <w:fldChar w:fldCharType="begin"/>
        </w:r>
        <w:r w:rsidR="0091428D">
          <w:rPr>
            <w:noProof/>
            <w:webHidden/>
          </w:rPr>
          <w:instrText xml:space="preserve"> PAGEREF _Toc113609920 \h </w:instrText>
        </w:r>
        <w:r w:rsidR="0091428D">
          <w:rPr>
            <w:noProof/>
            <w:webHidden/>
          </w:rPr>
        </w:r>
        <w:r w:rsidR="0091428D">
          <w:rPr>
            <w:noProof/>
            <w:webHidden/>
          </w:rPr>
          <w:fldChar w:fldCharType="separate"/>
        </w:r>
        <w:r w:rsidR="0091428D">
          <w:rPr>
            <w:noProof/>
            <w:webHidden/>
          </w:rPr>
          <w:t>30</w:t>
        </w:r>
        <w:r w:rsidR="0091428D">
          <w:rPr>
            <w:noProof/>
            <w:webHidden/>
          </w:rPr>
          <w:fldChar w:fldCharType="end"/>
        </w:r>
      </w:hyperlink>
    </w:p>
    <w:p w:rsidR="0091428D" w:rsidRDefault="00893A86">
      <w:pPr>
        <w:pStyle w:val="TOC3"/>
        <w:tabs>
          <w:tab w:val="left" w:pos="960"/>
          <w:tab w:val="right" w:leader="dot" w:pos="9017"/>
        </w:tabs>
        <w:rPr>
          <w:i w:val="0"/>
          <w:iCs w:val="0"/>
          <w:noProof/>
          <w:sz w:val="22"/>
          <w:szCs w:val="22"/>
        </w:rPr>
      </w:pPr>
      <w:hyperlink w:anchor="_Toc113609921" w:history="1">
        <w:r w:rsidR="0091428D" w:rsidRPr="0036446C">
          <w:rPr>
            <w:rStyle w:val="Hyperlink"/>
            <w:rFonts w:eastAsia="Calibri"/>
            <w:noProof/>
            <w:highlight w:val="yellow"/>
          </w:rPr>
          <w:t>A.</w:t>
        </w:r>
        <w:r w:rsidR="0091428D">
          <w:rPr>
            <w:i w:val="0"/>
            <w:iCs w:val="0"/>
            <w:noProof/>
            <w:sz w:val="22"/>
            <w:szCs w:val="22"/>
          </w:rPr>
          <w:tab/>
        </w:r>
        <w:r w:rsidR="0091428D" w:rsidRPr="0036446C">
          <w:rPr>
            <w:rStyle w:val="Hyperlink"/>
            <w:rFonts w:eastAsia="Calibri"/>
            <w:noProof/>
            <w:highlight w:val="yellow"/>
          </w:rPr>
          <w:t>Digital Electronics</w:t>
        </w:r>
        <w:r w:rsidR="0091428D">
          <w:rPr>
            <w:noProof/>
            <w:webHidden/>
          </w:rPr>
          <w:tab/>
        </w:r>
        <w:r w:rsidR="0091428D">
          <w:rPr>
            <w:noProof/>
            <w:webHidden/>
          </w:rPr>
          <w:fldChar w:fldCharType="begin"/>
        </w:r>
        <w:r w:rsidR="0091428D">
          <w:rPr>
            <w:noProof/>
            <w:webHidden/>
          </w:rPr>
          <w:instrText xml:space="preserve"> PAGEREF _Toc113609921 \h </w:instrText>
        </w:r>
        <w:r w:rsidR="0091428D">
          <w:rPr>
            <w:noProof/>
            <w:webHidden/>
          </w:rPr>
        </w:r>
        <w:r w:rsidR="0091428D">
          <w:rPr>
            <w:noProof/>
            <w:webHidden/>
          </w:rPr>
          <w:fldChar w:fldCharType="separate"/>
        </w:r>
        <w:r w:rsidR="0091428D">
          <w:rPr>
            <w:noProof/>
            <w:webHidden/>
          </w:rPr>
          <w:t>32</w:t>
        </w:r>
        <w:r w:rsidR="0091428D">
          <w:rPr>
            <w:noProof/>
            <w:webHidden/>
          </w:rPr>
          <w:fldChar w:fldCharType="end"/>
        </w:r>
      </w:hyperlink>
    </w:p>
    <w:p w:rsidR="0091428D" w:rsidRDefault="00893A86">
      <w:pPr>
        <w:pStyle w:val="TOC1"/>
        <w:tabs>
          <w:tab w:val="left" w:pos="1440"/>
          <w:tab w:val="right" w:leader="dot" w:pos="9017"/>
        </w:tabs>
        <w:rPr>
          <w:b w:val="0"/>
          <w:bCs w:val="0"/>
          <w:caps w:val="0"/>
          <w:noProof/>
          <w:sz w:val="22"/>
          <w:szCs w:val="22"/>
        </w:rPr>
      </w:pPr>
      <w:hyperlink w:anchor="_Toc113609922" w:history="1">
        <w:r w:rsidR="0091428D" w:rsidRPr="0036446C">
          <w:rPr>
            <w:rStyle w:val="Hyperlink"/>
            <w:rFonts w:ascii="Arial" w:hAnsi="Arial" w:cs="Arial"/>
            <w:noProof/>
          </w:rPr>
          <w:t>0714E&amp;A9.</w:t>
        </w:r>
        <w:r w:rsidR="0091428D">
          <w:rPr>
            <w:b w:val="0"/>
            <w:bCs w:val="0"/>
            <w:caps w:val="0"/>
            <w:noProof/>
            <w:sz w:val="22"/>
            <w:szCs w:val="22"/>
          </w:rPr>
          <w:tab/>
        </w:r>
        <w:r w:rsidR="0091428D" w:rsidRPr="0036446C">
          <w:rPr>
            <w:rStyle w:val="Hyperlink"/>
            <w:rFonts w:ascii="Arial" w:hAnsi="Arial" w:cs="Arial"/>
            <w:noProof/>
          </w:rPr>
          <w:t>Design Operation Amplifier</w:t>
        </w:r>
        <w:r w:rsidR="0091428D">
          <w:rPr>
            <w:noProof/>
            <w:webHidden/>
          </w:rPr>
          <w:tab/>
        </w:r>
        <w:r w:rsidR="0091428D">
          <w:rPr>
            <w:noProof/>
            <w:webHidden/>
          </w:rPr>
          <w:fldChar w:fldCharType="begin"/>
        </w:r>
        <w:r w:rsidR="0091428D">
          <w:rPr>
            <w:noProof/>
            <w:webHidden/>
          </w:rPr>
          <w:instrText xml:space="preserve"> PAGEREF _Toc113609922 \h </w:instrText>
        </w:r>
        <w:r w:rsidR="0091428D">
          <w:rPr>
            <w:noProof/>
            <w:webHidden/>
          </w:rPr>
        </w:r>
        <w:r w:rsidR="0091428D">
          <w:rPr>
            <w:noProof/>
            <w:webHidden/>
          </w:rPr>
          <w:fldChar w:fldCharType="separate"/>
        </w:r>
        <w:r w:rsidR="0091428D">
          <w:rPr>
            <w:noProof/>
            <w:webHidden/>
          </w:rPr>
          <w:t>32</w:t>
        </w:r>
        <w:r w:rsidR="0091428D">
          <w:rPr>
            <w:noProof/>
            <w:webHidden/>
          </w:rPr>
          <w:fldChar w:fldCharType="end"/>
        </w:r>
      </w:hyperlink>
    </w:p>
    <w:p w:rsidR="0091428D" w:rsidRDefault="00893A86">
      <w:pPr>
        <w:pStyle w:val="TOC1"/>
        <w:tabs>
          <w:tab w:val="left" w:pos="1440"/>
          <w:tab w:val="right" w:leader="dot" w:pos="9017"/>
        </w:tabs>
        <w:rPr>
          <w:b w:val="0"/>
          <w:bCs w:val="0"/>
          <w:caps w:val="0"/>
          <w:noProof/>
          <w:sz w:val="22"/>
          <w:szCs w:val="22"/>
        </w:rPr>
      </w:pPr>
      <w:hyperlink w:anchor="_Toc113609923" w:history="1">
        <w:r w:rsidR="0091428D" w:rsidRPr="0036446C">
          <w:rPr>
            <w:rStyle w:val="Hyperlink"/>
            <w:rFonts w:ascii="Arial" w:hAnsi="Arial" w:cs="Arial"/>
            <w:noProof/>
          </w:rPr>
          <w:t>0714E&amp;A10.</w:t>
        </w:r>
        <w:r w:rsidR="0091428D">
          <w:rPr>
            <w:b w:val="0"/>
            <w:bCs w:val="0"/>
            <w:caps w:val="0"/>
            <w:noProof/>
            <w:sz w:val="22"/>
            <w:szCs w:val="22"/>
          </w:rPr>
          <w:tab/>
        </w:r>
        <w:r w:rsidR="0091428D" w:rsidRPr="0036446C">
          <w:rPr>
            <w:rStyle w:val="Hyperlink"/>
            <w:rFonts w:ascii="Arial" w:hAnsi="Arial" w:cs="Arial"/>
            <w:noProof/>
          </w:rPr>
          <w:t>Verify Truth Tables of Digital Gates</w:t>
        </w:r>
        <w:r w:rsidR="0091428D">
          <w:rPr>
            <w:noProof/>
            <w:webHidden/>
          </w:rPr>
          <w:tab/>
        </w:r>
        <w:r w:rsidR="0091428D">
          <w:rPr>
            <w:noProof/>
            <w:webHidden/>
          </w:rPr>
          <w:fldChar w:fldCharType="begin"/>
        </w:r>
        <w:r w:rsidR="0091428D">
          <w:rPr>
            <w:noProof/>
            <w:webHidden/>
          </w:rPr>
          <w:instrText xml:space="preserve"> PAGEREF _Toc113609923 \h </w:instrText>
        </w:r>
        <w:r w:rsidR="0091428D">
          <w:rPr>
            <w:noProof/>
            <w:webHidden/>
          </w:rPr>
        </w:r>
        <w:r w:rsidR="0091428D">
          <w:rPr>
            <w:noProof/>
            <w:webHidden/>
          </w:rPr>
          <w:fldChar w:fldCharType="separate"/>
        </w:r>
        <w:r w:rsidR="0091428D">
          <w:rPr>
            <w:noProof/>
            <w:webHidden/>
          </w:rPr>
          <w:t>34</w:t>
        </w:r>
        <w:r w:rsidR="0091428D">
          <w:rPr>
            <w:noProof/>
            <w:webHidden/>
          </w:rPr>
          <w:fldChar w:fldCharType="end"/>
        </w:r>
      </w:hyperlink>
    </w:p>
    <w:p w:rsidR="0091428D" w:rsidRDefault="00893A86">
      <w:pPr>
        <w:pStyle w:val="TOC1"/>
        <w:tabs>
          <w:tab w:val="left" w:pos="1440"/>
          <w:tab w:val="right" w:leader="dot" w:pos="9017"/>
        </w:tabs>
        <w:rPr>
          <w:b w:val="0"/>
          <w:bCs w:val="0"/>
          <w:caps w:val="0"/>
          <w:noProof/>
          <w:sz w:val="22"/>
          <w:szCs w:val="22"/>
        </w:rPr>
      </w:pPr>
      <w:hyperlink w:anchor="_Toc113609924" w:history="1">
        <w:r w:rsidR="0091428D" w:rsidRPr="0036446C">
          <w:rPr>
            <w:rStyle w:val="Hyperlink"/>
            <w:rFonts w:ascii="Arial" w:hAnsi="Arial" w:cs="Arial"/>
            <w:noProof/>
          </w:rPr>
          <w:t>0714E&amp;A11.</w:t>
        </w:r>
        <w:r w:rsidR="0091428D">
          <w:rPr>
            <w:b w:val="0"/>
            <w:bCs w:val="0"/>
            <w:caps w:val="0"/>
            <w:noProof/>
            <w:sz w:val="22"/>
            <w:szCs w:val="22"/>
          </w:rPr>
          <w:tab/>
        </w:r>
        <w:r w:rsidR="0091428D" w:rsidRPr="0036446C">
          <w:rPr>
            <w:rStyle w:val="Hyperlink"/>
            <w:rFonts w:ascii="Arial" w:hAnsi="Arial" w:cs="Arial"/>
            <w:noProof/>
          </w:rPr>
          <w:t>Construct &amp; Verify Combinational logic circuit</w:t>
        </w:r>
        <w:r w:rsidR="0091428D">
          <w:rPr>
            <w:noProof/>
            <w:webHidden/>
          </w:rPr>
          <w:tab/>
        </w:r>
        <w:r w:rsidR="0091428D">
          <w:rPr>
            <w:noProof/>
            <w:webHidden/>
          </w:rPr>
          <w:fldChar w:fldCharType="begin"/>
        </w:r>
        <w:r w:rsidR="0091428D">
          <w:rPr>
            <w:noProof/>
            <w:webHidden/>
          </w:rPr>
          <w:instrText xml:space="preserve"> PAGEREF _Toc113609924 \h </w:instrText>
        </w:r>
        <w:r w:rsidR="0091428D">
          <w:rPr>
            <w:noProof/>
            <w:webHidden/>
          </w:rPr>
        </w:r>
        <w:r w:rsidR="0091428D">
          <w:rPr>
            <w:noProof/>
            <w:webHidden/>
          </w:rPr>
          <w:fldChar w:fldCharType="separate"/>
        </w:r>
        <w:r w:rsidR="0091428D">
          <w:rPr>
            <w:noProof/>
            <w:webHidden/>
          </w:rPr>
          <w:t>36</w:t>
        </w:r>
        <w:r w:rsidR="0091428D">
          <w:rPr>
            <w:noProof/>
            <w:webHidden/>
          </w:rPr>
          <w:fldChar w:fldCharType="end"/>
        </w:r>
      </w:hyperlink>
    </w:p>
    <w:p w:rsidR="0091428D" w:rsidRDefault="00893A86">
      <w:pPr>
        <w:pStyle w:val="TOC1"/>
        <w:tabs>
          <w:tab w:val="left" w:pos="1440"/>
          <w:tab w:val="right" w:leader="dot" w:pos="9017"/>
        </w:tabs>
        <w:rPr>
          <w:b w:val="0"/>
          <w:bCs w:val="0"/>
          <w:caps w:val="0"/>
          <w:noProof/>
          <w:sz w:val="22"/>
          <w:szCs w:val="22"/>
        </w:rPr>
      </w:pPr>
      <w:hyperlink w:anchor="_Toc113609925" w:history="1">
        <w:r w:rsidR="0091428D" w:rsidRPr="0036446C">
          <w:rPr>
            <w:rStyle w:val="Hyperlink"/>
            <w:rFonts w:ascii="Arial" w:hAnsi="Arial" w:cs="Arial"/>
            <w:noProof/>
          </w:rPr>
          <w:t>0714E&amp;A12.</w:t>
        </w:r>
        <w:r w:rsidR="0091428D">
          <w:rPr>
            <w:b w:val="0"/>
            <w:bCs w:val="0"/>
            <w:caps w:val="0"/>
            <w:noProof/>
            <w:sz w:val="22"/>
            <w:szCs w:val="22"/>
          </w:rPr>
          <w:tab/>
        </w:r>
        <w:r w:rsidR="0091428D" w:rsidRPr="0036446C">
          <w:rPr>
            <w:rStyle w:val="Hyperlink"/>
            <w:rFonts w:ascii="Arial" w:hAnsi="Arial" w:cs="Arial"/>
            <w:noProof/>
          </w:rPr>
          <w:t>Construct and Verify function of Flip Flops</w:t>
        </w:r>
        <w:r w:rsidR="0091428D">
          <w:rPr>
            <w:noProof/>
            <w:webHidden/>
          </w:rPr>
          <w:tab/>
        </w:r>
        <w:r w:rsidR="0091428D">
          <w:rPr>
            <w:noProof/>
            <w:webHidden/>
          </w:rPr>
          <w:fldChar w:fldCharType="begin"/>
        </w:r>
        <w:r w:rsidR="0091428D">
          <w:rPr>
            <w:noProof/>
            <w:webHidden/>
          </w:rPr>
          <w:instrText xml:space="preserve"> PAGEREF _Toc113609925 \h </w:instrText>
        </w:r>
        <w:r w:rsidR="0091428D">
          <w:rPr>
            <w:noProof/>
            <w:webHidden/>
          </w:rPr>
        </w:r>
        <w:r w:rsidR="0091428D">
          <w:rPr>
            <w:noProof/>
            <w:webHidden/>
          </w:rPr>
          <w:fldChar w:fldCharType="separate"/>
        </w:r>
        <w:r w:rsidR="0091428D">
          <w:rPr>
            <w:noProof/>
            <w:webHidden/>
          </w:rPr>
          <w:t>39</w:t>
        </w:r>
        <w:r w:rsidR="0091428D">
          <w:rPr>
            <w:noProof/>
            <w:webHidden/>
          </w:rPr>
          <w:fldChar w:fldCharType="end"/>
        </w:r>
      </w:hyperlink>
    </w:p>
    <w:p w:rsidR="0091428D" w:rsidRDefault="00893A86">
      <w:pPr>
        <w:pStyle w:val="TOC1"/>
        <w:tabs>
          <w:tab w:val="left" w:pos="1440"/>
          <w:tab w:val="right" w:leader="dot" w:pos="9017"/>
        </w:tabs>
        <w:rPr>
          <w:b w:val="0"/>
          <w:bCs w:val="0"/>
          <w:caps w:val="0"/>
          <w:noProof/>
          <w:sz w:val="22"/>
          <w:szCs w:val="22"/>
        </w:rPr>
      </w:pPr>
      <w:hyperlink w:anchor="_Toc113609926" w:history="1">
        <w:r w:rsidR="0091428D" w:rsidRPr="0036446C">
          <w:rPr>
            <w:rStyle w:val="Hyperlink"/>
            <w:rFonts w:ascii="Arial" w:hAnsi="Arial" w:cs="Arial"/>
            <w:noProof/>
          </w:rPr>
          <w:t>0714E&amp;A13.</w:t>
        </w:r>
        <w:r w:rsidR="0091428D">
          <w:rPr>
            <w:b w:val="0"/>
            <w:bCs w:val="0"/>
            <w:caps w:val="0"/>
            <w:noProof/>
            <w:sz w:val="22"/>
            <w:szCs w:val="22"/>
          </w:rPr>
          <w:tab/>
        </w:r>
        <w:r w:rsidR="0091428D" w:rsidRPr="0036446C">
          <w:rPr>
            <w:rStyle w:val="Hyperlink"/>
            <w:rFonts w:ascii="Arial" w:hAnsi="Arial" w:cs="Arial"/>
            <w:noProof/>
          </w:rPr>
          <w:t>Use 555 IC as Multivibrator</w:t>
        </w:r>
        <w:r w:rsidR="0091428D">
          <w:rPr>
            <w:noProof/>
            <w:webHidden/>
          </w:rPr>
          <w:tab/>
        </w:r>
        <w:r w:rsidR="0091428D">
          <w:rPr>
            <w:noProof/>
            <w:webHidden/>
          </w:rPr>
          <w:fldChar w:fldCharType="begin"/>
        </w:r>
        <w:r w:rsidR="0091428D">
          <w:rPr>
            <w:noProof/>
            <w:webHidden/>
          </w:rPr>
          <w:instrText xml:space="preserve"> PAGEREF _Toc113609926 \h </w:instrText>
        </w:r>
        <w:r w:rsidR="0091428D">
          <w:rPr>
            <w:noProof/>
            <w:webHidden/>
          </w:rPr>
        </w:r>
        <w:r w:rsidR="0091428D">
          <w:rPr>
            <w:noProof/>
            <w:webHidden/>
          </w:rPr>
          <w:fldChar w:fldCharType="separate"/>
        </w:r>
        <w:r w:rsidR="0091428D">
          <w:rPr>
            <w:noProof/>
            <w:webHidden/>
          </w:rPr>
          <w:t>41</w:t>
        </w:r>
        <w:r w:rsidR="0091428D">
          <w:rPr>
            <w:noProof/>
            <w:webHidden/>
          </w:rPr>
          <w:fldChar w:fldCharType="end"/>
        </w:r>
      </w:hyperlink>
    </w:p>
    <w:p w:rsidR="0091428D" w:rsidRDefault="00893A86">
      <w:pPr>
        <w:pStyle w:val="TOC1"/>
        <w:tabs>
          <w:tab w:val="left" w:pos="1440"/>
          <w:tab w:val="right" w:leader="dot" w:pos="9017"/>
        </w:tabs>
        <w:rPr>
          <w:b w:val="0"/>
          <w:bCs w:val="0"/>
          <w:caps w:val="0"/>
          <w:noProof/>
          <w:sz w:val="22"/>
          <w:szCs w:val="22"/>
        </w:rPr>
      </w:pPr>
      <w:hyperlink w:anchor="_Toc113609927" w:history="1">
        <w:r w:rsidR="0091428D" w:rsidRPr="0036446C">
          <w:rPr>
            <w:rStyle w:val="Hyperlink"/>
            <w:rFonts w:ascii="Arial" w:hAnsi="Arial" w:cs="Arial"/>
            <w:noProof/>
          </w:rPr>
          <w:t>0714E&amp;A14.</w:t>
        </w:r>
        <w:r w:rsidR="0091428D">
          <w:rPr>
            <w:b w:val="0"/>
            <w:bCs w:val="0"/>
            <w:caps w:val="0"/>
            <w:noProof/>
            <w:sz w:val="22"/>
            <w:szCs w:val="22"/>
          </w:rPr>
          <w:tab/>
        </w:r>
        <w:r w:rsidR="0091428D" w:rsidRPr="0036446C">
          <w:rPr>
            <w:rStyle w:val="Hyperlink"/>
            <w:rFonts w:ascii="Arial" w:hAnsi="Arial" w:cs="Arial"/>
            <w:noProof/>
          </w:rPr>
          <w:t>Construct Shift Registers and Counters Used Flip Flops</w:t>
        </w:r>
        <w:r w:rsidR="0091428D">
          <w:rPr>
            <w:noProof/>
            <w:webHidden/>
          </w:rPr>
          <w:tab/>
        </w:r>
        <w:r w:rsidR="0091428D">
          <w:rPr>
            <w:noProof/>
            <w:webHidden/>
          </w:rPr>
          <w:fldChar w:fldCharType="begin"/>
        </w:r>
        <w:r w:rsidR="0091428D">
          <w:rPr>
            <w:noProof/>
            <w:webHidden/>
          </w:rPr>
          <w:instrText xml:space="preserve"> PAGEREF _Toc113609927 \h </w:instrText>
        </w:r>
        <w:r w:rsidR="0091428D">
          <w:rPr>
            <w:noProof/>
            <w:webHidden/>
          </w:rPr>
        </w:r>
        <w:r w:rsidR="0091428D">
          <w:rPr>
            <w:noProof/>
            <w:webHidden/>
          </w:rPr>
          <w:fldChar w:fldCharType="separate"/>
        </w:r>
        <w:r w:rsidR="0091428D">
          <w:rPr>
            <w:noProof/>
            <w:webHidden/>
          </w:rPr>
          <w:t>43</w:t>
        </w:r>
        <w:r w:rsidR="0091428D">
          <w:rPr>
            <w:noProof/>
            <w:webHidden/>
          </w:rPr>
          <w:fldChar w:fldCharType="end"/>
        </w:r>
      </w:hyperlink>
    </w:p>
    <w:p w:rsidR="0091428D" w:rsidRDefault="00893A86">
      <w:pPr>
        <w:pStyle w:val="TOC3"/>
        <w:tabs>
          <w:tab w:val="left" w:pos="960"/>
          <w:tab w:val="right" w:leader="dot" w:pos="9017"/>
        </w:tabs>
        <w:rPr>
          <w:i w:val="0"/>
          <w:iCs w:val="0"/>
          <w:noProof/>
          <w:sz w:val="22"/>
          <w:szCs w:val="22"/>
        </w:rPr>
      </w:pPr>
      <w:hyperlink w:anchor="_Toc113609928" w:history="1">
        <w:r w:rsidR="0091428D" w:rsidRPr="0036446C">
          <w:rPr>
            <w:rStyle w:val="Hyperlink"/>
            <w:rFonts w:eastAsia="Calibri"/>
            <w:noProof/>
            <w:highlight w:val="yellow"/>
          </w:rPr>
          <w:t>B.</w:t>
        </w:r>
        <w:r w:rsidR="0091428D">
          <w:rPr>
            <w:i w:val="0"/>
            <w:iCs w:val="0"/>
            <w:noProof/>
            <w:sz w:val="22"/>
            <w:szCs w:val="22"/>
          </w:rPr>
          <w:tab/>
        </w:r>
        <w:r w:rsidR="0091428D" w:rsidRPr="0036446C">
          <w:rPr>
            <w:rStyle w:val="Hyperlink"/>
            <w:rFonts w:eastAsia="Calibri"/>
            <w:noProof/>
            <w:highlight w:val="yellow"/>
          </w:rPr>
          <w:t>AC &amp; DC machines (Motor and Generator)</w:t>
        </w:r>
        <w:r w:rsidR="0091428D">
          <w:rPr>
            <w:noProof/>
            <w:webHidden/>
          </w:rPr>
          <w:tab/>
        </w:r>
        <w:r w:rsidR="0091428D">
          <w:rPr>
            <w:noProof/>
            <w:webHidden/>
          </w:rPr>
          <w:fldChar w:fldCharType="begin"/>
        </w:r>
        <w:r w:rsidR="0091428D">
          <w:rPr>
            <w:noProof/>
            <w:webHidden/>
          </w:rPr>
          <w:instrText xml:space="preserve"> PAGEREF _Toc113609928 \h </w:instrText>
        </w:r>
        <w:r w:rsidR="0091428D">
          <w:rPr>
            <w:noProof/>
            <w:webHidden/>
          </w:rPr>
        </w:r>
        <w:r w:rsidR="0091428D">
          <w:rPr>
            <w:noProof/>
            <w:webHidden/>
          </w:rPr>
          <w:fldChar w:fldCharType="separate"/>
        </w:r>
        <w:r w:rsidR="0091428D">
          <w:rPr>
            <w:noProof/>
            <w:webHidden/>
          </w:rPr>
          <w:t>45</w:t>
        </w:r>
        <w:r w:rsidR="0091428D">
          <w:rPr>
            <w:noProof/>
            <w:webHidden/>
          </w:rPr>
          <w:fldChar w:fldCharType="end"/>
        </w:r>
      </w:hyperlink>
    </w:p>
    <w:p w:rsidR="0091428D" w:rsidRDefault="00893A86">
      <w:pPr>
        <w:pStyle w:val="TOC1"/>
        <w:tabs>
          <w:tab w:val="left" w:pos="1440"/>
          <w:tab w:val="right" w:leader="dot" w:pos="9017"/>
        </w:tabs>
        <w:rPr>
          <w:b w:val="0"/>
          <w:bCs w:val="0"/>
          <w:caps w:val="0"/>
          <w:noProof/>
          <w:sz w:val="22"/>
          <w:szCs w:val="22"/>
        </w:rPr>
      </w:pPr>
      <w:hyperlink w:anchor="_Toc113609929" w:history="1">
        <w:r w:rsidR="0091428D" w:rsidRPr="0036446C">
          <w:rPr>
            <w:rStyle w:val="Hyperlink"/>
            <w:rFonts w:ascii="Arial" w:hAnsi="Arial" w:cs="Arial"/>
            <w:noProof/>
          </w:rPr>
          <w:t>0714E&amp;A15.</w:t>
        </w:r>
        <w:r w:rsidR="0091428D">
          <w:rPr>
            <w:b w:val="0"/>
            <w:bCs w:val="0"/>
            <w:caps w:val="0"/>
            <w:noProof/>
            <w:sz w:val="22"/>
            <w:szCs w:val="22"/>
          </w:rPr>
          <w:tab/>
        </w:r>
        <w:r w:rsidR="0091428D" w:rsidRPr="0036446C">
          <w:rPr>
            <w:rStyle w:val="Hyperlink"/>
            <w:rFonts w:ascii="Arial" w:hAnsi="Arial" w:cs="Arial"/>
            <w:noProof/>
          </w:rPr>
          <w:t>Verify Basic Laws of Electrical Machines</w:t>
        </w:r>
        <w:r w:rsidR="0091428D">
          <w:rPr>
            <w:noProof/>
            <w:webHidden/>
          </w:rPr>
          <w:tab/>
        </w:r>
        <w:r w:rsidR="0091428D">
          <w:rPr>
            <w:noProof/>
            <w:webHidden/>
          </w:rPr>
          <w:fldChar w:fldCharType="begin"/>
        </w:r>
        <w:r w:rsidR="0091428D">
          <w:rPr>
            <w:noProof/>
            <w:webHidden/>
          </w:rPr>
          <w:instrText xml:space="preserve"> PAGEREF _Toc113609929 \h </w:instrText>
        </w:r>
        <w:r w:rsidR="0091428D">
          <w:rPr>
            <w:noProof/>
            <w:webHidden/>
          </w:rPr>
        </w:r>
        <w:r w:rsidR="0091428D">
          <w:rPr>
            <w:noProof/>
            <w:webHidden/>
          </w:rPr>
          <w:fldChar w:fldCharType="separate"/>
        </w:r>
        <w:r w:rsidR="0091428D">
          <w:rPr>
            <w:noProof/>
            <w:webHidden/>
          </w:rPr>
          <w:t>45</w:t>
        </w:r>
        <w:r w:rsidR="0091428D">
          <w:rPr>
            <w:noProof/>
            <w:webHidden/>
          </w:rPr>
          <w:fldChar w:fldCharType="end"/>
        </w:r>
      </w:hyperlink>
    </w:p>
    <w:p w:rsidR="0091428D" w:rsidRDefault="00893A86">
      <w:pPr>
        <w:pStyle w:val="TOC1"/>
        <w:tabs>
          <w:tab w:val="left" w:pos="1440"/>
          <w:tab w:val="right" w:leader="dot" w:pos="9017"/>
        </w:tabs>
        <w:rPr>
          <w:b w:val="0"/>
          <w:bCs w:val="0"/>
          <w:caps w:val="0"/>
          <w:noProof/>
          <w:sz w:val="22"/>
          <w:szCs w:val="22"/>
        </w:rPr>
      </w:pPr>
      <w:hyperlink w:anchor="_Toc113609930" w:history="1">
        <w:r w:rsidR="0091428D" w:rsidRPr="0036446C">
          <w:rPr>
            <w:rStyle w:val="Hyperlink"/>
            <w:rFonts w:ascii="Arial" w:hAnsi="Arial" w:cs="Arial"/>
            <w:noProof/>
          </w:rPr>
          <w:t>0714E&amp;A16.</w:t>
        </w:r>
        <w:r w:rsidR="0091428D">
          <w:rPr>
            <w:b w:val="0"/>
            <w:bCs w:val="0"/>
            <w:caps w:val="0"/>
            <w:noProof/>
            <w:sz w:val="22"/>
            <w:szCs w:val="22"/>
          </w:rPr>
          <w:tab/>
        </w:r>
        <w:r w:rsidR="0091428D" w:rsidRPr="0036446C">
          <w:rPr>
            <w:rStyle w:val="Hyperlink"/>
            <w:rFonts w:ascii="Arial" w:hAnsi="Arial" w:cs="Arial"/>
            <w:noProof/>
          </w:rPr>
          <w:t>Analyse Electrical Generators</w:t>
        </w:r>
        <w:r w:rsidR="0091428D">
          <w:rPr>
            <w:noProof/>
            <w:webHidden/>
          </w:rPr>
          <w:tab/>
        </w:r>
        <w:r w:rsidR="0091428D">
          <w:rPr>
            <w:noProof/>
            <w:webHidden/>
          </w:rPr>
          <w:fldChar w:fldCharType="begin"/>
        </w:r>
        <w:r w:rsidR="0091428D">
          <w:rPr>
            <w:noProof/>
            <w:webHidden/>
          </w:rPr>
          <w:instrText xml:space="preserve"> PAGEREF _Toc113609930 \h </w:instrText>
        </w:r>
        <w:r w:rsidR="0091428D">
          <w:rPr>
            <w:noProof/>
            <w:webHidden/>
          </w:rPr>
        </w:r>
        <w:r w:rsidR="0091428D">
          <w:rPr>
            <w:noProof/>
            <w:webHidden/>
          </w:rPr>
          <w:fldChar w:fldCharType="separate"/>
        </w:r>
        <w:r w:rsidR="0091428D">
          <w:rPr>
            <w:noProof/>
            <w:webHidden/>
          </w:rPr>
          <w:t>48</w:t>
        </w:r>
        <w:r w:rsidR="0091428D">
          <w:rPr>
            <w:noProof/>
            <w:webHidden/>
          </w:rPr>
          <w:fldChar w:fldCharType="end"/>
        </w:r>
      </w:hyperlink>
    </w:p>
    <w:p w:rsidR="0091428D" w:rsidRDefault="00893A86">
      <w:pPr>
        <w:pStyle w:val="TOC1"/>
        <w:tabs>
          <w:tab w:val="left" w:pos="1440"/>
          <w:tab w:val="right" w:leader="dot" w:pos="9017"/>
        </w:tabs>
        <w:rPr>
          <w:b w:val="0"/>
          <w:bCs w:val="0"/>
          <w:caps w:val="0"/>
          <w:noProof/>
          <w:sz w:val="22"/>
          <w:szCs w:val="22"/>
        </w:rPr>
      </w:pPr>
      <w:hyperlink w:anchor="_Toc113609931" w:history="1">
        <w:r w:rsidR="0091428D" w:rsidRPr="0036446C">
          <w:rPr>
            <w:rStyle w:val="Hyperlink"/>
            <w:rFonts w:ascii="Arial" w:hAnsi="Arial" w:cs="Arial"/>
            <w:noProof/>
          </w:rPr>
          <w:t>0714E&amp;A17.</w:t>
        </w:r>
        <w:r w:rsidR="0091428D">
          <w:rPr>
            <w:b w:val="0"/>
            <w:bCs w:val="0"/>
            <w:caps w:val="0"/>
            <w:noProof/>
            <w:sz w:val="22"/>
            <w:szCs w:val="22"/>
          </w:rPr>
          <w:tab/>
        </w:r>
        <w:r w:rsidR="0091428D" w:rsidRPr="0036446C">
          <w:rPr>
            <w:rStyle w:val="Hyperlink"/>
            <w:rFonts w:ascii="Arial" w:hAnsi="Arial" w:cs="Arial"/>
            <w:noProof/>
          </w:rPr>
          <w:t>Perform tests on DC Motors</w:t>
        </w:r>
        <w:r w:rsidR="0091428D">
          <w:rPr>
            <w:noProof/>
            <w:webHidden/>
          </w:rPr>
          <w:tab/>
        </w:r>
        <w:r w:rsidR="0091428D">
          <w:rPr>
            <w:noProof/>
            <w:webHidden/>
          </w:rPr>
          <w:fldChar w:fldCharType="begin"/>
        </w:r>
        <w:r w:rsidR="0091428D">
          <w:rPr>
            <w:noProof/>
            <w:webHidden/>
          </w:rPr>
          <w:instrText xml:space="preserve"> PAGEREF _Toc113609931 \h </w:instrText>
        </w:r>
        <w:r w:rsidR="0091428D">
          <w:rPr>
            <w:noProof/>
            <w:webHidden/>
          </w:rPr>
        </w:r>
        <w:r w:rsidR="0091428D">
          <w:rPr>
            <w:noProof/>
            <w:webHidden/>
          </w:rPr>
          <w:fldChar w:fldCharType="separate"/>
        </w:r>
        <w:r w:rsidR="0091428D">
          <w:rPr>
            <w:noProof/>
            <w:webHidden/>
          </w:rPr>
          <w:t>52</w:t>
        </w:r>
        <w:r w:rsidR="0091428D">
          <w:rPr>
            <w:noProof/>
            <w:webHidden/>
          </w:rPr>
          <w:fldChar w:fldCharType="end"/>
        </w:r>
      </w:hyperlink>
    </w:p>
    <w:p w:rsidR="0091428D" w:rsidRDefault="00893A86">
      <w:pPr>
        <w:pStyle w:val="TOC1"/>
        <w:tabs>
          <w:tab w:val="left" w:pos="1440"/>
          <w:tab w:val="right" w:leader="dot" w:pos="9017"/>
        </w:tabs>
        <w:rPr>
          <w:b w:val="0"/>
          <w:bCs w:val="0"/>
          <w:caps w:val="0"/>
          <w:noProof/>
          <w:sz w:val="22"/>
          <w:szCs w:val="22"/>
        </w:rPr>
      </w:pPr>
      <w:hyperlink w:anchor="_Toc113609932" w:history="1">
        <w:r w:rsidR="0091428D" w:rsidRPr="0036446C">
          <w:rPr>
            <w:rStyle w:val="Hyperlink"/>
            <w:rFonts w:ascii="Arial" w:hAnsi="Arial" w:cs="Arial"/>
            <w:noProof/>
          </w:rPr>
          <w:t>0714E&amp;A18.</w:t>
        </w:r>
        <w:r w:rsidR="0091428D">
          <w:rPr>
            <w:b w:val="0"/>
            <w:bCs w:val="0"/>
            <w:caps w:val="0"/>
            <w:noProof/>
            <w:sz w:val="22"/>
            <w:szCs w:val="22"/>
          </w:rPr>
          <w:tab/>
        </w:r>
        <w:r w:rsidR="0091428D" w:rsidRPr="0036446C">
          <w:rPr>
            <w:rStyle w:val="Hyperlink"/>
            <w:rFonts w:ascii="Arial" w:hAnsi="Arial" w:cs="Arial"/>
            <w:noProof/>
          </w:rPr>
          <w:t>Operate and test  stepper and servo motors</w:t>
        </w:r>
        <w:r w:rsidR="0091428D">
          <w:rPr>
            <w:noProof/>
            <w:webHidden/>
          </w:rPr>
          <w:tab/>
        </w:r>
        <w:r w:rsidR="0091428D">
          <w:rPr>
            <w:noProof/>
            <w:webHidden/>
          </w:rPr>
          <w:fldChar w:fldCharType="begin"/>
        </w:r>
        <w:r w:rsidR="0091428D">
          <w:rPr>
            <w:noProof/>
            <w:webHidden/>
          </w:rPr>
          <w:instrText xml:space="preserve"> PAGEREF _Toc113609932 \h </w:instrText>
        </w:r>
        <w:r w:rsidR="0091428D">
          <w:rPr>
            <w:noProof/>
            <w:webHidden/>
          </w:rPr>
        </w:r>
        <w:r w:rsidR="0091428D">
          <w:rPr>
            <w:noProof/>
            <w:webHidden/>
          </w:rPr>
          <w:fldChar w:fldCharType="separate"/>
        </w:r>
        <w:r w:rsidR="0091428D">
          <w:rPr>
            <w:noProof/>
            <w:webHidden/>
          </w:rPr>
          <w:t>56</w:t>
        </w:r>
        <w:r w:rsidR="0091428D">
          <w:rPr>
            <w:noProof/>
            <w:webHidden/>
          </w:rPr>
          <w:fldChar w:fldCharType="end"/>
        </w:r>
      </w:hyperlink>
    </w:p>
    <w:p w:rsidR="0091428D" w:rsidRDefault="00893A86">
      <w:pPr>
        <w:pStyle w:val="TOC3"/>
        <w:tabs>
          <w:tab w:val="left" w:pos="960"/>
          <w:tab w:val="right" w:leader="dot" w:pos="9017"/>
        </w:tabs>
        <w:rPr>
          <w:i w:val="0"/>
          <w:iCs w:val="0"/>
          <w:noProof/>
          <w:sz w:val="22"/>
          <w:szCs w:val="22"/>
        </w:rPr>
      </w:pPr>
      <w:hyperlink w:anchor="_Toc113609933" w:history="1">
        <w:r w:rsidR="0091428D" w:rsidRPr="0036446C">
          <w:rPr>
            <w:rStyle w:val="Hyperlink"/>
            <w:rFonts w:eastAsia="Calibri"/>
            <w:noProof/>
            <w:highlight w:val="yellow"/>
          </w:rPr>
          <w:t>C.</w:t>
        </w:r>
        <w:r w:rsidR="0091428D">
          <w:rPr>
            <w:i w:val="0"/>
            <w:iCs w:val="0"/>
            <w:noProof/>
            <w:sz w:val="22"/>
            <w:szCs w:val="22"/>
          </w:rPr>
          <w:tab/>
        </w:r>
        <w:r w:rsidR="0091428D" w:rsidRPr="0036446C">
          <w:rPr>
            <w:rStyle w:val="Hyperlink"/>
            <w:rFonts w:eastAsia="Calibri"/>
            <w:noProof/>
            <w:highlight w:val="yellow"/>
          </w:rPr>
          <w:t>Robotic Programming</w:t>
        </w:r>
        <w:r w:rsidR="0091428D">
          <w:rPr>
            <w:noProof/>
            <w:webHidden/>
          </w:rPr>
          <w:tab/>
        </w:r>
        <w:r w:rsidR="0091428D">
          <w:rPr>
            <w:noProof/>
            <w:webHidden/>
          </w:rPr>
          <w:fldChar w:fldCharType="begin"/>
        </w:r>
        <w:r w:rsidR="0091428D">
          <w:rPr>
            <w:noProof/>
            <w:webHidden/>
          </w:rPr>
          <w:instrText xml:space="preserve"> PAGEREF _Toc113609933 \h </w:instrText>
        </w:r>
        <w:r w:rsidR="0091428D">
          <w:rPr>
            <w:noProof/>
            <w:webHidden/>
          </w:rPr>
        </w:r>
        <w:r w:rsidR="0091428D">
          <w:rPr>
            <w:noProof/>
            <w:webHidden/>
          </w:rPr>
          <w:fldChar w:fldCharType="separate"/>
        </w:r>
        <w:r w:rsidR="0091428D">
          <w:rPr>
            <w:noProof/>
            <w:webHidden/>
          </w:rPr>
          <w:t>58</w:t>
        </w:r>
        <w:r w:rsidR="0091428D">
          <w:rPr>
            <w:noProof/>
            <w:webHidden/>
          </w:rPr>
          <w:fldChar w:fldCharType="end"/>
        </w:r>
      </w:hyperlink>
    </w:p>
    <w:p w:rsidR="0091428D" w:rsidRDefault="00893A86">
      <w:pPr>
        <w:pStyle w:val="TOC1"/>
        <w:tabs>
          <w:tab w:val="right" w:leader="dot" w:pos="9017"/>
        </w:tabs>
        <w:rPr>
          <w:b w:val="0"/>
          <w:bCs w:val="0"/>
          <w:caps w:val="0"/>
          <w:noProof/>
          <w:sz w:val="22"/>
          <w:szCs w:val="22"/>
        </w:rPr>
      </w:pPr>
      <w:hyperlink w:anchor="_Toc113609934" w:history="1">
        <w:r w:rsidR="0091428D" w:rsidRPr="0036446C">
          <w:rPr>
            <w:rStyle w:val="Hyperlink"/>
            <w:rFonts w:ascii="Arial" w:hAnsi="Arial" w:cs="Arial"/>
            <w:noProof/>
          </w:rPr>
          <w:t>0714E&amp;A69: Object Oriented Programming-I</w:t>
        </w:r>
        <w:r w:rsidR="0091428D">
          <w:rPr>
            <w:noProof/>
            <w:webHidden/>
          </w:rPr>
          <w:tab/>
        </w:r>
        <w:r w:rsidR="0091428D">
          <w:rPr>
            <w:noProof/>
            <w:webHidden/>
          </w:rPr>
          <w:fldChar w:fldCharType="begin"/>
        </w:r>
        <w:r w:rsidR="0091428D">
          <w:rPr>
            <w:noProof/>
            <w:webHidden/>
          </w:rPr>
          <w:instrText xml:space="preserve"> PAGEREF _Toc113609934 \h </w:instrText>
        </w:r>
        <w:r w:rsidR="0091428D">
          <w:rPr>
            <w:noProof/>
            <w:webHidden/>
          </w:rPr>
        </w:r>
        <w:r w:rsidR="0091428D">
          <w:rPr>
            <w:noProof/>
            <w:webHidden/>
          </w:rPr>
          <w:fldChar w:fldCharType="separate"/>
        </w:r>
        <w:r w:rsidR="0091428D">
          <w:rPr>
            <w:noProof/>
            <w:webHidden/>
          </w:rPr>
          <w:t>58</w:t>
        </w:r>
        <w:r w:rsidR="0091428D">
          <w:rPr>
            <w:noProof/>
            <w:webHidden/>
          </w:rPr>
          <w:fldChar w:fldCharType="end"/>
        </w:r>
      </w:hyperlink>
    </w:p>
    <w:p w:rsidR="0091428D" w:rsidRDefault="00893A86">
      <w:pPr>
        <w:pStyle w:val="TOC1"/>
        <w:tabs>
          <w:tab w:val="right" w:leader="dot" w:pos="9017"/>
        </w:tabs>
        <w:rPr>
          <w:b w:val="0"/>
          <w:bCs w:val="0"/>
          <w:caps w:val="0"/>
          <w:noProof/>
          <w:sz w:val="22"/>
          <w:szCs w:val="22"/>
        </w:rPr>
      </w:pPr>
      <w:hyperlink w:anchor="_Toc113609935" w:history="1">
        <w:r w:rsidR="0091428D" w:rsidRPr="0036446C">
          <w:rPr>
            <w:rStyle w:val="Hyperlink"/>
            <w:rFonts w:ascii="Arial" w:hAnsi="Arial" w:cs="Arial"/>
            <w:noProof/>
          </w:rPr>
          <w:t>0714E&amp;A70:Object Oriented Programming - II</w:t>
        </w:r>
        <w:r w:rsidR="0091428D">
          <w:rPr>
            <w:noProof/>
            <w:webHidden/>
          </w:rPr>
          <w:tab/>
        </w:r>
        <w:r w:rsidR="0091428D">
          <w:rPr>
            <w:noProof/>
            <w:webHidden/>
          </w:rPr>
          <w:fldChar w:fldCharType="begin"/>
        </w:r>
        <w:r w:rsidR="0091428D">
          <w:rPr>
            <w:noProof/>
            <w:webHidden/>
          </w:rPr>
          <w:instrText xml:space="preserve"> PAGEREF _Toc113609935 \h </w:instrText>
        </w:r>
        <w:r w:rsidR="0091428D">
          <w:rPr>
            <w:noProof/>
            <w:webHidden/>
          </w:rPr>
        </w:r>
        <w:r w:rsidR="0091428D">
          <w:rPr>
            <w:noProof/>
            <w:webHidden/>
          </w:rPr>
          <w:fldChar w:fldCharType="separate"/>
        </w:r>
        <w:r w:rsidR="0091428D">
          <w:rPr>
            <w:noProof/>
            <w:webHidden/>
          </w:rPr>
          <w:t>60</w:t>
        </w:r>
        <w:r w:rsidR="0091428D">
          <w:rPr>
            <w:noProof/>
            <w:webHidden/>
          </w:rPr>
          <w:fldChar w:fldCharType="end"/>
        </w:r>
      </w:hyperlink>
    </w:p>
    <w:p w:rsidR="0091428D" w:rsidRDefault="00893A86">
      <w:pPr>
        <w:pStyle w:val="TOC3"/>
        <w:tabs>
          <w:tab w:val="right" w:leader="dot" w:pos="9017"/>
        </w:tabs>
        <w:rPr>
          <w:i w:val="0"/>
          <w:iCs w:val="0"/>
          <w:noProof/>
          <w:sz w:val="22"/>
          <w:szCs w:val="22"/>
        </w:rPr>
      </w:pPr>
      <w:hyperlink w:anchor="_Toc113609936" w:history="1">
        <w:r w:rsidR="0091428D" w:rsidRPr="0036446C">
          <w:rPr>
            <w:rStyle w:val="Hyperlink"/>
            <w:rFonts w:eastAsia="Calibri"/>
            <w:noProof/>
            <w:highlight w:val="red"/>
          </w:rPr>
          <w:t>Robotic System</w:t>
        </w:r>
        <w:r w:rsidR="0091428D">
          <w:rPr>
            <w:noProof/>
            <w:webHidden/>
          </w:rPr>
          <w:tab/>
        </w:r>
        <w:r w:rsidR="0091428D">
          <w:rPr>
            <w:noProof/>
            <w:webHidden/>
          </w:rPr>
          <w:fldChar w:fldCharType="begin"/>
        </w:r>
        <w:r w:rsidR="0091428D">
          <w:rPr>
            <w:noProof/>
            <w:webHidden/>
          </w:rPr>
          <w:instrText xml:space="preserve"> PAGEREF _Toc113609936 \h </w:instrText>
        </w:r>
        <w:r w:rsidR="0091428D">
          <w:rPr>
            <w:noProof/>
            <w:webHidden/>
          </w:rPr>
        </w:r>
        <w:r w:rsidR="0091428D">
          <w:rPr>
            <w:noProof/>
            <w:webHidden/>
          </w:rPr>
          <w:fldChar w:fldCharType="separate"/>
        </w:r>
        <w:r w:rsidR="0091428D">
          <w:rPr>
            <w:noProof/>
            <w:webHidden/>
          </w:rPr>
          <w:t>62</w:t>
        </w:r>
        <w:r w:rsidR="0091428D">
          <w:rPr>
            <w:noProof/>
            <w:webHidden/>
          </w:rPr>
          <w:fldChar w:fldCharType="end"/>
        </w:r>
      </w:hyperlink>
    </w:p>
    <w:p w:rsidR="0091428D" w:rsidRDefault="00893A86">
      <w:pPr>
        <w:pStyle w:val="TOC1"/>
        <w:tabs>
          <w:tab w:val="left" w:pos="1440"/>
          <w:tab w:val="right" w:leader="dot" w:pos="9017"/>
        </w:tabs>
        <w:rPr>
          <w:b w:val="0"/>
          <w:bCs w:val="0"/>
          <w:caps w:val="0"/>
          <w:noProof/>
          <w:sz w:val="22"/>
          <w:szCs w:val="22"/>
        </w:rPr>
      </w:pPr>
      <w:hyperlink w:anchor="_Toc113609937" w:history="1">
        <w:r w:rsidR="0091428D" w:rsidRPr="0036446C">
          <w:rPr>
            <w:rStyle w:val="Hyperlink"/>
            <w:rFonts w:ascii="Arial" w:hAnsi="Arial" w:cs="Arial"/>
            <w:noProof/>
          </w:rPr>
          <w:t>0714E&amp;A19.</w:t>
        </w:r>
        <w:r w:rsidR="0091428D">
          <w:rPr>
            <w:b w:val="0"/>
            <w:bCs w:val="0"/>
            <w:caps w:val="0"/>
            <w:noProof/>
            <w:sz w:val="22"/>
            <w:szCs w:val="22"/>
          </w:rPr>
          <w:tab/>
        </w:r>
        <w:r w:rsidR="0091428D" w:rsidRPr="0036446C">
          <w:rPr>
            <w:rStyle w:val="Hyperlink"/>
            <w:rFonts w:ascii="Arial" w:hAnsi="Arial" w:cs="Arial"/>
            <w:noProof/>
          </w:rPr>
          <w:t>Identify various parts of Robotics.</w:t>
        </w:r>
        <w:r w:rsidR="0091428D">
          <w:rPr>
            <w:noProof/>
            <w:webHidden/>
          </w:rPr>
          <w:tab/>
        </w:r>
        <w:r w:rsidR="0091428D">
          <w:rPr>
            <w:noProof/>
            <w:webHidden/>
          </w:rPr>
          <w:fldChar w:fldCharType="begin"/>
        </w:r>
        <w:r w:rsidR="0091428D">
          <w:rPr>
            <w:noProof/>
            <w:webHidden/>
          </w:rPr>
          <w:instrText xml:space="preserve"> PAGEREF _Toc113609937 \h </w:instrText>
        </w:r>
        <w:r w:rsidR="0091428D">
          <w:rPr>
            <w:noProof/>
            <w:webHidden/>
          </w:rPr>
        </w:r>
        <w:r w:rsidR="0091428D">
          <w:rPr>
            <w:noProof/>
            <w:webHidden/>
          </w:rPr>
          <w:fldChar w:fldCharType="separate"/>
        </w:r>
        <w:r w:rsidR="0091428D">
          <w:rPr>
            <w:noProof/>
            <w:webHidden/>
          </w:rPr>
          <w:t>62</w:t>
        </w:r>
        <w:r w:rsidR="0091428D">
          <w:rPr>
            <w:noProof/>
            <w:webHidden/>
          </w:rPr>
          <w:fldChar w:fldCharType="end"/>
        </w:r>
      </w:hyperlink>
    </w:p>
    <w:p w:rsidR="0091428D" w:rsidRDefault="00893A86">
      <w:pPr>
        <w:pStyle w:val="TOC1"/>
        <w:tabs>
          <w:tab w:val="left" w:pos="1440"/>
          <w:tab w:val="right" w:leader="dot" w:pos="9017"/>
        </w:tabs>
        <w:rPr>
          <w:b w:val="0"/>
          <w:bCs w:val="0"/>
          <w:caps w:val="0"/>
          <w:noProof/>
          <w:sz w:val="22"/>
          <w:szCs w:val="22"/>
        </w:rPr>
      </w:pPr>
      <w:hyperlink w:anchor="_Toc113609938" w:history="1">
        <w:r w:rsidR="0091428D" w:rsidRPr="0036446C">
          <w:rPr>
            <w:rStyle w:val="Hyperlink"/>
            <w:rFonts w:ascii="Arial" w:hAnsi="Arial" w:cs="Arial"/>
            <w:noProof/>
          </w:rPr>
          <w:t>0714E&amp;A20.</w:t>
        </w:r>
        <w:r w:rsidR="0091428D">
          <w:rPr>
            <w:b w:val="0"/>
            <w:bCs w:val="0"/>
            <w:caps w:val="0"/>
            <w:noProof/>
            <w:sz w:val="22"/>
            <w:szCs w:val="22"/>
          </w:rPr>
          <w:tab/>
        </w:r>
        <w:r w:rsidR="0091428D" w:rsidRPr="0036446C">
          <w:rPr>
            <w:rStyle w:val="Hyperlink"/>
            <w:rFonts w:ascii="Arial" w:hAnsi="Arial" w:cs="Arial"/>
            <w:noProof/>
          </w:rPr>
          <w:t>Assemble various Robotic parts.</w:t>
        </w:r>
        <w:r w:rsidR="0091428D">
          <w:rPr>
            <w:noProof/>
            <w:webHidden/>
          </w:rPr>
          <w:tab/>
        </w:r>
        <w:r w:rsidR="0091428D">
          <w:rPr>
            <w:noProof/>
            <w:webHidden/>
          </w:rPr>
          <w:fldChar w:fldCharType="begin"/>
        </w:r>
        <w:r w:rsidR="0091428D">
          <w:rPr>
            <w:noProof/>
            <w:webHidden/>
          </w:rPr>
          <w:instrText xml:space="preserve"> PAGEREF _Toc113609938 \h </w:instrText>
        </w:r>
        <w:r w:rsidR="0091428D">
          <w:rPr>
            <w:noProof/>
            <w:webHidden/>
          </w:rPr>
        </w:r>
        <w:r w:rsidR="0091428D">
          <w:rPr>
            <w:noProof/>
            <w:webHidden/>
          </w:rPr>
          <w:fldChar w:fldCharType="separate"/>
        </w:r>
        <w:r w:rsidR="0091428D">
          <w:rPr>
            <w:noProof/>
            <w:webHidden/>
          </w:rPr>
          <w:t>64</w:t>
        </w:r>
        <w:r w:rsidR="0091428D">
          <w:rPr>
            <w:noProof/>
            <w:webHidden/>
          </w:rPr>
          <w:fldChar w:fldCharType="end"/>
        </w:r>
      </w:hyperlink>
    </w:p>
    <w:p w:rsidR="0091428D" w:rsidRDefault="00893A86">
      <w:pPr>
        <w:pStyle w:val="TOC1"/>
        <w:tabs>
          <w:tab w:val="left" w:pos="1440"/>
          <w:tab w:val="right" w:leader="dot" w:pos="9017"/>
        </w:tabs>
        <w:rPr>
          <w:b w:val="0"/>
          <w:bCs w:val="0"/>
          <w:caps w:val="0"/>
          <w:noProof/>
          <w:sz w:val="22"/>
          <w:szCs w:val="22"/>
        </w:rPr>
      </w:pPr>
      <w:hyperlink w:anchor="_Toc113609939" w:history="1">
        <w:r w:rsidR="0091428D" w:rsidRPr="0036446C">
          <w:rPr>
            <w:rStyle w:val="Hyperlink"/>
            <w:rFonts w:ascii="Arial" w:hAnsi="Arial" w:cs="Arial"/>
            <w:noProof/>
          </w:rPr>
          <w:t>0714E&amp;A21.</w:t>
        </w:r>
        <w:r w:rsidR="0091428D">
          <w:rPr>
            <w:b w:val="0"/>
            <w:bCs w:val="0"/>
            <w:caps w:val="0"/>
            <w:noProof/>
            <w:sz w:val="22"/>
            <w:szCs w:val="22"/>
          </w:rPr>
          <w:tab/>
        </w:r>
        <w:r w:rsidR="0091428D" w:rsidRPr="0036446C">
          <w:rPr>
            <w:rStyle w:val="Hyperlink"/>
            <w:rFonts w:ascii="Arial" w:hAnsi="Arial" w:cs="Arial"/>
            <w:noProof/>
          </w:rPr>
          <w:t>Robotics Control Boards</w:t>
        </w:r>
        <w:r w:rsidR="0091428D">
          <w:rPr>
            <w:noProof/>
            <w:webHidden/>
          </w:rPr>
          <w:tab/>
        </w:r>
        <w:r w:rsidR="0091428D">
          <w:rPr>
            <w:noProof/>
            <w:webHidden/>
          </w:rPr>
          <w:fldChar w:fldCharType="begin"/>
        </w:r>
        <w:r w:rsidR="0091428D">
          <w:rPr>
            <w:noProof/>
            <w:webHidden/>
          </w:rPr>
          <w:instrText xml:space="preserve"> PAGEREF _Toc113609939 \h </w:instrText>
        </w:r>
        <w:r w:rsidR="0091428D">
          <w:rPr>
            <w:noProof/>
            <w:webHidden/>
          </w:rPr>
        </w:r>
        <w:r w:rsidR="0091428D">
          <w:rPr>
            <w:noProof/>
            <w:webHidden/>
          </w:rPr>
          <w:fldChar w:fldCharType="separate"/>
        </w:r>
        <w:r w:rsidR="0091428D">
          <w:rPr>
            <w:noProof/>
            <w:webHidden/>
          </w:rPr>
          <w:t>66</w:t>
        </w:r>
        <w:r w:rsidR="0091428D">
          <w:rPr>
            <w:noProof/>
            <w:webHidden/>
          </w:rPr>
          <w:fldChar w:fldCharType="end"/>
        </w:r>
      </w:hyperlink>
    </w:p>
    <w:p w:rsidR="0091428D" w:rsidRDefault="00893A86">
      <w:pPr>
        <w:pStyle w:val="TOC1"/>
        <w:tabs>
          <w:tab w:val="left" w:pos="1440"/>
          <w:tab w:val="right" w:leader="dot" w:pos="9017"/>
        </w:tabs>
        <w:rPr>
          <w:b w:val="0"/>
          <w:bCs w:val="0"/>
          <w:caps w:val="0"/>
          <w:noProof/>
          <w:sz w:val="22"/>
          <w:szCs w:val="22"/>
        </w:rPr>
      </w:pPr>
      <w:hyperlink w:anchor="_Toc113609940" w:history="1">
        <w:r w:rsidR="0091428D" w:rsidRPr="0036446C">
          <w:rPr>
            <w:rStyle w:val="Hyperlink"/>
            <w:rFonts w:ascii="Arial" w:hAnsi="Arial" w:cs="Arial"/>
            <w:noProof/>
          </w:rPr>
          <w:t>0714E&amp;A22.</w:t>
        </w:r>
        <w:r w:rsidR="0091428D">
          <w:rPr>
            <w:b w:val="0"/>
            <w:bCs w:val="0"/>
            <w:caps w:val="0"/>
            <w:noProof/>
            <w:sz w:val="22"/>
            <w:szCs w:val="22"/>
          </w:rPr>
          <w:tab/>
        </w:r>
        <w:r w:rsidR="0091428D" w:rsidRPr="0036446C">
          <w:rPr>
            <w:rStyle w:val="Hyperlink"/>
            <w:rFonts w:ascii="Arial" w:hAnsi="Arial" w:cs="Arial"/>
            <w:noProof/>
          </w:rPr>
          <w:t>Programmable Logic controller PLC</w:t>
        </w:r>
        <w:r w:rsidR="0091428D">
          <w:rPr>
            <w:noProof/>
            <w:webHidden/>
          </w:rPr>
          <w:tab/>
        </w:r>
        <w:r w:rsidR="0091428D">
          <w:rPr>
            <w:noProof/>
            <w:webHidden/>
          </w:rPr>
          <w:fldChar w:fldCharType="begin"/>
        </w:r>
        <w:r w:rsidR="0091428D">
          <w:rPr>
            <w:noProof/>
            <w:webHidden/>
          </w:rPr>
          <w:instrText xml:space="preserve"> PAGEREF _Toc113609940 \h </w:instrText>
        </w:r>
        <w:r w:rsidR="0091428D">
          <w:rPr>
            <w:noProof/>
            <w:webHidden/>
          </w:rPr>
        </w:r>
        <w:r w:rsidR="0091428D">
          <w:rPr>
            <w:noProof/>
            <w:webHidden/>
          </w:rPr>
          <w:fldChar w:fldCharType="separate"/>
        </w:r>
        <w:r w:rsidR="0091428D">
          <w:rPr>
            <w:noProof/>
            <w:webHidden/>
          </w:rPr>
          <w:t>68</w:t>
        </w:r>
        <w:r w:rsidR="0091428D">
          <w:rPr>
            <w:noProof/>
            <w:webHidden/>
          </w:rPr>
          <w:fldChar w:fldCharType="end"/>
        </w:r>
      </w:hyperlink>
    </w:p>
    <w:p w:rsidR="0091428D" w:rsidRDefault="00893A86">
      <w:pPr>
        <w:pStyle w:val="TOC1"/>
        <w:tabs>
          <w:tab w:val="left" w:pos="1440"/>
          <w:tab w:val="right" w:leader="dot" w:pos="9017"/>
        </w:tabs>
        <w:rPr>
          <w:b w:val="0"/>
          <w:bCs w:val="0"/>
          <w:caps w:val="0"/>
          <w:noProof/>
          <w:sz w:val="22"/>
          <w:szCs w:val="22"/>
        </w:rPr>
      </w:pPr>
      <w:hyperlink w:anchor="_Toc113609941" w:history="1">
        <w:r w:rsidR="0091428D" w:rsidRPr="0036446C">
          <w:rPr>
            <w:rStyle w:val="Hyperlink"/>
            <w:rFonts w:ascii="Arial" w:hAnsi="Arial" w:cs="Arial"/>
            <w:noProof/>
          </w:rPr>
          <w:t>0714E&amp;A23.</w:t>
        </w:r>
        <w:r w:rsidR="0091428D">
          <w:rPr>
            <w:b w:val="0"/>
            <w:bCs w:val="0"/>
            <w:caps w:val="0"/>
            <w:noProof/>
            <w:sz w:val="22"/>
            <w:szCs w:val="22"/>
          </w:rPr>
          <w:tab/>
        </w:r>
        <w:r w:rsidR="0091428D" w:rsidRPr="0036446C">
          <w:rPr>
            <w:rStyle w:val="Hyperlink"/>
            <w:rFonts w:ascii="Arial" w:hAnsi="Arial" w:cs="Arial"/>
            <w:noProof/>
          </w:rPr>
          <w:t>Field Programmable logic controller</w:t>
        </w:r>
        <w:r w:rsidR="0091428D">
          <w:rPr>
            <w:noProof/>
            <w:webHidden/>
          </w:rPr>
          <w:tab/>
        </w:r>
        <w:r w:rsidR="0091428D">
          <w:rPr>
            <w:noProof/>
            <w:webHidden/>
          </w:rPr>
          <w:fldChar w:fldCharType="begin"/>
        </w:r>
        <w:r w:rsidR="0091428D">
          <w:rPr>
            <w:noProof/>
            <w:webHidden/>
          </w:rPr>
          <w:instrText xml:space="preserve"> PAGEREF _Toc113609941 \h </w:instrText>
        </w:r>
        <w:r w:rsidR="0091428D">
          <w:rPr>
            <w:noProof/>
            <w:webHidden/>
          </w:rPr>
        </w:r>
        <w:r w:rsidR="0091428D">
          <w:rPr>
            <w:noProof/>
            <w:webHidden/>
          </w:rPr>
          <w:fldChar w:fldCharType="separate"/>
        </w:r>
        <w:r w:rsidR="0091428D">
          <w:rPr>
            <w:noProof/>
            <w:webHidden/>
          </w:rPr>
          <w:t>69</w:t>
        </w:r>
        <w:r w:rsidR="0091428D">
          <w:rPr>
            <w:noProof/>
            <w:webHidden/>
          </w:rPr>
          <w:fldChar w:fldCharType="end"/>
        </w:r>
      </w:hyperlink>
    </w:p>
    <w:p w:rsidR="0091428D" w:rsidRDefault="00893A86">
      <w:pPr>
        <w:pStyle w:val="TOC1"/>
        <w:tabs>
          <w:tab w:val="left" w:pos="1440"/>
          <w:tab w:val="right" w:leader="dot" w:pos="9017"/>
        </w:tabs>
        <w:rPr>
          <w:b w:val="0"/>
          <w:bCs w:val="0"/>
          <w:caps w:val="0"/>
          <w:noProof/>
          <w:sz w:val="22"/>
          <w:szCs w:val="22"/>
        </w:rPr>
      </w:pPr>
      <w:hyperlink w:anchor="_Toc113609942" w:history="1">
        <w:r w:rsidR="0091428D" w:rsidRPr="0036446C">
          <w:rPr>
            <w:rStyle w:val="Hyperlink"/>
            <w:rFonts w:ascii="Arial" w:hAnsi="Arial" w:cs="Arial"/>
            <w:noProof/>
          </w:rPr>
          <w:t>0714E&amp;A24.</w:t>
        </w:r>
        <w:r w:rsidR="0091428D">
          <w:rPr>
            <w:b w:val="0"/>
            <w:bCs w:val="0"/>
            <w:caps w:val="0"/>
            <w:noProof/>
            <w:sz w:val="22"/>
            <w:szCs w:val="22"/>
          </w:rPr>
          <w:tab/>
        </w:r>
        <w:r w:rsidR="0091428D" w:rsidRPr="0036446C">
          <w:rPr>
            <w:rStyle w:val="Hyperlink"/>
            <w:rFonts w:ascii="Arial" w:hAnsi="Arial" w:cs="Arial"/>
            <w:noProof/>
          </w:rPr>
          <w:t>Arduino Development Board</w:t>
        </w:r>
        <w:r w:rsidR="0091428D">
          <w:rPr>
            <w:noProof/>
            <w:webHidden/>
          </w:rPr>
          <w:tab/>
        </w:r>
        <w:r w:rsidR="0091428D">
          <w:rPr>
            <w:noProof/>
            <w:webHidden/>
          </w:rPr>
          <w:fldChar w:fldCharType="begin"/>
        </w:r>
        <w:r w:rsidR="0091428D">
          <w:rPr>
            <w:noProof/>
            <w:webHidden/>
          </w:rPr>
          <w:instrText xml:space="preserve"> PAGEREF _Toc113609942 \h </w:instrText>
        </w:r>
        <w:r w:rsidR="0091428D">
          <w:rPr>
            <w:noProof/>
            <w:webHidden/>
          </w:rPr>
        </w:r>
        <w:r w:rsidR="0091428D">
          <w:rPr>
            <w:noProof/>
            <w:webHidden/>
          </w:rPr>
          <w:fldChar w:fldCharType="separate"/>
        </w:r>
        <w:r w:rsidR="0091428D">
          <w:rPr>
            <w:noProof/>
            <w:webHidden/>
          </w:rPr>
          <w:t>71</w:t>
        </w:r>
        <w:r w:rsidR="0091428D">
          <w:rPr>
            <w:noProof/>
            <w:webHidden/>
          </w:rPr>
          <w:fldChar w:fldCharType="end"/>
        </w:r>
      </w:hyperlink>
    </w:p>
    <w:p w:rsidR="0091428D" w:rsidRDefault="00893A86">
      <w:pPr>
        <w:pStyle w:val="TOC1"/>
        <w:tabs>
          <w:tab w:val="left" w:pos="1440"/>
          <w:tab w:val="right" w:leader="dot" w:pos="9017"/>
        </w:tabs>
        <w:rPr>
          <w:b w:val="0"/>
          <w:bCs w:val="0"/>
          <w:caps w:val="0"/>
          <w:noProof/>
          <w:sz w:val="22"/>
          <w:szCs w:val="22"/>
        </w:rPr>
      </w:pPr>
      <w:hyperlink w:anchor="_Toc113609943" w:history="1">
        <w:r w:rsidR="0091428D" w:rsidRPr="0036446C">
          <w:rPr>
            <w:rStyle w:val="Hyperlink"/>
            <w:rFonts w:ascii="Arial" w:hAnsi="Arial" w:cs="Arial"/>
            <w:noProof/>
          </w:rPr>
          <w:t>0714E&amp;A25.</w:t>
        </w:r>
        <w:r w:rsidR="0091428D">
          <w:rPr>
            <w:b w:val="0"/>
            <w:bCs w:val="0"/>
            <w:caps w:val="0"/>
            <w:noProof/>
            <w:sz w:val="22"/>
            <w:szCs w:val="22"/>
          </w:rPr>
          <w:tab/>
        </w:r>
        <w:r w:rsidR="0091428D" w:rsidRPr="0036446C">
          <w:rPr>
            <w:rStyle w:val="Hyperlink"/>
            <w:rFonts w:ascii="Arial" w:hAnsi="Arial" w:cs="Arial"/>
            <w:noProof/>
          </w:rPr>
          <w:t>Develop Robot program.</w:t>
        </w:r>
        <w:r w:rsidR="0091428D">
          <w:rPr>
            <w:noProof/>
            <w:webHidden/>
          </w:rPr>
          <w:tab/>
        </w:r>
        <w:r w:rsidR="0091428D">
          <w:rPr>
            <w:noProof/>
            <w:webHidden/>
          </w:rPr>
          <w:fldChar w:fldCharType="begin"/>
        </w:r>
        <w:r w:rsidR="0091428D">
          <w:rPr>
            <w:noProof/>
            <w:webHidden/>
          </w:rPr>
          <w:instrText xml:space="preserve"> PAGEREF _Toc113609943 \h </w:instrText>
        </w:r>
        <w:r w:rsidR="0091428D">
          <w:rPr>
            <w:noProof/>
            <w:webHidden/>
          </w:rPr>
        </w:r>
        <w:r w:rsidR="0091428D">
          <w:rPr>
            <w:noProof/>
            <w:webHidden/>
          </w:rPr>
          <w:fldChar w:fldCharType="separate"/>
        </w:r>
        <w:r w:rsidR="0091428D">
          <w:rPr>
            <w:noProof/>
            <w:webHidden/>
          </w:rPr>
          <w:t>74</w:t>
        </w:r>
        <w:r w:rsidR="0091428D">
          <w:rPr>
            <w:noProof/>
            <w:webHidden/>
          </w:rPr>
          <w:fldChar w:fldCharType="end"/>
        </w:r>
      </w:hyperlink>
    </w:p>
    <w:p w:rsidR="0091428D" w:rsidRDefault="00893A86">
      <w:pPr>
        <w:pStyle w:val="TOC1"/>
        <w:tabs>
          <w:tab w:val="left" w:pos="1440"/>
          <w:tab w:val="right" w:leader="dot" w:pos="9017"/>
        </w:tabs>
        <w:rPr>
          <w:b w:val="0"/>
          <w:bCs w:val="0"/>
          <w:caps w:val="0"/>
          <w:noProof/>
          <w:sz w:val="22"/>
          <w:szCs w:val="22"/>
        </w:rPr>
      </w:pPr>
      <w:hyperlink w:anchor="_Toc113609944" w:history="1">
        <w:r w:rsidR="0091428D" w:rsidRPr="0036446C">
          <w:rPr>
            <w:rStyle w:val="Hyperlink"/>
            <w:rFonts w:ascii="Arial" w:hAnsi="Arial" w:cs="Arial"/>
            <w:noProof/>
          </w:rPr>
          <w:t>0714E&amp;A26.</w:t>
        </w:r>
        <w:r w:rsidR="0091428D">
          <w:rPr>
            <w:b w:val="0"/>
            <w:bCs w:val="0"/>
            <w:caps w:val="0"/>
            <w:noProof/>
            <w:sz w:val="22"/>
            <w:szCs w:val="22"/>
          </w:rPr>
          <w:tab/>
        </w:r>
        <w:r w:rsidR="0091428D" w:rsidRPr="0036446C">
          <w:rPr>
            <w:rStyle w:val="Hyperlink"/>
            <w:rFonts w:ascii="Arial" w:hAnsi="Arial" w:cs="Arial"/>
            <w:noProof/>
          </w:rPr>
          <w:t>Develop Robotic arm structure</w:t>
        </w:r>
        <w:r w:rsidR="0091428D">
          <w:rPr>
            <w:noProof/>
            <w:webHidden/>
          </w:rPr>
          <w:tab/>
        </w:r>
        <w:r w:rsidR="0091428D">
          <w:rPr>
            <w:noProof/>
            <w:webHidden/>
          </w:rPr>
          <w:fldChar w:fldCharType="begin"/>
        </w:r>
        <w:r w:rsidR="0091428D">
          <w:rPr>
            <w:noProof/>
            <w:webHidden/>
          </w:rPr>
          <w:instrText xml:space="preserve"> PAGEREF _Toc113609944 \h </w:instrText>
        </w:r>
        <w:r w:rsidR="0091428D">
          <w:rPr>
            <w:noProof/>
            <w:webHidden/>
          </w:rPr>
        </w:r>
        <w:r w:rsidR="0091428D">
          <w:rPr>
            <w:noProof/>
            <w:webHidden/>
          </w:rPr>
          <w:fldChar w:fldCharType="separate"/>
        </w:r>
        <w:r w:rsidR="0091428D">
          <w:rPr>
            <w:noProof/>
            <w:webHidden/>
          </w:rPr>
          <w:t>76</w:t>
        </w:r>
        <w:r w:rsidR="0091428D">
          <w:rPr>
            <w:noProof/>
            <w:webHidden/>
          </w:rPr>
          <w:fldChar w:fldCharType="end"/>
        </w:r>
      </w:hyperlink>
    </w:p>
    <w:p w:rsidR="0091428D" w:rsidRDefault="00893A86">
      <w:pPr>
        <w:pStyle w:val="TOC1"/>
        <w:tabs>
          <w:tab w:val="left" w:pos="1440"/>
          <w:tab w:val="right" w:leader="dot" w:pos="9017"/>
        </w:tabs>
        <w:rPr>
          <w:b w:val="0"/>
          <w:bCs w:val="0"/>
          <w:caps w:val="0"/>
          <w:noProof/>
          <w:sz w:val="22"/>
          <w:szCs w:val="22"/>
        </w:rPr>
      </w:pPr>
      <w:hyperlink w:anchor="_Toc113609945" w:history="1">
        <w:r w:rsidR="0091428D" w:rsidRPr="0036446C">
          <w:rPr>
            <w:rStyle w:val="Hyperlink"/>
            <w:rFonts w:ascii="Arial" w:hAnsi="Arial" w:cs="Arial"/>
            <w:noProof/>
          </w:rPr>
          <w:t>0714E&amp;A27.</w:t>
        </w:r>
        <w:r w:rsidR="0091428D">
          <w:rPr>
            <w:b w:val="0"/>
            <w:bCs w:val="0"/>
            <w:caps w:val="0"/>
            <w:noProof/>
            <w:sz w:val="22"/>
            <w:szCs w:val="22"/>
          </w:rPr>
          <w:tab/>
        </w:r>
        <w:r w:rsidR="0091428D" w:rsidRPr="0036446C">
          <w:rPr>
            <w:rStyle w:val="Hyperlink"/>
            <w:rFonts w:ascii="Arial" w:hAnsi="Arial" w:cs="Arial"/>
            <w:noProof/>
          </w:rPr>
          <w:t>Configure and test robotic arm</w:t>
        </w:r>
        <w:r w:rsidR="0091428D">
          <w:rPr>
            <w:noProof/>
            <w:webHidden/>
          </w:rPr>
          <w:tab/>
        </w:r>
        <w:r w:rsidR="0091428D">
          <w:rPr>
            <w:noProof/>
            <w:webHidden/>
          </w:rPr>
          <w:fldChar w:fldCharType="begin"/>
        </w:r>
        <w:r w:rsidR="0091428D">
          <w:rPr>
            <w:noProof/>
            <w:webHidden/>
          </w:rPr>
          <w:instrText xml:space="preserve"> PAGEREF _Toc113609945 \h </w:instrText>
        </w:r>
        <w:r w:rsidR="0091428D">
          <w:rPr>
            <w:noProof/>
            <w:webHidden/>
          </w:rPr>
        </w:r>
        <w:r w:rsidR="0091428D">
          <w:rPr>
            <w:noProof/>
            <w:webHidden/>
          </w:rPr>
          <w:fldChar w:fldCharType="separate"/>
        </w:r>
        <w:r w:rsidR="0091428D">
          <w:rPr>
            <w:noProof/>
            <w:webHidden/>
          </w:rPr>
          <w:t>78</w:t>
        </w:r>
        <w:r w:rsidR="0091428D">
          <w:rPr>
            <w:noProof/>
            <w:webHidden/>
          </w:rPr>
          <w:fldChar w:fldCharType="end"/>
        </w:r>
      </w:hyperlink>
    </w:p>
    <w:p w:rsidR="0091428D" w:rsidRDefault="00893A86">
      <w:pPr>
        <w:pStyle w:val="TOC1"/>
        <w:tabs>
          <w:tab w:val="left" w:pos="1440"/>
          <w:tab w:val="right" w:leader="dot" w:pos="9017"/>
        </w:tabs>
        <w:rPr>
          <w:b w:val="0"/>
          <w:bCs w:val="0"/>
          <w:caps w:val="0"/>
          <w:noProof/>
          <w:sz w:val="22"/>
          <w:szCs w:val="22"/>
        </w:rPr>
      </w:pPr>
      <w:hyperlink w:anchor="_Toc113609946" w:history="1">
        <w:r w:rsidR="0091428D" w:rsidRPr="0036446C">
          <w:rPr>
            <w:rStyle w:val="Hyperlink"/>
            <w:rFonts w:ascii="Arial" w:hAnsi="Arial" w:cs="Arial"/>
            <w:noProof/>
          </w:rPr>
          <w:t>0714E&amp;A28.</w:t>
        </w:r>
        <w:r w:rsidR="0091428D">
          <w:rPr>
            <w:b w:val="0"/>
            <w:bCs w:val="0"/>
            <w:caps w:val="0"/>
            <w:noProof/>
            <w:sz w:val="22"/>
            <w:szCs w:val="22"/>
          </w:rPr>
          <w:tab/>
        </w:r>
        <w:r w:rsidR="0091428D" w:rsidRPr="0036446C">
          <w:rPr>
            <w:rStyle w:val="Hyperlink"/>
            <w:rFonts w:ascii="Arial" w:hAnsi="Arial" w:cs="Arial"/>
            <w:noProof/>
          </w:rPr>
          <w:t>Develop Object Recognition System</w:t>
        </w:r>
        <w:r w:rsidR="0091428D">
          <w:rPr>
            <w:noProof/>
            <w:webHidden/>
          </w:rPr>
          <w:tab/>
        </w:r>
        <w:r w:rsidR="0091428D">
          <w:rPr>
            <w:noProof/>
            <w:webHidden/>
          </w:rPr>
          <w:fldChar w:fldCharType="begin"/>
        </w:r>
        <w:r w:rsidR="0091428D">
          <w:rPr>
            <w:noProof/>
            <w:webHidden/>
          </w:rPr>
          <w:instrText xml:space="preserve"> PAGEREF _Toc113609946 \h </w:instrText>
        </w:r>
        <w:r w:rsidR="0091428D">
          <w:rPr>
            <w:noProof/>
            <w:webHidden/>
          </w:rPr>
        </w:r>
        <w:r w:rsidR="0091428D">
          <w:rPr>
            <w:noProof/>
            <w:webHidden/>
          </w:rPr>
          <w:fldChar w:fldCharType="separate"/>
        </w:r>
        <w:r w:rsidR="0091428D">
          <w:rPr>
            <w:noProof/>
            <w:webHidden/>
          </w:rPr>
          <w:t>80</w:t>
        </w:r>
        <w:r w:rsidR="0091428D">
          <w:rPr>
            <w:noProof/>
            <w:webHidden/>
          </w:rPr>
          <w:fldChar w:fldCharType="end"/>
        </w:r>
      </w:hyperlink>
    </w:p>
    <w:p w:rsidR="0091428D" w:rsidRDefault="00893A86">
      <w:pPr>
        <w:pStyle w:val="TOC1"/>
        <w:tabs>
          <w:tab w:val="left" w:pos="1440"/>
          <w:tab w:val="right" w:leader="dot" w:pos="9017"/>
        </w:tabs>
        <w:rPr>
          <w:b w:val="0"/>
          <w:bCs w:val="0"/>
          <w:caps w:val="0"/>
          <w:noProof/>
          <w:sz w:val="22"/>
          <w:szCs w:val="22"/>
        </w:rPr>
      </w:pPr>
      <w:hyperlink w:anchor="_Toc113609947" w:history="1">
        <w:r w:rsidR="0091428D" w:rsidRPr="0036446C">
          <w:rPr>
            <w:rStyle w:val="Hyperlink"/>
            <w:rFonts w:ascii="Arial" w:hAnsi="Arial" w:cs="Arial"/>
            <w:noProof/>
          </w:rPr>
          <w:t>0714E&amp;A29.</w:t>
        </w:r>
        <w:r w:rsidR="0091428D">
          <w:rPr>
            <w:b w:val="0"/>
            <w:bCs w:val="0"/>
            <w:caps w:val="0"/>
            <w:noProof/>
            <w:sz w:val="22"/>
            <w:szCs w:val="22"/>
          </w:rPr>
          <w:tab/>
        </w:r>
        <w:r w:rsidR="0091428D" w:rsidRPr="0036446C">
          <w:rPr>
            <w:rStyle w:val="Hyperlink"/>
            <w:rFonts w:ascii="Arial" w:hAnsi="Arial" w:cs="Arial"/>
            <w:noProof/>
          </w:rPr>
          <w:t>Perform Assembly and Operation of Remotely Operated Robot</w:t>
        </w:r>
        <w:r w:rsidR="0091428D">
          <w:rPr>
            <w:noProof/>
            <w:webHidden/>
          </w:rPr>
          <w:tab/>
        </w:r>
        <w:r w:rsidR="0091428D">
          <w:rPr>
            <w:noProof/>
            <w:webHidden/>
          </w:rPr>
          <w:fldChar w:fldCharType="begin"/>
        </w:r>
        <w:r w:rsidR="0091428D">
          <w:rPr>
            <w:noProof/>
            <w:webHidden/>
          </w:rPr>
          <w:instrText xml:space="preserve"> PAGEREF _Toc113609947 \h </w:instrText>
        </w:r>
        <w:r w:rsidR="0091428D">
          <w:rPr>
            <w:noProof/>
            <w:webHidden/>
          </w:rPr>
        </w:r>
        <w:r w:rsidR="0091428D">
          <w:rPr>
            <w:noProof/>
            <w:webHidden/>
          </w:rPr>
          <w:fldChar w:fldCharType="separate"/>
        </w:r>
        <w:r w:rsidR="0091428D">
          <w:rPr>
            <w:noProof/>
            <w:webHidden/>
          </w:rPr>
          <w:t>84</w:t>
        </w:r>
        <w:r w:rsidR="0091428D">
          <w:rPr>
            <w:noProof/>
            <w:webHidden/>
          </w:rPr>
          <w:fldChar w:fldCharType="end"/>
        </w:r>
      </w:hyperlink>
    </w:p>
    <w:p w:rsidR="0091428D" w:rsidRDefault="00893A86">
      <w:pPr>
        <w:pStyle w:val="TOC3"/>
        <w:tabs>
          <w:tab w:val="left" w:pos="960"/>
          <w:tab w:val="right" w:leader="dot" w:pos="9017"/>
        </w:tabs>
        <w:rPr>
          <w:i w:val="0"/>
          <w:iCs w:val="0"/>
          <w:noProof/>
          <w:sz w:val="22"/>
          <w:szCs w:val="22"/>
        </w:rPr>
      </w:pPr>
      <w:hyperlink w:anchor="_Toc113609948" w:history="1">
        <w:r w:rsidR="0091428D" w:rsidRPr="0036446C">
          <w:rPr>
            <w:rStyle w:val="Hyperlink"/>
            <w:rFonts w:eastAsia="Calibri"/>
            <w:noProof/>
            <w:highlight w:val="yellow"/>
          </w:rPr>
          <w:t>D.</w:t>
        </w:r>
        <w:r w:rsidR="0091428D">
          <w:rPr>
            <w:i w:val="0"/>
            <w:iCs w:val="0"/>
            <w:noProof/>
            <w:sz w:val="22"/>
            <w:szCs w:val="22"/>
          </w:rPr>
          <w:tab/>
        </w:r>
        <w:r w:rsidR="0091428D" w:rsidRPr="0036446C">
          <w:rPr>
            <w:rStyle w:val="Hyperlink"/>
            <w:rFonts w:eastAsia="Calibri"/>
            <w:noProof/>
            <w:highlight w:val="yellow"/>
          </w:rPr>
          <w:t>Engineering Drawing</w:t>
        </w:r>
        <w:r w:rsidR="0091428D">
          <w:rPr>
            <w:noProof/>
            <w:webHidden/>
          </w:rPr>
          <w:tab/>
        </w:r>
        <w:r w:rsidR="0091428D">
          <w:rPr>
            <w:noProof/>
            <w:webHidden/>
          </w:rPr>
          <w:fldChar w:fldCharType="begin"/>
        </w:r>
        <w:r w:rsidR="0091428D">
          <w:rPr>
            <w:noProof/>
            <w:webHidden/>
          </w:rPr>
          <w:instrText xml:space="preserve"> PAGEREF _Toc113609948 \h </w:instrText>
        </w:r>
        <w:r w:rsidR="0091428D">
          <w:rPr>
            <w:noProof/>
            <w:webHidden/>
          </w:rPr>
        </w:r>
        <w:r w:rsidR="0091428D">
          <w:rPr>
            <w:noProof/>
            <w:webHidden/>
          </w:rPr>
          <w:fldChar w:fldCharType="separate"/>
        </w:r>
        <w:r w:rsidR="0091428D">
          <w:rPr>
            <w:noProof/>
            <w:webHidden/>
          </w:rPr>
          <w:t>88</w:t>
        </w:r>
        <w:r w:rsidR="0091428D">
          <w:rPr>
            <w:noProof/>
            <w:webHidden/>
          </w:rPr>
          <w:fldChar w:fldCharType="end"/>
        </w:r>
      </w:hyperlink>
    </w:p>
    <w:p w:rsidR="0091428D" w:rsidRDefault="00893A86">
      <w:pPr>
        <w:pStyle w:val="TOC1"/>
        <w:tabs>
          <w:tab w:val="left" w:pos="1440"/>
          <w:tab w:val="right" w:leader="dot" w:pos="9017"/>
        </w:tabs>
        <w:rPr>
          <w:b w:val="0"/>
          <w:bCs w:val="0"/>
          <w:caps w:val="0"/>
          <w:noProof/>
          <w:sz w:val="22"/>
          <w:szCs w:val="22"/>
        </w:rPr>
      </w:pPr>
      <w:hyperlink w:anchor="_Toc113609949" w:history="1">
        <w:r w:rsidR="0091428D" w:rsidRPr="0036446C">
          <w:rPr>
            <w:rStyle w:val="Hyperlink"/>
            <w:rFonts w:ascii="Arial" w:hAnsi="Arial" w:cs="Arial"/>
            <w:noProof/>
          </w:rPr>
          <w:t>0714E&amp;A30.</w:t>
        </w:r>
        <w:r w:rsidR="0091428D">
          <w:rPr>
            <w:b w:val="0"/>
            <w:bCs w:val="0"/>
            <w:caps w:val="0"/>
            <w:noProof/>
            <w:sz w:val="22"/>
            <w:szCs w:val="22"/>
          </w:rPr>
          <w:tab/>
        </w:r>
        <w:r w:rsidR="0091428D" w:rsidRPr="0036446C">
          <w:rPr>
            <w:rStyle w:val="Hyperlink"/>
            <w:rFonts w:ascii="Arial" w:hAnsi="Arial" w:cs="Arial"/>
            <w:noProof/>
          </w:rPr>
          <w:t>Perform Basic Manual Drawing</w:t>
        </w:r>
        <w:r w:rsidR="0091428D">
          <w:rPr>
            <w:noProof/>
            <w:webHidden/>
          </w:rPr>
          <w:tab/>
        </w:r>
        <w:r w:rsidR="0091428D">
          <w:rPr>
            <w:noProof/>
            <w:webHidden/>
          </w:rPr>
          <w:fldChar w:fldCharType="begin"/>
        </w:r>
        <w:r w:rsidR="0091428D">
          <w:rPr>
            <w:noProof/>
            <w:webHidden/>
          </w:rPr>
          <w:instrText xml:space="preserve"> PAGEREF _Toc113609949 \h </w:instrText>
        </w:r>
        <w:r w:rsidR="0091428D">
          <w:rPr>
            <w:noProof/>
            <w:webHidden/>
          </w:rPr>
        </w:r>
        <w:r w:rsidR="0091428D">
          <w:rPr>
            <w:noProof/>
            <w:webHidden/>
          </w:rPr>
          <w:fldChar w:fldCharType="separate"/>
        </w:r>
        <w:r w:rsidR="0091428D">
          <w:rPr>
            <w:noProof/>
            <w:webHidden/>
          </w:rPr>
          <w:t>88</w:t>
        </w:r>
        <w:r w:rsidR="0091428D">
          <w:rPr>
            <w:noProof/>
            <w:webHidden/>
          </w:rPr>
          <w:fldChar w:fldCharType="end"/>
        </w:r>
      </w:hyperlink>
    </w:p>
    <w:p w:rsidR="0091428D" w:rsidRDefault="00893A86">
      <w:pPr>
        <w:pStyle w:val="TOC1"/>
        <w:tabs>
          <w:tab w:val="left" w:pos="1440"/>
          <w:tab w:val="right" w:leader="dot" w:pos="9017"/>
        </w:tabs>
        <w:rPr>
          <w:b w:val="0"/>
          <w:bCs w:val="0"/>
          <w:caps w:val="0"/>
          <w:noProof/>
          <w:sz w:val="22"/>
          <w:szCs w:val="22"/>
        </w:rPr>
      </w:pPr>
      <w:hyperlink w:anchor="_Toc113609950" w:history="1">
        <w:r w:rsidR="0091428D" w:rsidRPr="0036446C">
          <w:rPr>
            <w:rStyle w:val="Hyperlink"/>
            <w:rFonts w:ascii="Arial" w:hAnsi="Arial" w:cs="Arial"/>
            <w:noProof/>
          </w:rPr>
          <w:t>0714E&amp;A31.</w:t>
        </w:r>
        <w:r w:rsidR="0091428D">
          <w:rPr>
            <w:b w:val="0"/>
            <w:bCs w:val="0"/>
            <w:caps w:val="0"/>
            <w:noProof/>
            <w:sz w:val="22"/>
            <w:szCs w:val="22"/>
          </w:rPr>
          <w:tab/>
        </w:r>
        <w:r w:rsidR="0091428D" w:rsidRPr="0036446C">
          <w:rPr>
            <w:rStyle w:val="Hyperlink"/>
            <w:rFonts w:ascii="Arial" w:hAnsi="Arial" w:cs="Arial"/>
            <w:noProof/>
          </w:rPr>
          <w:t>Construct different Engineering Curves</w:t>
        </w:r>
        <w:r w:rsidR="0091428D">
          <w:rPr>
            <w:noProof/>
            <w:webHidden/>
          </w:rPr>
          <w:tab/>
        </w:r>
        <w:r w:rsidR="0091428D">
          <w:rPr>
            <w:noProof/>
            <w:webHidden/>
          </w:rPr>
          <w:fldChar w:fldCharType="begin"/>
        </w:r>
        <w:r w:rsidR="0091428D">
          <w:rPr>
            <w:noProof/>
            <w:webHidden/>
          </w:rPr>
          <w:instrText xml:space="preserve"> PAGEREF _Toc113609950 \h </w:instrText>
        </w:r>
        <w:r w:rsidR="0091428D">
          <w:rPr>
            <w:noProof/>
            <w:webHidden/>
          </w:rPr>
        </w:r>
        <w:r w:rsidR="0091428D">
          <w:rPr>
            <w:noProof/>
            <w:webHidden/>
          </w:rPr>
          <w:fldChar w:fldCharType="separate"/>
        </w:r>
        <w:r w:rsidR="0091428D">
          <w:rPr>
            <w:noProof/>
            <w:webHidden/>
          </w:rPr>
          <w:t>91</w:t>
        </w:r>
        <w:r w:rsidR="0091428D">
          <w:rPr>
            <w:noProof/>
            <w:webHidden/>
          </w:rPr>
          <w:fldChar w:fldCharType="end"/>
        </w:r>
      </w:hyperlink>
    </w:p>
    <w:p w:rsidR="0091428D" w:rsidRDefault="00893A86">
      <w:pPr>
        <w:pStyle w:val="TOC1"/>
        <w:tabs>
          <w:tab w:val="left" w:pos="1440"/>
          <w:tab w:val="right" w:leader="dot" w:pos="9017"/>
        </w:tabs>
        <w:rPr>
          <w:b w:val="0"/>
          <w:bCs w:val="0"/>
          <w:caps w:val="0"/>
          <w:noProof/>
          <w:sz w:val="22"/>
          <w:szCs w:val="22"/>
        </w:rPr>
      </w:pPr>
      <w:hyperlink w:anchor="_Toc113609951" w:history="1">
        <w:r w:rsidR="0091428D" w:rsidRPr="0036446C">
          <w:rPr>
            <w:rStyle w:val="Hyperlink"/>
            <w:rFonts w:ascii="Arial" w:hAnsi="Arial" w:cs="Arial"/>
            <w:noProof/>
          </w:rPr>
          <w:t>0714E&amp;A32.</w:t>
        </w:r>
        <w:r w:rsidR="0091428D">
          <w:rPr>
            <w:b w:val="0"/>
            <w:bCs w:val="0"/>
            <w:caps w:val="0"/>
            <w:noProof/>
            <w:sz w:val="22"/>
            <w:szCs w:val="22"/>
          </w:rPr>
          <w:tab/>
        </w:r>
        <w:r w:rsidR="0091428D" w:rsidRPr="0036446C">
          <w:rPr>
            <w:rStyle w:val="Hyperlink"/>
            <w:rFonts w:ascii="Arial" w:hAnsi="Arial" w:cs="Arial"/>
            <w:noProof/>
          </w:rPr>
          <w:t>Construct multi-view drawings</w:t>
        </w:r>
        <w:r w:rsidR="0091428D">
          <w:rPr>
            <w:noProof/>
            <w:webHidden/>
          </w:rPr>
          <w:tab/>
        </w:r>
        <w:r w:rsidR="0091428D">
          <w:rPr>
            <w:noProof/>
            <w:webHidden/>
          </w:rPr>
          <w:fldChar w:fldCharType="begin"/>
        </w:r>
        <w:r w:rsidR="0091428D">
          <w:rPr>
            <w:noProof/>
            <w:webHidden/>
          </w:rPr>
          <w:instrText xml:space="preserve"> PAGEREF _Toc113609951 \h </w:instrText>
        </w:r>
        <w:r w:rsidR="0091428D">
          <w:rPr>
            <w:noProof/>
            <w:webHidden/>
          </w:rPr>
        </w:r>
        <w:r w:rsidR="0091428D">
          <w:rPr>
            <w:noProof/>
            <w:webHidden/>
          </w:rPr>
          <w:fldChar w:fldCharType="separate"/>
        </w:r>
        <w:r w:rsidR="0091428D">
          <w:rPr>
            <w:noProof/>
            <w:webHidden/>
          </w:rPr>
          <w:t>95</w:t>
        </w:r>
        <w:r w:rsidR="0091428D">
          <w:rPr>
            <w:noProof/>
            <w:webHidden/>
          </w:rPr>
          <w:fldChar w:fldCharType="end"/>
        </w:r>
      </w:hyperlink>
    </w:p>
    <w:p w:rsidR="0091428D" w:rsidRDefault="00893A86">
      <w:pPr>
        <w:pStyle w:val="TOC1"/>
        <w:tabs>
          <w:tab w:val="left" w:pos="1440"/>
          <w:tab w:val="right" w:leader="dot" w:pos="9017"/>
        </w:tabs>
        <w:rPr>
          <w:b w:val="0"/>
          <w:bCs w:val="0"/>
          <w:caps w:val="0"/>
          <w:noProof/>
          <w:sz w:val="22"/>
          <w:szCs w:val="22"/>
        </w:rPr>
      </w:pPr>
      <w:hyperlink w:anchor="_Toc113609952" w:history="1">
        <w:r w:rsidR="0091428D" w:rsidRPr="0036446C">
          <w:rPr>
            <w:rStyle w:val="Hyperlink"/>
            <w:rFonts w:ascii="Arial" w:hAnsi="Arial" w:cs="Arial"/>
            <w:noProof/>
          </w:rPr>
          <w:t>0714E&amp;A33.</w:t>
        </w:r>
        <w:r w:rsidR="0091428D">
          <w:rPr>
            <w:b w:val="0"/>
            <w:bCs w:val="0"/>
            <w:caps w:val="0"/>
            <w:noProof/>
            <w:sz w:val="22"/>
            <w:szCs w:val="22"/>
          </w:rPr>
          <w:tab/>
        </w:r>
        <w:r w:rsidR="0091428D" w:rsidRPr="0036446C">
          <w:rPr>
            <w:rStyle w:val="Hyperlink"/>
            <w:rFonts w:ascii="Arial" w:hAnsi="Arial" w:cs="Arial"/>
            <w:noProof/>
          </w:rPr>
          <w:t>Install  CAD software</w:t>
        </w:r>
        <w:r w:rsidR="0091428D">
          <w:rPr>
            <w:noProof/>
            <w:webHidden/>
          </w:rPr>
          <w:tab/>
        </w:r>
        <w:r w:rsidR="0091428D">
          <w:rPr>
            <w:noProof/>
            <w:webHidden/>
          </w:rPr>
          <w:fldChar w:fldCharType="begin"/>
        </w:r>
        <w:r w:rsidR="0091428D">
          <w:rPr>
            <w:noProof/>
            <w:webHidden/>
          </w:rPr>
          <w:instrText xml:space="preserve"> PAGEREF _Toc113609952 \h </w:instrText>
        </w:r>
        <w:r w:rsidR="0091428D">
          <w:rPr>
            <w:noProof/>
            <w:webHidden/>
          </w:rPr>
        </w:r>
        <w:r w:rsidR="0091428D">
          <w:rPr>
            <w:noProof/>
            <w:webHidden/>
          </w:rPr>
          <w:fldChar w:fldCharType="separate"/>
        </w:r>
        <w:r w:rsidR="0091428D">
          <w:rPr>
            <w:noProof/>
            <w:webHidden/>
          </w:rPr>
          <w:t>98</w:t>
        </w:r>
        <w:r w:rsidR="0091428D">
          <w:rPr>
            <w:noProof/>
            <w:webHidden/>
          </w:rPr>
          <w:fldChar w:fldCharType="end"/>
        </w:r>
      </w:hyperlink>
    </w:p>
    <w:p w:rsidR="0091428D" w:rsidRDefault="00893A86">
      <w:pPr>
        <w:pStyle w:val="TOC1"/>
        <w:tabs>
          <w:tab w:val="left" w:pos="1440"/>
          <w:tab w:val="right" w:leader="dot" w:pos="9017"/>
        </w:tabs>
        <w:rPr>
          <w:b w:val="0"/>
          <w:bCs w:val="0"/>
          <w:caps w:val="0"/>
          <w:noProof/>
          <w:sz w:val="22"/>
          <w:szCs w:val="22"/>
        </w:rPr>
      </w:pPr>
      <w:hyperlink w:anchor="_Toc113609953" w:history="1">
        <w:r w:rsidR="0091428D" w:rsidRPr="0036446C">
          <w:rPr>
            <w:rStyle w:val="Hyperlink"/>
            <w:rFonts w:ascii="Arial" w:hAnsi="Arial" w:cs="Arial"/>
            <w:noProof/>
          </w:rPr>
          <w:t>0714E&amp;A34.</w:t>
        </w:r>
        <w:r w:rsidR="0091428D">
          <w:rPr>
            <w:b w:val="0"/>
            <w:bCs w:val="0"/>
            <w:caps w:val="0"/>
            <w:noProof/>
            <w:sz w:val="22"/>
            <w:szCs w:val="22"/>
          </w:rPr>
          <w:tab/>
        </w:r>
        <w:r w:rsidR="0091428D" w:rsidRPr="0036446C">
          <w:rPr>
            <w:rStyle w:val="Hyperlink"/>
            <w:rFonts w:ascii="Arial" w:hAnsi="Arial" w:cs="Arial"/>
            <w:noProof/>
          </w:rPr>
          <w:t>Develop 2D drawings using CAD software</w:t>
        </w:r>
        <w:r w:rsidR="0091428D">
          <w:rPr>
            <w:noProof/>
            <w:webHidden/>
          </w:rPr>
          <w:tab/>
        </w:r>
        <w:r w:rsidR="0091428D">
          <w:rPr>
            <w:noProof/>
            <w:webHidden/>
          </w:rPr>
          <w:fldChar w:fldCharType="begin"/>
        </w:r>
        <w:r w:rsidR="0091428D">
          <w:rPr>
            <w:noProof/>
            <w:webHidden/>
          </w:rPr>
          <w:instrText xml:space="preserve"> PAGEREF _Toc113609953 \h </w:instrText>
        </w:r>
        <w:r w:rsidR="0091428D">
          <w:rPr>
            <w:noProof/>
            <w:webHidden/>
          </w:rPr>
        </w:r>
        <w:r w:rsidR="0091428D">
          <w:rPr>
            <w:noProof/>
            <w:webHidden/>
          </w:rPr>
          <w:fldChar w:fldCharType="separate"/>
        </w:r>
        <w:r w:rsidR="0091428D">
          <w:rPr>
            <w:noProof/>
            <w:webHidden/>
          </w:rPr>
          <w:t>100</w:t>
        </w:r>
        <w:r w:rsidR="0091428D">
          <w:rPr>
            <w:noProof/>
            <w:webHidden/>
          </w:rPr>
          <w:fldChar w:fldCharType="end"/>
        </w:r>
      </w:hyperlink>
    </w:p>
    <w:p w:rsidR="0091428D" w:rsidRDefault="00893A86">
      <w:pPr>
        <w:pStyle w:val="TOC1"/>
        <w:tabs>
          <w:tab w:val="left" w:pos="1440"/>
          <w:tab w:val="right" w:leader="dot" w:pos="9017"/>
        </w:tabs>
        <w:rPr>
          <w:b w:val="0"/>
          <w:bCs w:val="0"/>
          <w:caps w:val="0"/>
          <w:noProof/>
          <w:sz w:val="22"/>
          <w:szCs w:val="22"/>
        </w:rPr>
      </w:pPr>
      <w:hyperlink w:anchor="_Toc113609954" w:history="1">
        <w:r w:rsidR="0091428D" w:rsidRPr="0036446C">
          <w:rPr>
            <w:rStyle w:val="Hyperlink"/>
            <w:rFonts w:ascii="Arial" w:hAnsi="Arial" w:cs="Arial"/>
            <w:noProof/>
          </w:rPr>
          <w:t>0714E&amp;A35.</w:t>
        </w:r>
        <w:r w:rsidR="0091428D">
          <w:rPr>
            <w:b w:val="0"/>
            <w:bCs w:val="0"/>
            <w:caps w:val="0"/>
            <w:noProof/>
            <w:sz w:val="22"/>
            <w:szCs w:val="22"/>
          </w:rPr>
          <w:tab/>
        </w:r>
        <w:r w:rsidR="0091428D" w:rsidRPr="0036446C">
          <w:rPr>
            <w:rStyle w:val="Hyperlink"/>
            <w:rFonts w:ascii="Arial" w:hAnsi="Arial" w:cs="Arial"/>
            <w:noProof/>
          </w:rPr>
          <w:t>Develop 3D drawings using CAD software</w:t>
        </w:r>
        <w:r w:rsidR="0091428D">
          <w:rPr>
            <w:noProof/>
            <w:webHidden/>
          </w:rPr>
          <w:tab/>
        </w:r>
        <w:r w:rsidR="0091428D">
          <w:rPr>
            <w:noProof/>
            <w:webHidden/>
          </w:rPr>
          <w:fldChar w:fldCharType="begin"/>
        </w:r>
        <w:r w:rsidR="0091428D">
          <w:rPr>
            <w:noProof/>
            <w:webHidden/>
          </w:rPr>
          <w:instrText xml:space="preserve"> PAGEREF _Toc113609954 \h </w:instrText>
        </w:r>
        <w:r w:rsidR="0091428D">
          <w:rPr>
            <w:noProof/>
            <w:webHidden/>
          </w:rPr>
        </w:r>
        <w:r w:rsidR="0091428D">
          <w:rPr>
            <w:noProof/>
            <w:webHidden/>
          </w:rPr>
          <w:fldChar w:fldCharType="separate"/>
        </w:r>
        <w:r w:rsidR="0091428D">
          <w:rPr>
            <w:noProof/>
            <w:webHidden/>
          </w:rPr>
          <w:t>102</w:t>
        </w:r>
        <w:r w:rsidR="0091428D">
          <w:rPr>
            <w:noProof/>
            <w:webHidden/>
          </w:rPr>
          <w:fldChar w:fldCharType="end"/>
        </w:r>
      </w:hyperlink>
    </w:p>
    <w:p w:rsidR="00140840" w:rsidRPr="008F12BD" w:rsidRDefault="002405C7">
      <w:pPr>
        <w:spacing w:after="200" w:line="276" w:lineRule="auto"/>
        <w:rPr>
          <w:rFonts w:ascii="Arial" w:eastAsia="Times New Roman" w:hAnsi="Arial" w:cs="Arial"/>
          <w:b/>
          <w:lang w:val="en-AU"/>
        </w:rPr>
      </w:pPr>
      <w:r w:rsidRPr="008F12BD">
        <w:rPr>
          <w:rFonts w:ascii="Arial" w:hAnsi="Arial" w:cs="Arial"/>
          <w:b/>
          <w:bCs/>
          <w:caps/>
          <w:sz w:val="20"/>
          <w:szCs w:val="20"/>
        </w:rPr>
        <w:fldChar w:fldCharType="end"/>
      </w:r>
      <w:r w:rsidR="00140840" w:rsidRPr="008F12BD">
        <w:rPr>
          <w:rFonts w:ascii="Arial" w:hAnsi="Arial" w:cs="Arial"/>
        </w:rPr>
        <w:br w:type="page"/>
      </w:r>
    </w:p>
    <w:p w:rsidR="003F1AF3" w:rsidRPr="008F12BD" w:rsidRDefault="00D55DFC" w:rsidP="00A42344">
      <w:pPr>
        <w:pStyle w:val="Heading1"/>
        <w:numPr>
          <w:ilvl w:val="0"/>
          <w:numId w:val="1"/>
        </w:numPr>
        <w:pBdr>
          <w:top w:val="single" w:sz="4" w:space="1" w:color="auto"/>
          <w:left w:val="single" w:sz="4" w:space="4" w:color="auto"/>
          <w:bottom w:val="single" w:sz="4" w:space="1" w:color="auto"/>
          <w:right w:val="single" w:sz="4" w:space="0" w:color="auto"/>
        </w:pBdr>
        <w:shd w:val="clear" w:color="auto" w:fill="9BC9D9" w:themeFill="accent4" w:themeFillTint="99"/>
        <w:spacing w:before="0" w:after="0" w:line="276" w:lineRule="auto"/>
        <w:ind w:left="270" w:hanging="270"/>
        <w:jc w:val="both"/>
        <w:rPr>
          <w:rFonts w:ascii="Arial" w:hAnsi="Arial" w:cs="Arial"/>
          <w:sz w:val="24"/>
          <w:szCs w:val="24"/>
        </w:rPr>
      </w:pPr>
      <w:bookmarkStart w:id="1" w:name="_Toc17408578"/>
      <w:bookmarkStart w:id="2" w:name="_Toc17920295"/>
      <w:bookmarkStart w:id="3" w:name="_Toc113609898"/>
      <w:r w:rsidRPr="008F12BD">
        <w:rPr>
          <w:rFonts w:ascii="Arial" w:hAnsi="Arial" w:cs="Arial"/>
          <w:sz w:val="24"/>
          <w:szCs w:val="24"/>
        </w:rPr>
        <w:lastRenderedPageBreak/>
        <w:t>Introduction</w:t>
      </w:r>
      <w:bookmarkEnd w:id="1"/>
      <w:bookmarkEnd w:id="2"/>
      <w:bookmarkEnd w:id="3"/>
    </w:p>
    <w:p w:rsidR="00C06AF9" w:rsidRPr="008F12BD" w:rsidRDefault="00C06AF9" w:rsidP="00FF5489">
      <w:pPr>
        <w:spacing w:line="276" w:lineRule="auto"/>
        <w:ind w:right="297"/>
        <w:jc w:val="both"/>
        <w:rPr>
          <w:rFonts w:ascii="Arial" w:hAnsi="Arial" w:cs="Arial"/>
          <w:b/>
          <w:bCs/>
        </w:rPr>
      </w:pPr>
    </w:p>
    <w:p w:rsidR="00540C82" w:rsidRPr="008F12BD" w:rsidRDefault="00540C82" w:rsidP="00540C82">
      <w:pPr>
        <w:spacing w:line="360" w:lineRule="auto"/>
        <w:jc w:val="both"/>
        <w:rPr>
          <w:rFonts w:ascii="Arial" w:hAnsi="Arial" w:cs="Arial"/>
          <w:sz w:val="22"/>
          <w:szCs w:val="22"/>
        </w:rPr>
      </w:pPr>
      <w:r w:rsidRPr="008F12BD">
        <w:rPr>
          <w:rFonts w:ascii="Arial" w:hAnsi="Arial" w:cs="Arial"/>
          <w:sz w:val="22"/>
          <w:szCs w:val="22"/>
        </w:rPr>
        <w:t>This qualification gives an introduction to robotics so that the student will have the competence to supervise and implement robotic systems. This is done by presenting relevant topics from geometry, kinematics, dynamics, control systems, and Programing techniques. . Students will gain hands on experience in robotic assembling, synchronization with system, repair &amp; maintenance along with the some fabrication and machining work.</w:t>
      </w:r>
      <w:r w:rsidRPr="008F12BD">
        <w:rPr>
          <w:rFonts w:ascii="Arial" w:hAnsi="Arial" w:cs="Arial"/>
          <w:sz w:val="22"/>
          <w:szCs w:val="22"/>
        </w:rPr>
        <w:tab/>
      </w:r>
    </w:p>
    <w:p w:rsidR="006133D4" w:rsidRPr="008F12BD" w:rsidRDefault="006133D4" w:rsidP="00DB5BB1">
      <w:pPr>
        <w:tabs>
          <w:tab w:val="left" w:pos="1905"/>
        </w:tabs>
        <w:spacing w:line="360" w:lineRule="auto"/>
        <w:jc w:val="both"/>
        <w:rPr>
          <w:rFonts w:ascii="Arial" w:hAnsi="Arial" w:cs="Arial"/>
          <w:sz w:val="22"/>
          <w:szCs w:val="22"/>
        </w:rPr>
      </w:pPr>
    </w:p>
    <w:p w:rsidR="00540C82" w:rsidRPr="008F12BD" w:rsidRDefault="00540C82" w:rsidP="00540C82">
      <w:pPr>
        <w:spacing w:line="360" w:lineRule="auto"/>
        <w:jc w:val="both"/>
        <w:rPr>
          <w:rFonts w:ascii="Arial" w:hAnsi="Arial" w:cs="Arial"/>
          <w:sz w:val="22"/>
          <w:szCs w:val="22"/>
        </w:rPr>
      </w:pPr>
      <w:r w:rsidRPr="008F12BD">
        <w:rPr>
          <w:rFonts w:ascii="Arial" w:hAnsi="Arial" w:cs="Arial"/>
          <w:sz w:val="22"/>
          <w:szCs w:val="22"/>
        </w:rPr>
        <w:t>The National Skills Strategy (NSS) aims at achieving a paradigm shift from time-bound and supply lead to competency-based and demand driven training in Pakistan. Competency-based training approach focuses on the demonstration of actual skills required in the workplace/industry. To achieve this strategy, NAVTTC in collaboration with GIZ is involved in the development process of CBT program to ensure competent skilled labor in demand driven vocational trades.</w:t>
      </w:r>
    </w:p>
    <w:p w:rsidR="006133D4" w:rsidRPr="008F12BD" w:rsidRDefault="006133D4" w:rsidP="006133D4">
      <w:pPr>
        <w:spacing w:line="360" w:lineRule="auto"/>
        <w:jc w:val="both"/>
        <w:rPr>
          <w:rFonts w:ascii="Arial" w:hAnsi="Arial" w:cs="Arial"/>
          <w:sz w:val="22"/>
          <w:szCs w:val="22"/>
        </w:rPr>
      </w:pPr>
    </w:p>
    <w:p w:rsidR="00540C82" w:rsidRPr="008F12BD" w:rsidRDefault="00540C82" w:rsidP="00540C82">
      <w:pPr>
        <w:autoSpaceDE w:val="0"/>
        <w:autoSpaceDN w:val="0"/>
        <w:adjustRightInd w:val="0"/>
        <w:spacing w:after="240" w:line="360" w:lineRule="auto"/>
        <w:jc w:val="both"/>
        <w:rPr>
          <w:rFonts w:ascii="Arial" w:hAnsi="Arial" w:cs="Arial"/>
          <w:sz w:val="22"/>
          <w:szCs w:val="22"/>
        </w:rPr>
      </w:pPr>
      <w:r w:rsidRPr="008F12BD">
        <w:rPr>
          <w:rFonts w:ascii="Arial" w:hAnsi="Arial" w:cs="Arial"/>
          <w:sz w:val="22"/>
          <w:szCs w:val="22"/>
        </w:rPr>
        <w:t>National Vocational Qualification Framework (NVQF) as designed in consultation with the stakeholders including academia, researchers, industry, chambers and TEVTAs. Its aim is to identify knowledge &amp; skills required for a qualification, determine equivalence, provide guidelines for Recognition of Prior Learning (RPL) and assure quality of training. NVQF designed for the Vertical and horizontal progression for learners, recognition of qualification, meeting with the national and international standards, facilitate conversion of informal training to formal training through RPL, improvement in quality of training and increased options for learners for selecting training programs in different trades. Competency Standards are performance specification that identify the knowledge and competencies an individual need to succeed in the workplace.</w:t>
      </w:r>
    </w:p>
    <w:p w:rsidR="00BA7F7D" w:rsidRPr="008F12BD" w:rsidRDefault="00983872" w:rsidP="00603A28">
      <w:pPr>
        <w:autoSpaceDE w:val="0"/>
        <w:autoSpaceDN w:val="0"/>
        <w:adjustRightInd w:val="0"/>
        <w:spacing w:after="240" w:line="360" w:lineRule="auto"/>
        <w:jc w:val="both"/>
        <w:rPr>
          <w:rFonts w:ascii="Arial" w:hAnsi="Arial" w:cs="Arial"/>
          <w:color w:val="000000" w:themeColor="text1"/>
          <w:sz w:val="22"/>
          <w:szCs w:val="22"/>
          <w:lang w:val="en-GB"/>
        </w:rPr>
      </w:pPr>
      <w:r w:rsidRPr="008F12BD">
        <w:rPr>
          <w:rFonts w:ascii="Arial" w:hAnsi="Arial" w:cs="Arial"/>
          <w:color w:val="000000" w:themeColor="text1"/>
          <w:sz w:val="22"/>
          <w:szCs w:val="22"/>
          <w:lang w:val="en-GB"/>
        </w:rPr>
        <w:t xml:space="preserve">The National Competency Standards could be used as a referral document </w:t>
      </w:r>
      <w:r w:rsidR="009F7905" w:rsidRPr="008F12BD">
        <w:rPr>
          <w:rFonts w:ascii="Arial" w:hAnsi="Arial" w:cs="Arial"/>
          <w:color w:val="000000" w:themeColor="text1"/>
          <w:sz w:val="22"/>
          <w:szCs w:val="22"/>
          <w:lang w:val="en-GB"/>
        </w:rPr>
        <w:t>for the development of curriculum</w:t>
      </w:r>
      <w:r w:rsidRPr="008F12BD">
        <w:rPr>
          <w:rFonts w:ascii="Arial" w:hAnsi="Arial" w:cs="Arial"/>
          <w:color w:val="000000" w:themeColor="text1"/>
          <w:sz w:val="22"/>
          <w:szCs w:val="22"/>
          <w:lang w:val="en-GB"/>
        </w:rPr>
        <w:t xml:space="preserve"> to be used by training institutions.</w:t>
      </w:r>
    </w:p>
    <w:p w:rsidR="00252804" w:rsidRPr="008F12BD" w:rsidRDefault="00252804" w:rsidP="00603A28">
      <w:pPr>
        <w:autoSpaceDE w:val="0"/>
        <w:autoSpaceDN w:val="0"/>
        <w:adjustRightInd w:val="0"/>
        <w:spacing w:after="240" w:line="360" w:lineRule="auto"/>
        <w:jc w:val="both"/>
        <w:rPr>
          <w:rFonts w:ascii="Arial" w:hAnsi="Arial" w:cs="Arial"/>
          <w:color w:val="000000" w:themeColor="text1"/>
          <w:lang w:val="en-GB"/>
        </w:rPr>
      </w:pPr>
    </w:p>
    <w:p w:rsidR="00540C82" w:rsidRPr="008F12BD" w:rsidRDefault="00540C82" w:rsidP="00603A28">
      <w:pPr>
        <w:autoSpaceDE w:val="0"/>
        <w:autoSpaceDN w:val="0"/>
        <w:adjustRightInd w:val="0"/>
        <w:spacing w:after="240" w:line="360" w:lineRule="auto"/>
        <w:jc w:val="both"/>
        <w:rPr>
          <w:rFonts w:ascii="Arial" w:hAnsi="Arial" w:cs="Arial"/>
          <w:color w:val="000000" w:themeColor="text1"/>
          <w:lang w:val="en-GB"/>
        </w:rPr>
      </w:pPr>
    </w:p>
    <w:p w:rsidR="00C57AD6" w:rsidRPr="008F12BD" w:rsidRDefault="00C57AD6" w:rsidP="00603A28">
      <w:pPr>
        <w:autoSpaceDE w:val="0"/>
        <w:autoSpaceDN w:val="0"/>
        <w:adjustRightInd w:val="0"/>
        <w:spacing w:after="240" w:line="360" w:lineRule="auto"/>
        <w:jc w:val="both"/>
        <w:rPr>
          <w:rFonts w:ascii="Arial" w:hAnsi="Arial" w:cs="Arial"/>
          <w:color w:val="000000" w:themeColor="text1"/>
          <w:lang w:val="en-GB"/>
        </w:rPr>
      </w:pPr>
    </w:p>
    <w:p w:rsidR="00D6787E" w:rsidRPr="008F12BD" w:rsidRDefault="00D6787E" w:rsidP="00BA7F7D">
      <w:pPr>
        <w:spacing w:line="360" w:lineRule="auto"/>
        <w:jc w:val="both"/>
        <w:rPr>
          <w:rFonts w:ascii="Arial" w:hAnsi="Arial" w:cs="Arial"/>
        </w:rPr>
      </w:pPr>
    </w:p>
    <w:p w:rsidR="00C845FD" w:rsidRPr="008F12BD" w:rsidRDefault="00F2520B" w:rsidP="001911B0">
      <w:pPr>
        <w:pStyle w:val="Heading1"/>
        <w:numPr>
          <w:ilvl w:val="0"/>
          <w:numId w:val="1"/>
        </w:numPr>
        <w:pBdr>
          <w:top w:val="single" w:sz="4" w:space="1" w:color="auto"/>
          <w:left w:val="single" w:sz="4" w:space="4" w:color="auto"/>
          <w:bottom w:val="single" w:sz="4" w:space="1" w:color="auto"/>
          <w:right w:val="single" w:sz="4" w:space="0" w:color="auto"/>
        </w:pBdr>
        <w:shd w:val="clear" w:color="auto" w:fill="9BC9D9" w:themeFill="accent4" w:themeFillTint="99"/>
        <w:spacing w:before="0" w:after="0" w:line="276" w:lineRule="auto"/>
        <w:ind w:left="270" w:right="297" w:hanging="180"/>
        <w:jc w:val="both"/>
        <w:rPr>
          <w:rFonts w:ascii="Arial" w:hAnsi="Arial" w:cs="Arial"/>
          <w:sz w:val="24"/>
          <w:szCs w:val="24"/>
        </w:rPr>
      </w:pPr>
      <w:bookmarkStart w:id="4" w:name="_Toc479859626"/>
      <w:bookmarkStart w:id="5" w:name="_Toc17408579"/>
      <w:bookmarkStart w:id="6" w:name="_Toc17920296"/>
      <w:bookmarkStart w:id="7" w:name="_Toc113609899"/>
      <w:r w:rsidRPr="008F12BD">
        <w:rPr>
          <w:rFonts w:ascii="Arial" w:hAnsi="Arial" w:cs="Arial"/>
          <w:sz w:val="24"/>
          <w:szCs w:val="24"/>
        </w:rPr>
        <w:lastRenderedPageBreak/>
        <w:t>Purpose of the Qualification</w:t>
      </w:r>
      <w:bookmarkEnd w:id="4"/>
      <w:bookmarkEnd w:id="5"/>
      <w:bookmarkEnd w:id="6"/>
      <w:bookmarkEnd w:id="7"/>
    </w:p>
    <w:p w:rsidR="00587DF0" w:rsidRPr="008F12BD" w:rsidRDefault="00587DF0" w:rsidP="00FF5489">
      <w:pPr>
        <w:spacing w:line="276" w:lineRule="auto"/>
        <w:ind w:right="27"/>
        <w:jc w:val="both"/>
        <w:rPr>
          <w:rFonts w:ascii="Arial" w:hAnsi="Arial" w:cs="Arial"/>
          <w:sz w:val="22"/>
          <w:szCs w:val="22"/>
        </w:rPr>
      </w:pPr>
    </w:p>
    <w:p w:rsidR="00540C82" w:rsidRPr="008F12BD" w:rsidRDefault="00540C82" w:rsidP="00540C82">
      <w:pPr>
        <w:spacing w:after="200" w:line="276" w:lineRule="auto"/>
        <w:jc w:val="both"/>
        <w:rPr>
          <w:rFonts w:ascii="Arial" w:hAnsi="Arial" w:cs="Arial"/>
          <w:sz w:val="22"/>
          <w:szCs w:val="22"/>
        </w:rPr>
      </w:pPr>
      <w:r w:rsidRPr="008F12BD">
        <w:rPr>
          <w:rFonts w:ascii="Arial" w:hAnsi="Arial" w:cs="Arial"/>
          <w:sz w:val="22"/>
          <w:szCs w:val="22"/>
        </w:rPr>
        <w:t>This qualification will help student to supervise and implement robotic systems. The candidate will be able to perform fundamental operations of robot logic functions, systems, understand the concepts of various digital systems, their functions and designs, grasp concepts of various memory structures, register counter and their integration with various digital system and there troubleshooting. This qualification will help candidate in assembling, synchronization and construction of the robotic system, identify and implement certain robotic components, elaborate linkage between the components and their industrial workability &amp; maintenance of various robotic devices.</w:t>
      </w:r>
    </w:p>
    <w:p w:rsidR="006B07DB" w:rsidRPr="008F12BD" w:rsidRDefault="00540C82" w:rsidP="00540C82">
      <w:pPr>
        <w:spacing w:after="200" w:line="276" w:lineRule="auto"/>
        <w:jc w:val="both"/>
        <w:rPr>
          <w:rFonts w:ascii="Arial" w:hAnsi="Arial" w:cs="Arial"/>
          <w:sz w:val="22"/>
          <w:szCs w:val="22"/>
        </w:rPr>
      </w:pPr>
      <w:r w:rsidRPr="008F12BD">
        <w:rPr>
          <w:rFonts w:ascii="Arial" w:hAnsi="Arial" w:cs="Arial"/>
          <w:sz w:val="22"/>
          <w:szCs w:val="22"/>
        </w:rPr>
        <w:t>This course enables the youth with greater employment opportunities and entrepreneurial skills.</w:t>
      </w:r>
    </w:p>
    <w:p w:rsidR="00BF2B0B" w:rsidRPr="008F12BD" w:rsidRDefault="00BF2B0B" w:rsidP="001911B0">
      <w:pPr>
        <w:pStyle w:val="Heading1"/>
        <w:numPr>
          <w:ilvl w:val="0"/>
          <w:numId w:val="1"/>
        </w:numPr>
        <w:pBdr>
          <w:top w:val="single" w:sz="4" w:space="1" w:color="auto"/>
          <w:left w:val="single" w:sz="4" w:space="4" w:color="auto"/>
          <w:bottom w:val="single" w:sz="4" w:space="1" w:color="auto"/>
          <w:right w:val="single" w:sz="4" w:space="0" w:color="auto"/>
        </w:pBdr>
        <w:shd w:val="clear" w:color="auto" w:fill="9BC9D9" w:themeFill="accent4" w:themeFillTint="99"/>
        <w:spacing w:before="0" w:after="0" w:line="276" w:lineRule="auto"/>
        <w:ind w:right="297"/>
        <w:jc w:val="both"/>
        <w:rPr>
          <w:rFonts w:ascii="Arial" w:hAnsi="Arial" w:cs="Arial"/>
          <w:sz w:val="24"/>
          <w:szCs w:val="24"/>
        </w:rPr>
      </w:pPr>
      <w:bookmarkStart w:id="8" w:name="_Toc17408580"/>
      <w:bookmarkStart w:id="9" w:name="_Toc17920297"/>
      <w:bookmarkStart w:id="10" w:name="_Toc113609900"/>
      <w:r w:rsidRPr="008F12BD">
        <w:rPr>
          <w:rFonts w:ascii="Arial" w:hAnsi="Arial" w:cs="Arial"/>
          <w:sz w:val="24"/>
          <w:szCs w:val="24"/>
        </w:rPr>
        <w:t>Date of Validation</w:t>
      </w:r>
      <w:bookmarkEnd w:id="8"/>
      <w:bookmarkEnd w:id="9"/>
      <w:bookmarkEnd w:id="10"/>
    </w:p>
    <w:p w:rsidR="0069149C" w:rsidRPr="008F12BD" w:rsidRDefault="0069149C" w:rsidP="00844EDA">
      <w:pPr>
        <w:spacing w:line="360" w:lineRule="auto"/>
        <w:ind w:right="27"/>
        <w:jc w:val="both"/>
        <w:rPr>
          <w:rFonts w:ascii="Arial" w:hAnsi="Arial" w:cs="Arial"/>
        </w:rPr>
      </w:pPr>
    </w:p>
    <w:p w:rsidR="00DB5BB1" w:rsidRPr="008F12BD" w:rsidRDefault="00DB5BB1" w:rsidP="00DB5BB1">
      <w:pPr>
        <w:spacing w:line="360" w:lineRule="auto"/>
        <w:ind w:right="27"/>
        <w:jc w:val="both"/>
        <w:rPr>
          <w:rFonts w:ascii="Arial" w:hAnsi="Arial" w:cs="Arial"/>
          <w:b/>
          <w:sz w:val="22"/>
          <w:szCs w:val="22"/>
        </w:rPr>
      </w:pPr>
      <w:r w:rsidRPr="008F12BD">
        <w:rPr>
          <w:rFonts w:ascii="Arial" w:hAnsi="Arial" w:cs="Arial"/>
          <w:sz w:val="22"/>
          <w:szCs w:val="22"/>
        </w:rPr>
        <w:t xml:space="preserve">The level 5 (Diploma) of National vocational qualification on “Robotics” has been validated by the Qualifications Development Committee (QDC) members on </w:t>
      </w:r>
      <w:r w:rsidRPr="008F12BD">
        <w:rPr>
          <w:rFonts w:ascii="Arial" w:hAnsi="Arial" w:cs="Arial"/>
          <w:b/>
          <w:sz w:val="22"/>
          <w:szCs w:val="22"/>
        </w:rPr>
        <w:t>2</w:t>
      </w:r>
      <w:r w:rsidR="00A42344" w:rsidRPr="008F12BD">
        <w:rPr>
          <w:rFonts w:ascii="Arial" w:hAnsi="Arial" w:cs="Arial"/>
          <w:b/>
          <w:sz w:val="22"/>
          <w:szCs w:val="22"/>
        </w:rPr>
        <w:t>2-24 August</w:t>
      </w:r>
      <w:r w:rsidRPr="008F12BD">
        <w:rPr>
          <w:rFonts w:ascii="Arial" w:hAnsi="Arial" w:cs="Arial"/>
          <w:b/>
          <w:sz w:val="22"/>
          <w:szCs w:val="22"/>
        </w:rPr>
        <w:t xml:space="preserve"> 2019</w:t>
      </w:r>
      <w:r w:rsidRPr="008F12BD">
        <w:rPr>
          <w:rFonts w:ascii="Arial" w:hAnsi="Arial" w:cs="Arial"/>
          <w:sz w:val="22"/>
          <w:szCs w:val="22"/>
        </w:rPr>
        <w:t xml:space="preserve"> </w:t>
      </w:r>
      <w:r w:rsidR="00DC19E4" w:rsidRPr="008F12BD">
        <w:rPr>
          <w:rFonts w:ascii="Arial" w:hAnsi="Arial" w:cs="Arial"/>
          <w:sz w:val="22"/>
          <w:szCs w:val="22"/>
        </w:rPr>
        <w:t>at</w:t>
      </w:r>
      <w:r w:rsidR="00174A95" w:rsidRPr="008F12BD">
        <w:rPr>
          <w:rFonts w:ascii="Arial" w:hAnsi="Arial" w:cs="Arial"/>
          <w:sz w:val="22"/>
          <w:szCs w:val="22"/>
        </w:rPr>
        <w:t xml:space="preserve"> Karachi and will remain valid for ten years</w:t>
      </w:r>
      <w:r w:rsidR="00A42344" w:rsidRPr="008F12BD">
        <w:rPr>
          <w:rFonts w:ascii="Arial" w:hAnsi="Arial" w:cs="Arial"/>
          <w:sz w:val="22"/>
          <w:szCs w:val="22"/>
        </w:rPr>
        <w:t xml:space="preserve"> i.e. </w:t>
      </w:r>
      <w:r w:rsidR="00714E13" w:rsidRPr="008F12BD">
        <w:rPr>
          <w:rFonts w:ascii="Arial" w:hAnsi="Arial" w:cs="Arial"/>
          <w:b/>
          <w:sz w:val="22"/>
          <w:szCs w:val="22"/>
        </w:rPr>
        <w:t>24</w:t>
      </w:r>
      <w:r w:rsidR="00A42344" w:rsidRPr="008F12BD">
        <w:rPr>
          <w:rFonts w:ascii="Arial" w:hAnsi="Arial" w:cs="Arial"/>
          <w:b/>
          <w:sz w:val="22"/>
          <w:szCs w:val="22"/>
        </w:rPr>
        <w:t xml:space="preserve"> August,20</w:t>
      </w:r>
      <w:r w:rsidR="00174A95" w:rsidRPr="008F12BD">
        <w:rPr>
          <w:rFonts w:ascii="Arial" w:hAnsi="Arial" w:cs="Arial"/>
          <w:b/>
          <w:sz w:val="22"/>
          <w:szCs w:val="22"/>
        </w:rPr>
        <w:t>29</w:t>
      </w:r>
    </w:p>
    <w:p w:rsidR="00174A95" w:rsidRPr="008F12BD" w:rsidRDefault="00174A95" w:rsidP="00DB5BB1">
      <w:pPr>
        <w:spacing w:line="360" w:lineRule="auto"/>
        <w:ind w:right="27"/>
        <w:jc w:val="both"/>
        <w:rPr>
          <w:rFonts w:ascii="Arial" w:hAnsi="Arial" w:cs="Arial"/>
          <w:sz w:val="22"/>
          <w:szCs w:val="22"/>
        </w:rPr>
      </w:pPr>
    </w:p>
    <w:p w:rsidR="00174A95" w:rsidRPr="008F12BD" w:rsidRDefault="00174A95" w:rsidP="00174A95">
      <w:pPr>
        <w:pStyle w:val="Heading1"/>
        <w:numPr>
          <w:ilvl w:val="0"/>
          <w:numId w:val="1"/>
        </w:numPr>
        <w:pBdr>
          <w:top w:val="single" w:sz="4" w:space="1" w:color="auto"/>
          <w:left w:val="single" w:sz="4" w:space="4" w:color="auto"/>
          <w:bottom w:val="single" w:sz="4" w:space="1" w:color="auto"/>
          <w:right w:val="single" w:sz="4" w:space="0" w:color="auto"/>
        </w:pBdr>
        <w:shd w:val="clear" w:color="auto" w:fill="9BC9D9" w:themeFill="accent4" w:themeFillTint="99"/>
        <w:spacing w:before="0" w:after="0" w:line="276" w:lineRule="auto"/>
        <w:ind w:right="297"/>
        <w:jc w:val="both"/>
        <w:rPr>
          <w:rFonts w:ascii="Arial" w:hAnsi="Arial" w:cs="Arial"/>
          <w:sz w:val="24"/>
          <w:szCs w:val="24"/>
        </w:rPr>
      </w:pPr>
      <w:bookmarkStart w:id="11" w:name="_Toc113609901"/>
      <w:r w:rsidRPr="008F12BD">
        <w:rPr>
          <w:rFonts w:ascii="Arial" w:hAnsi="Arial" w:cs="Arial"/>
          <w:sz w:val="24"/>
          <w:szCs w:val="24"/>
        </w:rPr>
        <w:t>Date of Review</w:t>
      </w:r>
      <w:bookmarkEnd w:id="11"/>
    </w:p>
    <w:p w:rsidR="00174A95" w:rsidRPr="008F12BD" w:rsidRDefault="00174A95" w:rsidP="00174A95">
      <w:pPr>
        <w:spacing w:line="360" w:lineRule="auto"/>
        <w:ind w:right="27"/>
        <w:jc w:val="both"/>
        <w:rPr>
          <w:rFonts w:ascii="Arial" w:hAnsi="Arial" w:cs="Arial"/>
        </w:rPr>
      </w:pPr>
    </w:p>
    <w:p w:rsidR="00174A95" w:rsidRPr="008F12BD" w:rsidRDefault="00174A95" w:rsidP="00174A95">
      <w:pPr>
        <w:spacing w:line="360" w:lineRule="auto"/>
        <w:ind w:right="27"/>
        <w:jc w:val="both"/>
        <w:rPr>
          <w:rFonts w:ascii="Arial" w:hAnsi="Arial" w:cs="Arial"/>
          <w:sz w:val="22"/>
          <w:szCs w:val="22"/>
        </w:rPr>
      </w:pPr>
      <w:r w:rsidRPr="008F12BD">
        <w:rPr>
          <w:rFonts w:ascii="Arial" w:hAnsi="Arial" w:cs="Arial"/>
          <w:sz w:val="22"/>
          <w:szCs w:val="22"/>
        </w:rPr>
        <w:t xml:space="preserve">The level 5 (Diploma) of National vocational qualification on “Robotics” has been validated by the Qualifications Development Committee (QDC) members on </w:t>
      </w:r>
      <w:r w:rsidRPr="008F12BD">
        <w:rPr>
          <w:rFonts w:ascii="Arial" w:hAnsi="Arial" w:cs="Arial"/>
          <w:b/>
          <w:sz w:val="22"/>
          <w:szCs w:val="22"/>
        </w:rPr>
        <w:t>22-24 August 2019</w:t>
      </w:r>
      <w:r w:rsidRPr="008F12BD">
        <w:rPr>
          <w:rFonts w:ascii="Arial" w:hAnsi="Arial" w:cs="Arial"/>
          <w:sz w:val="22"/>
          <w:szCs w:val="22"/>
        </w:rPr>
        <w:t xml:space="preserve"> at Karachi and </w:t>
      </w:r>
      <w:r w:rsidR="004E3A36" w:rsidRPr="008F12BD">
        <w:rPr>
          <w:rFonts w:ascii="Arial" w:hAnsi="Arial" w:cs="Arial"/>
          <w:sz w:val="22"/>
          <w:szCs w:val="22"/>
        </w:rPr>
        <w:t>shall</w:t>
      </w:r>
      <w:r w:rsidRPr="008F12BD">
        <w:rPr>
          <w:rFonts w:ascii="Arial" w:hAnsi="Arial" w:cs="Arial"/>
          <w:sz w:val="22"/>
          <w:szCs w:val="22"/>
        </w:rPr>
        <w:t xml:space="preserve"> be reviewed after three years from the date of validation i.e. </w:t>
      </w:r>
      <w:r w:rsidR="00714E13" w:rsidRPr="008F12BD">
        <w:rPr>
          <w:rFonts w:ascii="Arial" w:hAnsi="Arial" w:cs="Arial"/>
          <w:b/>
          <w:sz w:val="22"/>
          <w:szCs w:val="22"/>
        </w:rPr>
        <w:t>25</w:t>
      </w:r>
      <w:r w:rsidRPr="008F12BD">
        <w:rPr>
          <w:rFonts w:ascii="Arial" w:hAnsi="Arial" w:cs="Arial"/>
          <w:b/>
          <w:sz w:val="22"/>
          <w:szCs w:val="22"/>
        </w:rPr>
        <w:t xml:space="preserve"> August,2022</w:t>
      </w:r>
    </w:p>
    <w:p w:rsidR="001106C2" w:rsidRPr="008F12BD" w:rsidRDefault="001106C2" w:rsidP="00D04336">
      <w:pPr>
        <w:pStyle w:val="TOC1"/>
        <w:ind w:left="1530"/>
        <w:rPr>
          <w:rFonts w:ascii="Arial" w:hAnsi="Arial" w:cs="Arial"/>
        </w:rPr>
      </w:pPr>
    </w:p>
    <w:p w:rsidR="00A04F6C" w:rsidRPr="008F12BD" w:rsidRDefault="00A04F6C" w:rsidP="009E2C09">
      <w:pPr>
        <w:rPr>
          <w:rFonts w:ascii="Arial" w:hAnsi="Arial" w:cs="Arial"/>
        </w:rPr>
      </w:pPr>
    </w:p>
    <w:p w:rsidR="00540C82" w:rsidRPr="008F12BD" w:rsidRDefault="00540C82" w:rsidP="009E2C09">
      <w:pPr>
        <w:rPr>
          <w:rFonts w:ascii="Arial" w:hAnsi="Arial" w:cs="Arial"/>
        </w:rPr>
      </w:pPr>
    </w:p>
    <w:p w:rsidR="00540C82" w:rsidRPr="008F12BD" w:rsidRDefault="00540C82" w:rsidP="009E2C09">
      <w:pPr>
        <w:rPr>
          <w:rFonts w:ascii="Arial" w:hAnsi="Arial" w:cs="Arial"/>
        </w:rPr>
      </w:pPr>
    </w:p>
    <w:p w:rsidR="00540C82" w:rsidRPr="008F12BD" w:rsidRDefault="00540C82" w:rsidP="009E2C09">
      <w:pPr>
        <w:rPr>
          <w:rFonts w:ascii="Arial" w:hAnsi="Arial" w:cs="Arial"/>
        </w:rPr>
      </w:pPr>
    </w:p>
    <w:p w:rsidR="00540C82" w:rsidRPr="008F12BD" w:rsidRDefault="00540C82" w:rsidP="009E2C09">
      <w:pPr>
        <w:rPr>
          <w:rFonts w:ascii="Arial" w:hAnsi="Arial" w:cs="Arial"/>
        </w:rPr>
      </w:pPr>
    </w:p>
    <w:p w:rsidR="00540C82" w:rsidRPr="008F12BD" w:rsidRDefault="00540C82" w:rsidP="009E2C09">
      <w:pPr>
        <w:rPr>
          <w:rFonts w:ascii="Arial" w:hAnsi="Arial" w:cs="Arial"/>
        </w:rPr>
      </w:pPr>
    </w:p>
    <w:p w:rsidR="00540C82" w:rsidRPr="008F12BD" w:rsidRDefault="00540C82" w:rsidP="009E2C09">
      <w:pPr>
        <w:rPr>
          <w:rFonts w:ascii="Arial" w:hAnsi="Arial" w:cs="Arial"/>
        </w:rPr>
      </w:pPr>
    </w:p>
    <w:p w:rsidR="00540C82" w:rsidRPr="008F12BD" w:rsidRDefault="00540C82" w:rsidP="009E2C09">
      <w:pPr>
        <w:rPr>
          <w:rFonts w:ascii="Arial" w:hAnsi="Arial" w:cs="Arial"/>
        </w:rPr>
      </w:pPr>
    </w:p>
    <w:p w:rsidR="00540C82" w:rsidRPr="008F12BD" w:rsidRDefault="00540C82" w:rsidP="009E2C09">
      <w:pPr>
        <w:rPr>
          <w:rFonts w:ascii="Arial" w:hAnsi="Arial" w:cs="Arial"/>
        </w:rPr>
      </w:pPr>
    </w:p>
    <w:p w:rsidR="00540C82" w:rsidRPr="008F12BD" w:rsidRDefault="00540C82" w:rsidP="009E2C09">
      <w:pPr>
        <w:rPr>
          <w:rFonts w:ascii="Arial" w:hAnsi="Arial" w:cs="Arial"/>
        </w:rPr>
      </w:pPr>
    </w:p>
    <w:p w:rsidR="00540C82" w:rsidRPr="008F12BD" w:rsidRDefault="00540C82" w:rsidP="009E2C09">
      <w:pPr>
        <w:rPr>
          <w:rFonts w:ascii="Arial" w:hAnsi="Arial" w:cs="Arial"/>
        </w:rPr>
      </w:pPr>
    </w:p>
    <w:p w:rsidR="00540C82" w:rsidRPr="008F12BD" w:rsidRDefault="00540C82" w:rsidP="009E2C09">
      <w:pPr>
        <w:rPr>
          <w:rFonts w:ascii="Arial" w:hAnsi="Arial" w:cs="Arial"/>
        </w:rPr>
      </w:pPr>
    </w:p>
    <w:p w:rsidR="00540C82" w:rsidRPr="008F12BD" w:rsidRDefault="00540C82" w:rsidP="009E2C09">
      <w:pPr>
        <w:rPr>
          <w:rFonts w:ascii="Arial" w:hAnsi="Arial" w:cs="Arial"/>
        </w:rPr>
      </w:pPr>
    </w:p>
    <w:p w:rsidR="00540C82" w:rsidRPr="008F12BD" w:rsidRDefault="00540C82" w:rsidP="009E2C09">
      <w:pPr>
        <w:rPr>
          <w:rFonts w:ascii="Arial" w:hAnsi="Arial" w:cs="Arial"/>
        </w:rPr>
      </w:pPr>
    </w:p>
    <w:p w:rsidR="00540C82" w:rsidRPr="008F12BD" w:rsidRDefault="00540C82" w:rsidP="009E2C09">
      <w:pPr>
        <w:rPr>
          <w:rFonts w:ascii="Arial" w:hAnsi="Arial" w:cs="Arial"/>
        </w:rPr>
      </w:pPr>
    </w:p>
    <w:p w:rsidR="00540C82" w:rsidRPr="008F12BD" w:rsidRDefault="00540C82" w:rsidP="009E2C09">
      <w:pPr>
        <w:rPr>
          <w:rFonts w:ascii="Arial" w:hAnsi="Arial" w:cs="Arial"/>
        </w:rPr>
      </w:pPr>
    </w:p>
    <w:p w:rsidR="00C845FD" w:rsidRPr="008F12BD" w:rsidRDefault="00F2520B" w:rsidP="001911B0">
      <w:pPr>
        <w:pStyle w:val="Heading1"/>
        <w:numPr>
          <w:ilvl w:val="0"/>
          <w:numId w:val="1"/>
        </w:numPr>
        <w:pBdr>
          <w:top w:val="single" w:sz="4" w:space="1" w:color="auto"/>
          <w:left w:val="single" w:sz="4" w:space="4" w:color="auto"/>
          <w:bottom w:val="single" w:sz="4" w:space="1" w:color="auto"/>
          <w:right w:val="single" w:sz="4" w:space="0" w:color="auto"/>
        </w:pBdr>
        <w:shd w:val="clear" w:color="auto" w:fill="9BC9D9" w:themeFill="accent4" w:themeFillTint="99"/>
        <w:spacing w:before="0" w:after="0" w:line="276" w:lineRule="auto"/>
        <w:ind w:left="270" w:right="297" w:hanging="180"/>
        <w:jc w:val="both"/>
        <w:rPr>
          <w:rFonts w:ascii="Arial" w:hAnsi="Arial" w:cs="Arial"/>
          <w:sz w:val="24"/>
          <w:szCs w:val="24"/>
        </w:rPr>
      </w:pPr>
      <w:bookmarkStart w:id="12" w:name="_Toc479859628"/>
      <w:bookmarkStart w:id="13" w:name="_Toc17408582"/>
      <w:bookmarkStart w:id="14" w:name="_Toc17920299"/>
      <w:bookmarkStart w:id="15" w:name="_Toc113609902"/>
      <w:r w:rsidRPr="008F12BD">
        <w:rPr>
          <w:rFonts w:ascii="Arial" w:hAnsi="Arial" w:cs="Arial"/>
          <w:sz w:val="24"/>
          <w:szCs w:val="24"/>
        </w:rPr>
        <w:lastRenderedPageBreak/>
        <w:t>Codes of Qualification</w:t>
      </w:r>
      <w:bookmarkEnd w:id="12"/>
      <w:r w:rsidRPr="008F12BD">
        <w:rPr>
          <w:rFonts w:ascii="Arial" w:hAnsi="Arial" w:cs="Arial"/>
          <w:sz w:val="24"/>
          <w:szCs w:val="24"/>
        </w:rPr>
        <w:t>s</w:t>
      </w:r>
      <w:bookmarkEnd w:id="13"/>
      <w:bookmarkEnd w:id="14"/>
      <w:bookmarkEnd w:id="15"/>
    </w:p>
    <w:p w:rsidR="007F5DA8" w:rsidRPr="008F12BD" w:rsidRDefault="007F5DA8" w:rsidP="00844EDA">
      <w:pPr>
        <w:spacing w:line="360" w:lineRule="auto"/>
        <w:ind w:right="27"/>
        <w:jc w:val="both"/>
        <w:rPr>
          <w:rFonts w:ascii="Arial" w:hAnsi="Arial" w:cs="Arial"/>
        </w:rPr>
      </w:pPr>
    </w:p>
    <w:p w:rsidR="00BD187E" w:rsidRPr="008F12BD" w:rsidRDefault="00BD187E" w:rsidP="00844EDA">
      <w:pPr>
        <w:spacing w:line="360" w:lineRule="auto"/>
        <w:ind w:right="27"/>
        <w:jc w:val="both"/>
        <w:rPr>
          <w:rFonts w:ascii="Arial" w:hAnsi="Arial" w:cs="Arial"/>
          <w:sz w:val="22"/>
          <w:szCs w:val="22"/>
        </w:rPr>
      </w:pPr>
      <w:r w:rsidRPr="008F12BD">
        <w:rPr>
          <w:rFonts w:ascii="Arial" w:hAnsi="Arial" w:cs="Arial"/>
          <w:sz w:val="22"/>
          <w:szCs w:val="22"/>
        </w:rPr>
        <w:t xml:space="preserve">The </w:t>
      </w:r>
      <w:r w:rsidR="00F423C5" w:rsidRPr="008F12BD">
        <w:rPr>
          <w:rFonts w:ascii="Arial" w:hAnsi="Arial" w:cs="Arial"/>
          <w:sz w:val="22"/>
          <w:szCs w:val="22"/>
        </w:rPr>
        <w:t xml:space="preserve">International Standard Classification of Education (ISCED) is a framework for assembling, compiling and </w:t>
      </w:r>
      <w:r w:rsidR="00651F34" w:rsidRPr="008F12BD">
        <w:rPr>
          <w:rFonts w:ascii="Arial" w:hAnsi="Arial" w:cs="Arial"/>
          <w:sz w:val="22"/>
          <w:szCs w:val="22"/>
        </w:rPr>
        <w:t>analyzing</w:t>
      </w:r>
      <w:r w:rsidR="00F423C5" w:rsidRPr="008F12BD">
        <w:rPr>
          <w:rFonts w:ascii="Arial" w:hAnsi="Arial" w:cs="Arial"/>
          <w:sz w:val="22"/>
          <w:szCs w:val="22"/>
        </w:rPr>
        <w:t xml:space="preserve"> cross-nationally comparable statistics on education and training. </w:t>
      </w:r>
      <w:r w:rsidR="002F4C03" w:rsidRPr="008F12BD">
        <w:rPr>
          <w:rFonts w:ascii="Arial" w:hAnsi="Arial" w:cs="Arial"/>
          <w:sz w:val="22"/>
          <w:szCs w:val="22"/>
        </w:rPr>
        <w:t xml:space="preserve">ISCED </w:t>
      </w:r>
      <w:r w:rsidRPr="008F12BD">
        <w:rPr>
          <w:rFonts w:ascii="Arial" w:hAnsi="Arial" w:cs="Arial"/>
          <w:sz w:val="22"/>
          <w:szCs w:val="22"/>
        </w:rPr>
        <w:t>code</w:t>
      </w:r>
      <w:r w:rsidR="00757C6D" w:rsidRPr="008F12BD">
        <w:rPr>
          <w:rFonts w:ascii="Arial" w:hAnsi="Arial" w:cs="Arial"/>
          <w:sz w:val="22"/>
          <w:szCs w:val="22"/>
        </w:rPr>
        <w:t>s</w:t>
      </w:r>
      <w:r w:rsidR="000B03ED" w:rsidRPr="008F12BD">
        <w:rPr>
          <w:rFonts w:ascii="Arial" w:hAnsi="Arial" w:cs="Arial"/>
          <w:sz w:val="22"/>
          <w:szCs w:val="22"/>
        </w:rPr>
        <w:t xml:space="preserve"> </w:t>
      </w:r>
      <w:r w:rsidR="00CE2770" w:rsidRPr="008F12BD">
        <w:rPr>
          <w:rFonts w:ascii="Arial" w:hAnsi="Arial" w:cs="Arial"/>
          <w:sz w:val="22"/>
          <w:szCs w:val="22"/>
        </w:rPr>
        <w:t>for</w:t>
      </w:r>
      <w:r w:rsidR="00757C6D" w:rsidRPr="008F12BD">
        <w:rPr>
          <w:rFonts w:ascii="Arial" w:hAnsi="Arial" w:cs="Arial"/>
          <w:sz w:val="22"/>
          <w:szCs w:val="22"/>
        </w:rPr>
        <w:t xml:space="preserve"> these qualifications are</w:t>
      </w:r>
      <w:r w:rsidR="00F13609" w:rsidRPr="008F12BD">
        <w:rPr>
          <w:rFonts w:ascii="Arial" w:hAnsi="Arial" w:cs="Arial"/>
          <w:sz w:val="22"/>
          <w:szCs w:val="22"/>
        </w:rPr>
        <w:t xml:space="preserve"> </w:t>
      </w:r>
      <w:r w:rsidR="00B452FE" w:rsidRPr="008F12BD">
        <w:rPr>
          <w:rFonts w:ascii="Arial" w:hAnsi="Arial" w:cs="Arial"/>
          <w:sz w:val="22"/>
          <w:szCs w:val="22"/>
        </w:rPr>
        <w:t xml:space="preserve">assigned </w:t>
      </w:r>
      <w:r w:rsidR="00F423C5" w:rsidRPr="008F12BD">
        <w:rPr>
          <w:rFonts w:ascii="Arial" w:hAnsi="Arial" w:cs="Arial"/>
          <w:sz w:val="22"/>
          <w:szCs w:val="22"/>
        </w:rPr>
        <w:t>as follows</w:t>
      </w:r>
      <w:r w:rsidR="00757C6D" w:rsidRPr="008F12BD">
        <w:rPr>
          <w:rFonts w:ascii="Arial" w:hAnsi="Arial" w:cs="Arial"/>
          <w:sz w:val="22"/>
          <w:szCs w:val="22"/>
        </w:rPr>
        <w:t>:</w:t>
      </w:r>
    </w:p>
    <w:p w:rsidR="00EB7842" w:rsidRPr="008F12BD" w:rsidRDefault="00EB7842" w:rsidP="00FF5489">
      <w:pPr>
        <w:spacing w:line="276" w:lineRule="auto"/>
        <w:ind w:right="27"/>
        <w:jc w:val="both"/>
        <w:rPr>
          <w:rFonts w:ascii="Arial" w:hAnsi="Arial" w:cs="Arial"/>
          <w:sz w:val="22"/>
          <w:szCs w:val="22"/>
        </w:rPr>
      </w:pPr>
    </w:p>
    <w:tbl>
      <w:tblPr>
        <w:tblStyle w:val="GridTable5Dark-Accent41"/>
        <w:tblW w:w="9900" w:type="dxa"/>
        <w:jc w:val="center"/>
        <w:tblLook w:val="04A0" w:firstRow="1" w:lastRow="0" w:firstColumn="1" w:lastColumn="0" w:noHBand="0" w:noVBand="1"/>
      </w:tblPr>
      <w:tblGrid>
        <w:gridCol w:w="1530"/>
        <w:gridCol w:w="8370"/>
      </w:tblGrid>
      <w:tr w:rsidR="00A42344" w:rsidRPr="008F12BD" w:rsidTr="00A42344">
        <w:trPr>
          <w:cnfStyle w:val="100000000000" w:firstRow="1" w:lastRow="0" w:firstColumn="0" w:lastColumn="0" w:oddVBand="0" w:evenVBand="0" w:oddHBand="0" w:evenHBand="0" w:firstRowFirstColumn="0" w:firstRowLastColumn="0" w:lastRowFirstColumn="0" w:lastRowLastColumn="0"/>
          <w:trHeight w:val="179"/>
          <w:jc w:val="center"/>
        </w:trPr>
        <w:tc>
          <w:tcPr>
            <w:cnfStyle w:val="001000000000" w:firstRow="0" w:lastRow="0" w:firstColumn="1" w:lastColumn="0" w:oddVBand="0" w:evenVBand="0" w:oddHBand="0" w:evenHBand="0" w:firstRowFirstColumn="0" w:firstRowLastColumn="0" w:lastRowFirstColumn="0" w:lastRowLastColumn="0"/>
            <w:tcW w:w="9900" w:type="dxa"/>
            <w:gridSpan w:val="2"/>
          </w:tcPr>
          <w:p w:rsidR="00A42344" w:rsidRPr="008F12BD" w:rsidRDefault="00A42344" w:rsidP="00EF263F">
            <w:pPr>
              <w:spacing w:line="360" w:lineRule="auto"/>
              <w:ind w:right="27"/>
              <w:jc w:val="center"/>
              <w:rPr>
                <w:rFonts w:ascii="Arial" w:hAnsi="Arial" w:cs="Arial"/>
                <w:b w:val="0"/>
                <w:sz w:val="22"/>
                <w:szCs w:val="22"/>
              </w:rPr>
            </w:pPr>
            <w:r w:rsidRPr="008F12BD">
              <w:rPr>
                <w:rFonts w:ascii="Arial" w:hAnsi="Arial" w:cs="Arial"/>
                <w:sz w:val="22"/>
                <w:szCs w:val="22"/>
              </w:rPr>
              <w:t xml:space="preserve">ISCED Classification for </w:t>
            </w:r>
            <w:r w:rsidR="00EF263F" w:rsidRPr="008F12BD">
              <w:rPr>
                <w:rFonts w:ascii="Arial" w:hAnsi="Arial" w:cs="Arial"/>
                <w:sz w:val="22"/>
                <w:szCs w:val="22"/>
              </w:rPr>
              <w:t>Robotics</w:t>
            </w:r>
            <w:r w:rsidRPr="008F12BD">
              <w:rPr>
                <w:rFonts w:ascii="Arial" w:hAnsi="Arial" w:cs="Arial"/>
                <w:sz w:val="22"/>
                <w:szCs w:val="22"/>
              </w:rPr>
              <w:t xml:space="preserve"> Technician level 5</w:t>
            </w:r>
          </w:p>
        </w:tc>
      </w:tr>
      <w:tr w:rsidR="00A42344" w:rsidRPr="008F12BD" w:rsidTr="0018386F">
        <w:trPr>
          <w:cnfStyle w:val="000000100000" w:firstRow="0" w:lastRow="0" w:firstColumn="0" w:lastColumn="0" w:oddVBand="0" w:evenVBand="0" w:oddHBand="1" w:evenHBand="0" w:firstRowFirstColumn="0" w:firstRowLastColumn="0" w:lastRowFirstColumn="0" w:lastRowLastColumn="0"/>
          <w:trHeight w:val="456"/>
          <w:jc w:val="center"/>
        </w:trPr>
        <w:tc>
          <w:tcPr>
            <w:cnfStyle w:val="001000000000" w:firstRow="0" w:lastRow="0" w:firstColumn="1" w:lastColumn="0" w:oddVBand="0" w:evenVBand="0" w:oddHBand="0" w:evenHBand="0" w:firstRowFirstColumn="0" w:firstRowLastColumn="0" w:lastRowFirstColumn="0" w:lastRowLastColumn="0"/>
            <w:tcW w:w="1530" w:type="dxa"/>
          </w:tcPr>
          <w:p w:rsidR="00A42344" w:rsidRPr="008F12BD" w:rsidRDefault="00A42344" w:rsidP="00A42344">
            <w:pPr>
              <w:spacing w:line="360" w:lineRule="auto"/>
              <w:ind w:right="27"/>
              <w:jc w:val="center"/>
              <w:rPr>
                <w:rFonts w:ascii="Arial" w:hAnsi="Arial" w:cs="Arial"/>
                <w:b w:val="0"/>
                <w:sz w:val="22"/>
                <w:szCs w:val="22"/>
              </w:rPr>
            </w:pPr>
            <w:r w:rsidRPr="008F12BD">
              <w:rPr>
                <w:rFonts w:ascii="Arial" w:hAnsi="Arial" w:cs="Arial"/>
                <w:sz w:val="22"/>
                <w:szCs w:val="22"/>
              </w:rPr>
              <w:t>Code</w:t>
            </w:r>
          </w:p>
        </w:tc>
        <w:tc>
          <w:tcPr>
            <w:tcW w:w="8370" w:type="dxa"/>
          </w:tcPr>
          <w:p w:rsidR="00A42344" w:rsidRPr="008F12BD" w:rsidRDefault="00A42344" w:rsidP="00A42344">
            <w:pPr>
              <w:spacing w:line="360" w:lineRule="auto"/>
              <w:ind w:right="27"/>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szCs w:val="22"/>
              </w:rPr>
            </w:pPr>
            <w:r w:rsidRPr="008F12BD">
              <w:rPr>
                <w:rFonts w:ascii="Arial" w:hAnsi="Arial" w:cs="Arial"/>
                <w:b/>
                <w:sz w:val="22"/>
                <w:szCs w:val="22"/>
              </w:rPr>
              <w:t>Description</w:t>
            </w:r>
          </w:p>
        </w:tc>
      </w:tr>
      <w:tr w:rsidR="00A42344" w:rsidRPr="008F12BD" w:rsidTr="00A42344">
        <w:trPr>
          <w:trHeight w:val="357"/>
          <w:jc w:val="center"/>
        </w:trPr>
        <w:tc>
          <w:tcPr>
            <w:cnfStyle w:val="001000000000" w:firstRow="0" w:lastRow="0" w:firstColumn="1" w:lastColumn="0" w:oddVBand="0" w:evenVBand="0" w:oddHBand="0" w:evenHBand="0" w:firstRowFirstColumn="0" w:firstRowLastColumn="0" w:lastRowFirstColumn="0" w:lastRowLastColumn="0"/>
            <w:tcW w:w="1530" w:type="dxa"/>
            <w:vAlign w:val="center"/>
          </w:tcPr>
          <w:p w:rsidR="00A42344" w:rsidRPr="008F12BD" w:rsidRDefault="00D469CD" w:rsidP="00A42344">
            <w:pPr>
              <w:spacing w:after="240" w:line="360" w:lineRule="auto"/>
              <w:ind w:right="27"/>
              <w:rPr>
                <w:rFonts w:ascii="Arial" w:hAnsi="Arial" w:cs="Arial"/>
                <w:sz w:val="22"/>
                <w:szCs w:val="22"/>
              </w:rPr>
            </w:pPr>
            <w:r w:rsidRPr="008F12BD">
              <w:rPr>
                <w:rFonts w:ascii="Arial" w:hAnsi="Arial" w:cs="Arial"/>
                <w:sz w:val="22"/>
                <w:szCs w:val="22"/>
              </w:rPr>
              <w:t>0714E&amp;A(4)</w:t>
            </w:r>
          </w:p>
        </w:tc>
        <w:tc>
          <w:tcPr>
            <w:tcW w:w="8370" w:type="dxa"/>
            <w:vAlign w:val="center"/>
          </w:tcPr>
          <w:p w:rsidR="00A42344" w:rsidRPr="008F12BD" w:rsidRDefault="00A42344" w:rsidP="00A42344">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4</w:t>
            </w:r>
            <w:r w:rsidRPr="008F12BD">
              <w:rPr>
                <w:rFonts w:ascii="Arial" w:hAnsi="Arial" w:cs="Arial"/>
                <w:sz w:val="22"/>
                <w:szCs w:val="22"/>
                <w:vertAlign w:val="superscript"/>
              </w:rPr>
              <w:t>th</w:t>
            </w:r>
            <w:r w:rsidRPr="008F12BD">
              <w:rPr>
                <w:rFonts w:ascii="Arial" w:hAnsi="Arial" w:cs="Arial"/>
                <w:sz w:val="22"/>
                <w:szCs w:val="22"/>
              </w:rPr>
              <w:t xml:space="preserve"> </w:t>
            </w:r>
            <w:r w:rsidR="00174A95" w:rsidRPr="008F12BD">
              <w:rPr>
                <w:rFonts w:ascii="Arial" w:hAnsi="Arial" w:cs="Arial"/>
                <w:sz w:val="22"/>
                <w:szCs w:val="22"/>
              </w:rPr>
              <w:t>Level</w:t>
            </w:r>
            <w:r w:rsidRPr="008F12BD">
              <w:rPr>
                <w:rFonts w:ascii="Arial" w:hAnsi="Arial" w:cs="Arial"/>
                <w:sz w:val="22"/>
                <w:szCs w:val="22"/>
              </w:rPr>
              <w:t xml:space="preserve"> D.A. E National Certificate of level-5, in </w:t>
            </w:r>
            <w:r w:rsidRPr="008F12BD">
              <w:rPr>
                <w:rFonts w:ascii="Arial" w:hAnsi="Arial" w:cs="Arial"/>
                <w:bCs/>
                <w:sz w:val="22"/>
                <w:szCs w:val="22"/>
              </w:rPr>
              <w:t>“</w:t>
            </w:r>
            <w:r w:rsidR="00EF263F" w:rsidRPr="008F12BD">
              <w:rPr>
                <w:rFonts w:ascii="Arial" w:hAnsi="Arial" w:cs="Arial"/>
                <w:bCs/>
                <w:sz w:val="22"/>
                <w:szCs w:val="22"/>
              </w:rPr>
              <w:t>Robotics</w:t>
            </w:r>
            <w:r w:rsidRPr="008F12BD">
              <w:rPr>
                <w:rFonts w:ascii="Arial" w:hAnsi="Arial" w:cs="Arial"/>
                <w:bCs/>
                <w:sz w:val="22"/>
                <w:szCs w:val="22"/>
              </w:rPr>
              <w:t xml:space="preserve"> Technology”</w:t>
            </w:r>
          </w:p>
        </w:tc>
      </w:tr>
    </w:tbl>
    <w:p w:rsidR="00BA7F7D" w:rsidRPr="008F12BD" w:rsidRDefault="00BA7F7D">
      <w:pPr>
        <w:rPr>
          <w:rFonts w:ascii="Arial" w:hAnsi="Arial" w:cs="Arial"/>
          <w:sz w:val="22"/>
          <w:szCs w:val="22"/>
        </w:rPr>
      </w:pPr>
    </w:p>
    <w:p w:rsidR="00BA7F7D" w:rsidRPr="008F12BD" w:rsidRDefault="00BA7F7D">
      <w:pPr>
        <w:rPr>
          <w:rFonts w:ascii="Arial" w:hAnsi="Arial" w:cs="Arial"/>
        </w:rPr>
      </w:pPr>
    </w:p>
    <w:p w:rsidR="00BA7F7D" w:rsidRPr="008F12BD" w:rsidRDefault="00BA7F7D">
      <w:pPr>
        <w:rPr>
          <w:rFonts w:ascii="Arial" w:hAnsi="Arial" w:cs="Arial"/>
        </w:rPr>
      </w:pPr>
    </w:p>
    <w:p w:rsidR="00BA7F7D" w:rsidRPr="008F12BD" w:rsidRDefault="00BA7F7D">
      <w:pPr>
        <w:rPr>
          <w:rFonts w:ascii="Arial" w:hAnsi="Arial" w:cs="Arial"/>
        </w:rPr>
      </w:pPr>
    </w:p>
    <w:p w:rsidR="00BA7F7D" w:rsidRPr="008F12BD" w:rsidRDefault="00BA7F7D">
      <w:pPr>
        <w:rPr>
          <w:rFonts w:ascii="Arial" w:hAnsi="Arial" w:cs="Arial"/>
        </w:rPr>
      </w:pPr>
    </w:p>
    <w:p w:rsidR="00EC4C81" w:rsidRPr="008F12BD" w:rsidRDefault="00EC4C81">
      <w:pPr>
        <w:rPr>
          <w:rFonts w:ascii="Arial" w:hAnsi="Arial" w:cs="Arial"/>
        </w:rPr>
      </w:pPr>
    </w:p>
    <w:p w:rsidR="00BA7F7D" w:rsidRPr="008F12BD" w:rsidRDefault="0054672B" w:rsidP="0054672B">
      <w:pPr>
        <w:spacing w:after="200" w:line="276" w:lineRule="auto"/>
        <w:rPr>
          <w:rFonts w:ascii="Arial" w:hAnsi="Arial" w:cs="Arial"/>
        </w:rPr>
      </w:pPr>
      <w:r w:rsidRPr="008F12BD">
        <w:rPr>
          <w:rFonts w:ascii="Arial" w:hAnsi="Arial" w:cs="Arial"/>
        </w:rPr>
        <w:br w:type="page"/>
      </w:r>
    </w:p>
    <w:p w:rsidR="00BA7F7D" w:rsidRPr="008F12BD" w:rsidRDefault="00BA7F7D">
      <w:pPr>
        <w:rPr>
          <w:rFonts w:ascii="Arial" w:hAnsi="Arial" w:cs="Arial"/>
        </w:rPr>
      </w:pPr>
    </w:p>
    <w:p w:rsidR="00C845FD" w:rsidRPr="008F12BD" w:rsidRDefault="00F2520B" w:rsidP="001911B0">
      <w:pPr>
        <w:pStyle w:val="Heading1"/>
        <w:numPr>
          <w:ilvl w:val="0"/>
          <w:numId w:val="1"/>
        </w:numPr>
        <w:pBdr>
          <w:top w:val="single" w:sz="4" w:space="1" w:color="auto"/>
          <w:left w:val="single" w:sz="4" w:space="4" w:color="auto"/>
          <w:bottom w:val="single" w:sz="4" w:space="1" w:color="auto"/>
          <w:right w:val="single" w:sz="4" w:space="0" w:color="auto"/>
        </w:pBdr>
        <w:shd w:val="clear" w:color="auto" w:fill="9BC9D9" w:themeFill="accent4" w:themeFillTint="99"/>
        <w:spacing w:before="0" w:after="0" w:line="276" w:lineRule="auto"/>
        <w:ind w:left="270" w:right="297" w:hanging="180"/>
        <w:jc w:val="both"/>
        <w:rPr>
          <w:rFonts w:ascii="Arial" w:hAnsi="Arial" w:cs="Arial"/>
          <w:sz w:val="24"/>
          <w:szCs w:val="24"/>
        </w:rPr>
      </w:pPr>
      <w:bookmarkStart w:id="16" w:name="_Toc479859630"/>
      <w:bookmarkStart w:id="17" w:name="_Toc17408583"/>
      <w:bookmarkStart w:id="18" w:name="_Toc17920300"/>
      <w:bookmarkStart w:id="19" w:name="_Toc113609903"/>
      <w:r w:rsidRPr="008F12BD">
        <w:rPr>
          <w:rFonts w:ascii="Arial" w:hAnsi="Arial" w:cs="Arial"/>
          <w:sz w:val="24"/>
          <w:szCs w:val="24"/>
        </w:rPr>
        <w:t>Members of Qualification Development Committee</w:t>
      </w:r>
      <w:bookmarkEnd w:id="16"/>
      <w:bookmarkEnd w:id="17"/>
      <w:bookmarkEnd w:id="18"/>
      <w:bookmarkEnd w:id="19"/>
    </w:p>
    <w:p w:rsidR="00587DF0" w:rsidRPr="008F12BD" w:rsidRDefault="00587DF0" w:rsidP="00B61959">
      <w:pPr>
        <w:spacing w:line="276" w:lineRule="auto"/>
        <w:jc w:val="both"/>
        <w:rPr>
          <w:rFonts w:ascii="Arial" w:hAnsi="Arial" w:cs="Arial"/>
        </w:rPr>
      </w:pPr>
    </w:p>
    <w:p w:rsidR="00BA7F7D" w:rsidRPr="008F12BD" w:rsidRDefault="007F5DA8" w:rsidP="00EC4C81">
      <w:pPr>
        <w:spacing w:line="360" w:lineRule="auto"/>
        <w:ind w:right="387"/>
        <w:jc w:val="both"/>
        <w:rPr>
          <w:rFonts w:ascii="Arial" w:hAnsi="Arial" w:cs="Arial"/>
          <w:sz w:val="22"/>
          <w:szCs w:val="22"/>
        </w:rPr>
      </w:pPr>
      <w:r w:rsidRPr="008F12BD">
        <w:rPr>
          <w:rFonts w:ascii="Arial" w:hAnsi="Arial" w:cs="Arial"/>
          <w:sz w:val="22"/>
          <w:szCs w:val="22"/>
        </w:rPr>
        <w:t xml:space="preserve">The following members participated in the </w:t>
      </w:r>
      <w:r w:rsidR="00A84B23" w:rsidRPr="008F12BD">
        <w:rPr>
          <w:rFonts w:ascii="Arial" w:hAnsi="Arial" w:cs="Arial"/>
          <w:sz w:val="22"/>
          <w:szCs w:val="22"/>
        </w:rPr>
        <w:t>Q</w:t>
      </w:r>
      <w:r w:rsidRPr="008F12BD">
        <w:rPr>
          <w:rFonts w:ascii="Arial" w:hAnsi="Arial" w:cs="Arial"/>
          <w:sz w:val="22"/>
          <w:szCs w:val="22"/>
        </w:rPr>
        <w:t>ualificat</w:t>
      </w:r>
      <w:r w:rsidR="00F13609" w:rsidRPr="008F12BD">
        <w:rPr>
          <w:rFonts w:ascii="Arial" w:hAnsi="Arial" w:cs="Arial"/>
          <w:sz w:val="22"/>
          <w:szCs w:val="22"/>
        </w:rPr>
        <w:t xml:space="preserve">ion development </w:t>
      </w:r>
      <w:r w:rsidR="00EC4C81" w:rsidRPr="008F12BD">
        <w:rPr>
          <w:rFonts w:ascii="Arial" w:hAnsi="Arial" w:cs="Arial"/>
          <w:sz w:val="22"/>
          <w:szCs w:val="22"/>
        </w:rPr>
        <w:t>process.</w:t>
      </w:r>
    </w:p>
    <w:tbl>
      <w:tblPr>
        <w:tblStyle w:val="GridTable5Dark-Accent41"/>
        <w:tblW w:w="9360" w:type="dxa"/>
        <w:tblInd w:w="108" w:type="dxa"/>
        <w:tblLayout w:type="fixed"/>
        <w:tblLook w:val="0420" w:firstRow="1" w:lastRow="0" w:firstColumn="0" w:lastColumn="0" w:noHBand="0" w:noVBand="1"/>
      </w:tblPr>
      <w:tblGrid>
        <w:gridCol w:w="473"/>
        <w:gridCol w:w="4027"/>
        <w:gridCol w:w="4860"/>
      </w:tblGrid>
      <w:tr w:rsidR="000A1B56" w:rsidRPr="008F12BD" w:rsidTr="000A1B56">
        <w:trPr>
          <w:cnfStyle w:val="100000000000" w:firstRow="1" w:lastRow="0" w:firstColumn="0" w:lastColumn="0" w:oddVBand="0" w:evenVBand="0" w:oddHBand="0" w:evenHBand="0" w:firstRowFirstColumn="0" w:firstRowLastColumn="0" w:lastRowFirstColumn="0" w:lastRowLastColumn="0"/>
          <w:trHeight w:val="432"/>
        </w:trPr>
        <w:tc>
          <w:tcPr>
            <w:tcW w:w="473" w:type="dxa"/>
            <w:vAlign w:val="center"/>
          </w:tcPr>
          <w:p w:rsidR="000A1B56" w:rsidRPr="008F12BD" w:rsidRDefault="000A1B56" w:rsidP="00A47502">
            <w:pPr>
              <w:jc w:val="center"/>
              <w:rPr>
                <w:rFonts w:ascii="Arial" w:eastAsia="Times New Roman" w:hAnsi="Arial" w:cs="Arial"/>
                <w:b w:val="0"/>
                <w:bCs w:val="0"/>
                <w:sz w:val="22"/>
                <w:szCs w:val="22"/>
              </w:rPr>
            </w:pPr>
            <w:r w:rsidRPr="008F12BD">
              <w:rPr>
                <w:rFonts w:ascii="Arial" w:eastAsia="Times New Roman" w:hAnsi="Arial" w:cs="Arial"/>
                <w:sz w:val="22"/>
                <w:szCs w:val="22"/>
              </w:rPr>
              <w:t>S#</w:t>
            </w:r>
          </w:p>
        </w:tc>
        <w:tc>
          <w:tcPr>
            <w:tcW w:w="4027" w:type="dxa"/>
            <w:vAlign w:val="center"/>
          </w:tcPr>
          <w:p w:rsidR="000A1B56" w:rsidRPr="008F12BD" w:rsidRDefault="000A1B56" w:rsidP="00A47502">
            <w:pPr>
              <w:jc w:val="center"/>
              <w:rPr>
                <w:rFonts w:ascii="Arial" w:eastAsia="Times New Roman" w:hAnsi="Arial" w:cs="Arial"/>
                <w:b w:val="0"/>
                <w:bCs w:val="0"/>
                <w:sz w:val="22"/>
                <w:szCs w:val="22"/>
              </w:rPr>
            </w:pPr>
            <w:r w:rsidRPr="008F12BD">
              <w:rPr>
                <w:rFonts w:ascii="Arial" w:eastAsia="Times New Roman" w:hAnsi="Arial" w:cs="Arial"/>
                <w:sz w:val="22"/>
                <w:szCs w:val="22"/>
              </w:rPr>
              <w:t>Name</w:t>
            </w:r>
          </w:p>
        </w:tc>
        <w:tc>
          <w:tcPr>
            <w:tcW w:w="4860" w:type="dxa"/>
            <w:vAlign w:val="center"/>
          </w:tcPr>
          <w:p w:rsidR="000A1B56" w:rsidRPr="008F12BD" w:rsidRDefault="000A1B56" w:rsidP="00A47502">
            <w:pPr>
              <w:jc w:val="center"/>
              <w:rPr>
                <w:rFonts w:ascii="Arial" w:eastAsia="Times New Roman" w:hAnsi="Arial" w:cs="Arial"/>
                <w:b w:val="0"/>
                <w:bCs w:val="0"/>
                <w:sz w:val="22"/>
                <w:szCs w:val="22"/>
              </w:rPr>
            </w:pPr>
            <w:r w:rsidRPr="008F12BD">
              <w:rPr>
                <w:rFonts w:ascii="Arial" w:eastAsia="Times New Roman" w:hAnsi="Arial" w:cs="Arial"/>
                <w:sz w:val="22"/>
                <w:szCs w:val="22"/>
              </w:rPr>
              <w:t>Organization</w:t>
            </w:r>
          </w:p>
        </w:tc>
      </w:tr>
      <w:tr w:rsidR="000A1B56" w:rsidRPr="008F12BD" w:rsidTr="000A1B56">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0A1B56" w:rsidRPr="008F12BD" w:rsidRDefault="000A1B56" w:rsidP="00A47502">
            <w:pPr>
              <w:spacing w:line="360" w:lineRule="auto"/>
              <w:rPr>
                <w:rFonts w:ascii="Arial" w:hAnsi="Arial" w:cs="Arial"/>
                <w:sz w:val="22"/>
                <w:szCs w:val="22"/>
              </w:rPr>
            </w:pPr>
            <w:r w:rsidRPr="008F12BD">
              <w:rPr>
                <w:rFonts w:ascii="Arial" w:hAnsi="Arial" w:cs="Arial"/>
                <w:sz w:val="22"/>
                <w:szCs w:val="22"/>
              </w:rPr>
              <w:t>1</w:t>
            </w:r>
          </w:p>
        </w:tc>
        <w:tc>
          <w:tcPr>
            <w:tcW w:w="4027" w:type="dxa"/>
            <w:vAlign w:val="center"/>
          </w:tcPr>
          <w:p w:rsidR="000A1B56" w:rsidRPr="008F12BD" w:rsidRDefault="000A1B56" w:rsidP="00293A7D">
            <w:pPr>
              <w:spacing w:line="360" w:lineRule="auto"/>
              <w:rPr>
                <w:rFonts w:ascii="Arial" w:hAnsi="Arial" w:cs="Arial"/>
                <w:sz w:val="22"/>
                <w:szCs w:val="22"/>
              </w:rPr>
            </w:pPr>
            <w:r w:rsidRPr="008F12BD">
              <w:rPr>
                <w:rFonts w:ascii="Arial" w:hAnsi="Arial" w:cs="Arial"/>
                <w:sz w:val="22"/>
                <w:szCs w:val="22"/>
              </w:rPr>
              <w:t xml:space="preserve">Prof. Dr. Zeeshan Ali Memon (Chairman </w:t>
            </w:r>
            <w:r w:rsidR="00553C6A" w:rsidRPr="008F12BD">
              <w:rPr>
                <w:rFonts w:ascii="Arial" w:hAnsi="Arial" w:cs="Arial"/>
                <w:sz w:val="22"/>
                <w:szCs w:val="22"/>
              </w:rPr>
              <w:t xml:space="preserve">Qualification </w:t>
            </w:r>
            <w:r w:rsidRPr="008F12BD">
              <w:rPr>
                <w:rFonts w:ascii="Arial" w:hAnsi="Arial" w:cs="Arial"/>
                <w:sz w:val="22"/>
                <w:szCs w:val="22"/>
              </w:rPr>
              <w:t>Development Committee)</w:t>
            </w:r>
          </w:p>
        </w:tc>
        <w:tc>
          <w:tcPr>
            <w:tcW w:w="4860" w:type="dxa"/>
            <w:vAlign w:val="center"/>
          </w:tcPr>
          <w:p w:rsidR="000A1B56" w:rsidRPr="008F12BD" w:rsidRDefault="000A1B56" w:rsidP="000A1B56">
            <w:pPr>
              <w:rPr>
                <w:rFonts w:ascii="Arial" w:hAnsi="Arial" w:cs="Arial"/>
                <w:sz w:val="22"/>
                <w:szCs w:val="22"/>
              </w:rPr>
            </w:pPr>
            <w:r w:rsidRPr="008F12BD">
              <w:rPr>
                <w:rFonts w:ascii="Arial" w:hAnsi="Arial" w:cs="Arial"/>
                <w:sz w:val="22"/>
                <w:szCs w:val="22"/>
              </w:rPr>
              <w:t>Head of Industrial Engg. Deptt.</w:t>
            </w:r>
          </w:p>
          <w:p w:rsidR="000A1B56" w:rsidRPr="008F12BD" w:rsidRDefault="00221386" w:rsidP="000A1B56">
            <w:pPr>
              <w:rPr>
                <w:rFonts w:ascii="Arial" w:hAnsi="Arial" w:cs="Arial"/>
                <w:sz w:val="22"/>
                <w:szCs w:val="22"/>
              </w:rPr>
            </w:pPr>
            <w:r w:rsidRPr="008F12BD">
              <w:rPr>
                <w:rFonts w:ascii="Arial" w:hAnsi="Arial" w:cs="Arial"/>
                <w:sz w:val="22"/>
                <w:szCs w:val="22"/>
              </w:rPr>
              <w:t>Dawood University of Engg. &amp; Tech.</w:t>
            </w:r>
          </w:p>
        </w:tc>
      </w:tr>
      <w:tr w:rsidR="000A1B56" w:rsidRPr="008F12BD" w:rsidTr="000A1B56">
        <w:trPr>
          <w:trHeight w:val="432"/>
        </w:trPr>
        <w:tc>
          <w:tcPr>
            <w:tcW w:w="473" w:type="dxa"/>
            <w:vAlign w:val="center"/>
          </w:tcPr>
          <w:p w:rsidR="000A1B56" w:rsidRPr="008F12BD" w:rsidRDefault="000A1B56" w:rsidP="00A47502">
            <w:pPr>
              <w:spacing w:line="360" w:lineRule="auto"/>
              <w:rPr>
                <w:rFonts w:ascii="Arial" w:hAnsi="Arial" w:cs="Arial"/>
                <w:sz w:val="22"/>
                <w:szCs w:val="22"/>
              </w:rPr>
            </w:pPr>
            <w:r w:rsidRPr="008F12BD">
              <w:rPr>
                <w:rFonts w:ascii="Arial" w:hAnsi="Arial" w:cs="Arial"/>
                <w:sz w:val="22"/>
                <w:szCs w:val="22"/>
              </w:rPr>
              <w:t>2</w:t>
            </w:r>
          </w:p>
        </w:tc>
        <w:tc>
          <w:tcPr>
            <w:tcW w:w="4027" w:type="dxa"/>
            <w:vAlign w:val="center"/>
          </w:tcPr>
          <w:p w:rsidR="000A1B56" w:rsidRPr="008F12BD" w:rsidRDefault="00D84ACD" w:rsidP="00D84ACD">
            <w:pPr>
              <w:spacing w:line="360" w:lineRule="auto"/>
              <w:rPr>
                <w:rFonts w:ascii="Arial" w:hAnsi="Arial" w:cs="Arial"/>
                <w:sz w:val="22"/>
                <w:szCs w:val="22"/>
              </w:rPr>
            </w:pPr>
            <w:r w:rsidRPr="008F12BD">
              <w:rPr>
                <w:rFonts w:ascii="Arial" w:hAnsi="Arial" w:cs="Arial"/>
                <w:sz w:val="22"/>
                <w:szCs w:val="22"/>
              </w:rPr>
              <w:t>Engr. Nimra Ghazal</w:t>
            </w:r>
          </w:p>
        </w:tc>
        <w:tc>
          <w:tcPr>
            <w:tcW w:w="4860" w:type="dxa"/>
            <w:vAlign w:val="center"/>
          </w:tcPr>
          <w:p w:rsidR="000A1B56" w:rsidRPr="008F12BD" w:rsidRDefault="00D84ACD" w:rsidP="00A47502">
            <w:pPr>
              <w:spacing w:line="360" w:lineRule="auto"/>
              <w:rPr>
                <w:rFonts w:ascii="Arial" w:hAnsi="Arial" w:cs="Arial"/>
                <w:sz w:val="22"/>
                <w:szCs w:val="22"/>
              </w:rPr>
            </w:pPr>
            <w:r w:rsidRPr="008F12BD">
              <w:rPr>
                <w:rFonts w:ascii="Arial" w:hAnsi="Arial" w:cs="Arial"/>
                <w:sz w:val="22"/>
                <w:szCs w:val="22"/>
              </w:rPr>
              <w:t>Dawood University of Engg. &amp; Tech.</w:t>
            </w:r>
          </w:p>
        </w:tc>
      </w:tr>
      <w:tr w:rsidR="000A1B56" w:rsidRPr="008F12BD" w:rsidTr="000A1B56">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0A1B56" w:rsidRPr="008F12BD" w:rsidRDefault="000A1B56" w:rsidP="00A47502">
            <w:pPr>
              <w:spacing w:line="360" w:lineRule="auto"/>
              <w:rPr>
                <w:rFonts w:ascii="Arial" w:hAnsi="Arial" w:cs="Arial"/>
                <w:sz w:val="22"/>
                <w:szCs w:val="22"/>
              </w:rPr>
            </w:pPr>
            <w:r w:rsidRPr="008F12BD">
              <w:rPr>
                <w:rFonts w:ascii="Arial" w:hAnsi="Arial" w:cs="Arial"/>
                <w:sz w:val="22"/>
                <w:szCs w:val="22"/>
              </w:rPr>
              <w:t>3</w:t>
            </w:r>
          </w:p>
        </w:tc>
        <w:tc>
          <w:tcPr>
            <w:tcW w:w="4027" w:type="dxa"/>
            <w:vAlign w:val="center"/>
          </w:tcPr>
          <w:p w:rsidR="000A1B56" w:rsidRPr="008F12BD" w:rsidRDefault="00D84ACD" w:rsidP="004648FF">
            <w:pPr>
              <w:spacing w:line="360" w:lineRule="auto"/>
              <w:rPr>
                <w:rFonts w:ascii="Arial" w:hAnsi="Arial" w:cs="Arial"/>
                <w:sz w:val="22"/>
                <w:szCs w:val="22"/>
              </w:rPr>
            </w:pPr>
            <w:r w:rsidRPr="008F12BD">
              <w:rPr>
                <w:rFonts w:ascii="Arial" w:hAnsi="Arial" w:cs="Arial"/>
                <w:sz w:val="22"/>
                <w:szCs w:val="22"/>
              </w:rPr>
              <w:t>Engr. Javed Larik</w:t>
            </w:r>
          </w:p>
        </w:tc>
        <w:tc>
          <w:tcPr>
            <w:tcW w:w="4860" w:type="dxa"/>
            <w:vAlign w:val="center"/>
          </w:tcPr>
          <w:p w:rsidR="000A1B56" w:rsidRPr="008F12BD" w:rsidRDefault="00D84ACD" w:rsidP="00A47502">
            <w:pPr>
              <w:spacing w:line="360" w:lineRule="auto"/>
              <w:rPr>
                <w:rFonts w:ascii="Arial" w:hAnsi="Arial" w:cs="Arial"/>
                <w:sz w:val="22"/>
                <w:szCs w:val="22"/>
              </w:rPr>
            </w:pPr>
            <w:r w:rsidRPr="008F12BD">
              <w:rPr>
                <w:rFonts w:ascii="Arial" w:hAnsi="Arial" w:cs="Arial"/>
                <w:sz w:val="22"/>
                <w:szCs w:val="22"/>
              </w:rPr>
              <w:t>Mehran University of Engg. &amp; Tech.</w:t>
            </w:r>
          </w:p>
        </w:tc>
      </w:tr>
      <w:tr w:rsidR="000A1B56" w:rsidRPr="008F12BD" w:rsidTr="000A1B56">
        <w:trPr>
          <w:trHeight w:val="432"/>
        </w:trPr>
        <w:tc>
          <w:tcPr>
            <w:tcW w:w="473" w:type="dxa"/>
            <w:vAlign w:val="center"/>
          </w:tcPr>
          <w:p w:rsidR="000A1B56" w:rsidRPr="008F12BD" w:rsidRDefault="000A1B56" w:rsidP="00A47502">
            <w:pPr>
              <w:spacing w:line="360" w:lineRule="auto"/>
              <w:rPr>
                <w:rFonts w:ascii="Arial" w:hAnsi="Arial" w:cs="Arial"/>
                <w:sz w:val="22"/>
                <w:szCs w:val="22"/>
              </w:rPr>
            </w:pPr>
            <w:r w:rsidRPr="008F12BD">
              <w:rPr>
                <w:rFonts w:ascii="Arial" w:hAnsi="Arial" w:cs="Arial"/>
                <w:sz w:val="22"/>
                <w:szCs w:val="22"/>
              </w:rPr>
              <w:t>4</w:t>
            </w:r>
          </w:p>
        </w:tc>
        <w:tc>
          <w:tcPr>
            <w:tcW w:w="4027" w:type="dxa"/>
            <w:vAlign w:val="center"/>
          </w:tcPr>
          <w:p w:rsidR="000A1B56" w:rsidRPr="008F12BD" w:rsidRDefault="00485C76" w:rsidP="000D63AB">
            <w:pPr>
              <w:spacing w:line="360" w:lineRule="auto"/>
              <w:rPr>
                <w:rFonts w:ascii="Arial" w:hAnsi="Arial" w:cs="Arial"/>
                <w:sz w:val="22"/>
                <w:szCs w:val="22"/>
              </w:rPr>
            </w:pPr>
            <w:r w:rsidRPr="008F12BD">
              <w:rPr>
                <w:rFonts w:ascii="Arial" w:hAnsi="Arial" w:cs="Arial"/>
                <w:sz w:val="22"/>
                <w:szCs w:val="22"/>
              </w:rPr>
              <w:t>Engr. Muhammad Ismail</w:t>
            </w:r>
          </w:p>
        </w:tc>
        <w:tc>
          <w:tcPr>
            <w:tcW w:w="4860" w:type="dxa"/>
            <w:vAlign w:val="center"/>
          </w:tcPr>
          <w:p w:rsidR="000A1B56" w:rsidRPr="008F12BD" w:rsidRDefault="00485C76" w:rsidP="00A47502">
            <w:pPr>
              <w:spacing w:line="360" w:lineRule="auto"/>
              <w:rPr>
                <w:rFonts w:ascii="Arial" w:hAnsi="Arial" w:cs="Arial"/>
                <w:sz w:val="22"/>
                <w:szCs w:val="22"/>
              </w:rPr>
            </w:pPr>
            <w:r w:rsidRPr="008F12BD">
              <w:rPr>
                <w:rFonts w:ascii="Arial" w:hAnsi="Arial" w:cs="Arial"/>
                <w:sz w:val="22"/>
                <w:szCs w:val="22"/>
              </w:rPr>
              <w:t>Dawood University of Engg. &amp; Tech.</w:t>
            </w:r>
          </w:p>
        </w:tc>
      </w:tr>
      <w:tr w:rsidR="000A1B56" w:rsidRPr="008F12BD" w:rsidTr="000A1B56">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0A1B56" w:rsidRPr="008F12BD" w:rsidRDefault="000A1B56" w:rsidP="00A47502">
            <w:pPr>
              <w:spacing w:line="360" w:lineRule="auto"/>
              <w:rPr>
                <w:rFonts w:ascii="Arial" w:hAnsi="Arial" w:cs="Arial"/>
                <w:sz w:val="22"/>
                <w:szCs w:val="22"/>
              </w:rPr>
            </w:pPr>
            <w:r w:rsidRPr="008F12BD">
              <w:rPr>
                <w:rFonts w:ascii="Arial" w:hAnsi="Arial" w:cs="Arial"/>
                <w:sz w:val="22"/>
                <w:szCs w:val="22"/>
              </w:rPr>
              <w:t>5</w:t>
            </w:r>
          </w:p>
        </w:tc>
        <w:tc>
          <w:tcPr>
            <w:tcW w:w="4027" w:type="dxa"/>
            <w:vAlign w:val="center"/>
          </w:tcPr>
          <w:p w:rsidR="000A1B56" w:rsidRPr="008F12BD" w:rsidRDefault="00485C76" w:rsidP="00E14B6C">
            <w:pPr>
              <w:spacing w:line="360" w:lineRule="auto"/>
              <w:rPr>
                <w:rFonts w:ascii="Arial" w:hAnsi="Arial" w:cs="Arial"/>
                <w:sz w:val="22"/>
                <w:szCs w:val="22"/>
              </w:rPr>
            </w:pPr>
            <w:r w:rsidRPr="008F12BD">
              <w:rPr>
                <w:rFonts w:ascii="Arial" w:hAnsi="Arial" w:cs="Arial"/>
                <w:sz w:val="22"/>
                <w:szCs w:val="22"/>
              </w:rPr>
              <w:t>Dr. Abid Khan</w:t>
            </w:r>
          </w:p>
        </w:tc>
        <w:tc>
          <w:tcPr>
            <w:tcW w:w="4860" w:type="dxa"/>
            <w:vAlign w:val="center"/>
          </w:tcPr>
          <w:p w:rsidR="000A1B56" w:rsidRPr="008F12BD" w:rsidRDefault="00485C76" w:rsidP="00A47502">
            <w:pPr>
              <w:spacing w:line="360" w:lineRule="auto"/>
              <w:rPr>
                <w:rFonts w:ascii="Arial" w:hAnsi="Arial" w:cs="Arial"/>
                <w:sz w:val="22"/>
                <w:szCs w:val="22"/>
              </w:rPr>
            </w:pPr>
            <w:r w:rsidRPr="008F12BD">
              <w:rPr>
                <w:rFonts w:ascii="Arial" w:hAnsi="Arial" w:cs="Arial"/>
                <w:sz w:val="22"/>
                <w:szCs w:val="22"/>
              </w:rPr>
              <w:t>APC&amp;IC Lab, PCSIR</w:t>
            </w:r>
          </w:p>
        </w:tc>
      </w:tr>
      <w:tr w:rsidR="000A1B56" w:rsidRPr="008F12BD" w:rsidTr="000A1B56">
        <w:trPr>
          <w:trHeight w:val="432"/>
        </w:trPr>
        <w:tc>
          <w:tcPr>
            <w:tcW w:w="473" w:type="dxa"/>
            <w:vAlign w:val="center"/>
          </w:tcPr>
          <w:p w:rsidR="000A1B56" w:rsidRPr="008F12BD" w:rsidRDefault="000A1B56" w:rsidP="00A47502">
            <w:pPr>
              <w:spacing w:line="360" w:lineRule="auto"/>
              <w:rPr>
                <w:rFonts w:ascii="Arial" w:hAnsi="Arial" w:cs="Arial"/>
                <w:sz w:val="22"/>
                <w:szCs w:val="22"/>
              </w:rPr>
            </w:pPr>
            <w:r w:rsidRPr="008F12BD">
              <w:rPr>
                <w:rFonts w:ascii="Arial" w:hAnsi="Arial" w:cs="Arial"/>
                <w:sz w:val="22"/>
                <w:szCs w:val="22"/>
              </w:rPr>
              <w:t>6</w:t>
            </w:r>
          </w:p>
        </w:tc>
        <w:tc>
          <w:tcPr>
            <w:tcW w:w="4027" w:type="dxa"/>
            <w:vAlign w:val="center"/>
          </w:tcPr>
          <w:p w:rsidR="000A1B56" w:rsidRPr="008F12BD" w:rsidRDefault="000A1B56" w:rsidP="00FB17D3">
            <w:pPr>
              <w:spacing w:line="360" w:lineRule="auto"/>
              <w:rPr>
                <w:rFonts w:ascii="Arial" w:hAnsi="Arial" w:cs="Arial"/>
                <w:sz w:val="22"/>
                <w:szCs w:val="22"/>
              </w:rPr>
            </w:pPr>
            <w:r w:rsidRPr="008F12BD">
              <w:rPr>
                <w:rFonts w:ascii="Arial" w:hAnsi="Arial" w:cs="Arial"/>
                <w:sz w:val="22"/>
                <w:szCs w:val="22"/>
              </w:rPr>
              <w:t xml:space="preserve">Mr. </w:t>
            </w:r>
            <w:r w:rsidR="00FB17D3" w:rsidRPr="008F12BD">
              <w:rPr>
                <w:rFonts w:ascii="Arial" w:hAnsi="Arial" w:cs="Arial"/>
                <w:sz w:val="22"/>
                <w:szCs w:val="22"/>
              </w:rPr>
              <w:t>Muhammad Aasim</w:t>
            </w:r>
          </w:p>
        </w:tc>
        <w:tc>
          <w:tcPr>
            <w:tcW w:w="4860" w:type="dxa"/>
            <w:vAlign w:val="center"/>
          </w:tcPr>
          <w:p w:rsidR="000A1B56" w:rsidRPr="008F12BD" w:rsidRDefault="00FB17D3" w:rsidP="00A47502">
            <w:pPr>
              <w:spacing w:line="360" w:lineRule="auto"/>
              <w:rPr>
                <w:rFonts w:ascii="Arial" w:hAnsi="Arial" w:cs="Arial"/>
                <w:sz w:val="22"/>
                <w:szCs w:val="22"/>
              </w:rPr>
            </w:pPr>
            <w:r w:rsidRPr="008F12BD">
              <w:rPr>
                <w:rFonts w:ascii="Arial" w:hAnsi="Arial" w:cs="Arial"/>
                <w:sz w:val="22"/>
                <w:szCs w:val="22"/>
              </w:rPr>
              <w:t>CASE School of Robotics.</w:t>
            </w:r>
          </w:p>
        </w:tc>
      </w:tr>
      <w:tr w:rsidR="000A1B56" w:rsidRPr="008F12BD" w:rsidTr="000A1B56">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0A1B56" w:rsidRPr="008F12BD" w:rsidRDefault="000A1B56" w:rsidP="00A47502">
            <w:pPr>
              <w:spacing w:line="360" w:lineRule="auto"/>
              <w:rPr>
                <w:rFonts w:ascii="Arial" w:hAnsi="Arial" w:cs="Arial"/>
                <w:sz w:val="22"/>
                <w:szCs w:val="22"/>
              </w:rPr>
            </w:pPr>
            <w:r w:rsidRPr="008F12BD">
              <w:rPr>
                <w:rFonts w:ascii="Arial" w:hAnsi="Arial" w:cs="Arial"/>
                <w:sz w:val="22"/>
                <w:szCs w:val="22"/>
              </w:rPr>
              <w:t>7</w:t>
            </w:r>
          </w:p>
        </w:tc>
        <w:tc>
          <w:tcPr>
            <w:tcW w:w="4027" w:type="dxa"/>
            <w:vAlign w:val="center"/>
          </w:tcPr>
          <w:p w:rsidR="000A1B56" w:rsidRPr="008F12BD" w:rsidRDefault="000A1B56" w:rsidP="00CC088C">
            <w:pPr>
              <w:spacing w:line="360" w:lineRule="auto"/>
              <w:rPr>
                <w:rFonts w:ascii="Arial" w:hAnsi="Arial" w:cs="Arial"/>
                <w:sz w:val="22"/>
                <w:szCs w:val="22"/>
              </w:rPr>
            </w:pPr>
            <w:r w:rsidRPr="008F12BD">
              <w:rPr>
                <w:rFonts w:ascii="Arial" w:hAnsi="Arial" w:cs="Arial"/>
                <w:sz w:val="22"/>
                <w:szCs w:val="22"/>
              </w:rPr>
              <w:t xml:space="preserve">Mr. </w:t>
            </w:r>
            <w:r w:rsidR="00CC088C" w:rsidRPr="008F12BD">
              <w:rPr>
                <w:rFonts w:ascii="Arial" w:hAnsi="Arial" w:cs="Arial"/>
                <w:sz w:val="22"/>
                <w:szCs w:val="22"/>
              </w:rPr>
              <w:t>Usama Khan</w:t>
            </w:r>
          </w:p>
        </w:tc>
        <w:tc>
          <w:tcPr>
            <w:tcW w:w="4860" w:type="dxa"/>
            <w:vAlign w:val="center"/>
          </w:tcPr>
          <w:p w:rsidR="000A1B56" w:rsidRPr="008F12BD" w:rsidRDefault="00CC088C" w:rsidP="00A47502">
            <w:pPr>
              <w:spacing w:line="360" w:lineRule="auto"/>
              <w:rPr>
                <w:rFonts w:ascii="Arial" w:hAnsi="Arial" w:cs="Arial"/>
                <w:sz w:val="22"/>
                <w:szCs w:val="22"/>
              </w:rPr>
            </w:pPr>
            <w:r w:rsidRPr="008F12BD">
              <w:rPr>
                <w:rFonts w:ascii="Arial" w:hAnsi="Arial" w:cs="Arial"/>
                <w:sz w:val="22"/>
                <w:szCs w:val="22"/>
              </w:rPr>
              <w:t>PCI, Automotive Pvt. Ltd.</w:t>
            </w:r>
          </w:p>
        </w:tc>
      </w:tr>
      <w:tr w:rsidR="000A1B56" w:rsidRPr="008F12BD" w:rsidTr="000A1B56">
        <w:trPr>
          <w:trHeight w:val="432"/>
        </w:trPr>
        <w:tc>
          <w:tcPr>
            <w:tcW w:w="473" w:type="dxa"/>
            <w:vAlign w:val="center"/>
          </w:tcPr>
          <w:p w:rsidR="000A1B56" w:rsidRPr="008F12BD" w:rsidRDefault="000A1B56" w:rsidP="00A47502">
            <w:pPr>
              <w:spacing w:line="360" w:lineRule="auto"/>
              <w:rPr>
                <w:rFonts w:ascii="Arial" w:hAnsi="Arial" w:cs="Arial"/>
                <w:sz w:val="22"/>
                <w:szCs w:val="22"/>
              </w:rPr>
            </w:pPr>
            <w:r w:rsidRPr="008F12BD">
              <w:rPr>
                <w:rFonts w:ascii="Arial" w:hAnsi="Arial" w:cs="Arial"/>
                <w:sz w:val="22"/>
                <w:szCs w:val="22"/>
              </w:rPr>
              <w:t>8</w:t>
            </w:r>
          </w:p>
        </w:tc>
        <w:tc>
          <w:tcPr>
            <w:tcW w:w="4027" w:type="dxa"/>
            <w:vAlign w:val="center"/>
          </w:tcPr>
          <w:p w:rsidR="000A1B56" w:rsidRPr="008F12BD" w:rsidRDefault="000A1B56" w:rsidP="00CB417C">
            <w:pPr>
              <w:spacing w:line="360" w:lineRule="auto"/>
              <w:rPr>
                <w:rFonts w:ascii="Arial" w:hAnsi="Arial" w:cs="Arial"/>
                <w:sz w:val="22"/>
                <w:szCs w:val="22"/>
              </w:rPr>
            </w:pPr>
            <w:r w:rsidRPr="008F12BD">
              <w:rPr>
                <w:rFonts w:ascii="Arial" w:hAnsi="Arial" w:cs="Arial"/>
                <w:sz w:val="22"/>
                <w:szCs w:val="22"/>
              </w:rPr>
              <w:t xml:space="preserve">Mr. </w:t>
            </w:r>
            <w:r w:rsidR="00CB417C" w:rsidRPr="008F12BD">
              <w:rPr>
                <w:rFonts w:ascii="Arial" w:hAnsi="Arial" w:cs="Arial"/>
                <w:sz w:val="22"/>
                <w:szCs w:val="22"/>
              </w:rPr>
              <w:t>Babar Sayeed</w:t>
            </w:r>
          </w:p>
        </w:tc>
        <w:tc>
          <w:tcPr>
            <w:tcW w:w="4860" w:type="dxa"/>
            <w:vAlign w:val="center"/>
          </w:tcPr>
          <w:p w:rsidR="000A1B56" w:rsidRPr="008F12BD" w:rsidRDefault="00CB417C" w:rsidP="00A47502">
            <w:pPr>
              <w:spacing w:line="360" w:lineRule="auto"/>
              <w:rPr>
                <w:rFonts w:ascii="Arial" w:hAnsi="Arial" w:cs="Arial"/>
                <w:sz w:val="22"/>
                <w:szCs w:val="22"/>
              </w:rPr>
            </w:pPr>
            <w:r w:rsidRPr="008F12BD">
              <w:rPr>
                <w:rFonts w:ascii="Arial" w:hAnsi="Arial" w:cs="Arial"/>
                <w:sz w:val="22"/>
                <w:szCs w:val="22"/>
              </w:rPr>
              <w:t>PSTC, PCSIR</w:t>
            </w:r>
          </w:p>
        </w:tc>
      </w:tr>
      <w:tr w:rsidR="000A1B56" w:rsidRPr="008F12BD" w:rsidTr="000A1B56">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0A1B56" w:rsidRPr="008F12BD" w:rsidRDefault="000A1B56" w:rsidP="00A47502">
            <w:pPr>
              <w:spacing w:line="360" w:lineRule="auto"/>
              <w:rPr>
                <w:rFonts w:ascii="Arial" w:hAnsi="Arial" w:cs="Arial"/>
                <w:sz w:val="22"/>
                <w:szCs w:val="22"/>
              </w:rPr>
            </w:pPr>
            <w:r w:rsidRPr="008F12BD">
              <w:rPr>
                <w:rFonts w:ascii="Arial" w:hAnsi="Arial" w:cs="Arial"/>
                <w:sz w:val="22"/>
                <w:szCs w:val="22"/>
              </w:rPr>
              <w:t>9</w:t>
            </w:r>
          </w:p>
        </w:tc>
        <w:tc>
          <w:tcPr>
            <w:tcW w:w="4027" w:type="dxa"/>
            <w:vAlign w:val="center"/>
          </w:tcPr>
          <w:p w:rsidR="000A1B56" w:rsidRPr="008F12BD" w:rsidRDefault="007F309D" w:rsidP="00DC5E70">
            <w:pPr>
              <w:spacing w:line="360" w:lineRule="auto"/>
              <w:rPr>
                <w:rFonts w:ascii="Arial" w:hAnsi="Arial" w:cs="Arial"/>
                <w:sz w:val="22"/>
                <w:szCs w:val="22"/>
              </w:rPr>
            </w:pPr>
            <w:r w:rsidRPr="008F12BD">
              <w:rPr>
                <w:rFonts w:ascii="Arial" w:hAnsi="Arial" w:cs="Arial"/>
                <w:sz w:val="22"/>
                <w:szCs w:val="22"/>
              </w:rPr>
              <w:t>Engr. Dr. Rana Javaid Masood</w:t>
            </w:r>
          </w:p>
        </w:tc>
        <w:tc>
          <w:tcPr>
            <w:tcW w:w="4860" w:type="dxa"/>
            <w:vAlign w:val="center"/>
          </w:tcPr>
          <w:p w:rsidR="000A1B56" w:rsidRPr="008F12BD" w:rsidRDefault="007F309D" w:rsidP="00A47502">
            <w:pPr>
              <w:spacing w:line="360" w:lineRule="auto"/>
              <w:rPr>
                <w:rFonts w:ascii="Arial" w:hAnsi="Arial" w:cs="Arial"/>
                <w:sz w:val="22"/>
                <w:szCs w:val="22"/>
              </w:rPr>
            </w:pPr>
            <w:r w:rsidRPr="008F12BD">
              <w:rPr>
                <w:rFonts w:ascii="Arial" w:hAnsi="Arial" w:cs="Arial"/>
                <w:sz w:val="22"/>
                <w:szCs w:val="22"/>
              </w:rPr>
              <w:t>Usman Institute of Technology</w:t>
            </w:r>
          </w:p>
        </w:tc>
      </w:tr>
      <w:tr w:rsidR="000A1B56" w:rsidRPr="008F12BD" w:rsidTr="000A1B56">
        <w:trPr>
          <w:trHeight w:val="432"/>
        </w:trPr>
        <w:tc>
          <w:tcPr>
            <w:tcW w:w="473" w:type="dxa"/>
            <w:vAlign w:val="center"/>
          </w:tcPr>
          <w:p w:rsidR="000A1B56" w:rsidRPr="008F12BD" w:rsidRDefault="000A1B56" w:rsidP="00A47502">
            <w:pPr>
              <w:spacing w:line="360" w:lineRule="auto"/>
              <w:rPr>
                <w:rFonts w:ascii="Arial" w:hAnsi="Arial" w:cs="Arial"/>
                <w:sz w:val="22"/>
                <w:szCs w:val="22"/>
              </w:rPr>
            </w:pPr>
            <w:r w:rsidRPr="008F12BD">
              <w:rPr>
                <w:rFonts w:ascii="Arial" w:hAnsi="Arial" w:cs="Arial"/>
                <w:sz w:val="22"/>
                <w:szCs w:val="22"/>
              </w:rPr>
              <w:t>10</w:t>
            </w:r>
          </w:p>
        </w:tc>
        <w:tc>
          <w:tcPr>
            <w:tcW w:w="4027" w:type="dxa"/>
            <w:vAlign w:val="center"/>
          </w:tcPr>
          <w:p w:rsidR="000A1B56" w:rsidRPr="008F12BD" w:rsidRDefault="008F3746" w:rsidP="009A0F01">
            <w:pPr>
              <w:spacing w:line="360" w:lineRule="auto"/>
              <w:rPr>
                <w:rFonts w:ascii="Arial" w:hAnsi="Arial" w:cs="Arial"/>
                <w:sz w:val="22"/>
                <w:szCs w:val="22"/>
              </w:rPr>
            </w:pPr>
            <w:r w:rsidRPr="008F12BD">
              <w:rPr>
                <w:rFonts w:ascii="Arial" w:hAnsi="Arial" w:cs="Arial"/>
                <w:sz w:val="22"/>
                <w:szCs w:val="22"/>
              </w:rPr>
              <w:t xml:space="preserve">Engr. </w:t>
            </w:r>
            <w:r w:rsidR="009A0F01" w:rsidRPr="008F12BD">
              <w:rPr>
                <w:rFonts w:ascii="Arial" w:hAnsi="Arial" w:cs="Arial"/>
                <w:sz w:val="22"/>
                <w:szCs w:val="22"/>
              </w:rPr>
              <w:t>Au</w:t>
            </w:r>
            <w:r w:rsidRPr="008F12BD">
              <w:rPr>
                <w:rFonts w:ascii="Arial" w:hAnsi="Arial" w:cs="Arial"/>
                <w:sz w:val="22"/>
                <w:szCs w:val="22"/>
              </w:rPr>
              <w:t>rangzaib Ansari</w:t>
            </w:r>
          </w:p>
        </w:tc>
        <w:tc>
          <w:tcPr>
            <w:tcW w:w="4860" w:type="dxa"/>
            <w:vAlign w:val="center"/>
          </w:tcPr>
          <w:p w:rsidR="000A1B56" w:rsidRPr="008F12BD" w:rsidRDefault="008F3746" w:rsidP="00A47502">
            <w:pPr>
              <w:spacing w:line="360" w:lineRule="auto"/>
              <w:rPr>
                <w:rFonts w:ascii="Arial" w:hAnsi="Arial" w:cs="Arial"/>
                <w:sz w:val="22"/>
                <w:szCs w:val="22"/>
              </w:rPr>
            </w:pPr>
            <w:r w:rsidRPr="008F12BD">
              <w:rPr>
                <w:rFonts w:ascii="Arial" w:hAnsi="Arial" w:cs="Arial"/>
                <w:sz w:val="22"/>
                <w:szCs w:val="22"/>
              </w:rPr>
              <w:t>Usman Institute of Technology</w:t>
            </w:r>
          </w:p>
        </w:tc>
      </w:tr>
      <w:tr w:rsidR="000A1B56" w:rsidRPr="008F12BD" w:rsidTr="000A1B56">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0A1B56" w:rsidRPr="008F12BD" w:rsidRDefault="000A1B56" w:rsidP="00A47502">
            <w:pPr>
              <w:spacing w:line="360" w:lineRule="auto"/>
              <w:rPr>
                <w:rFonts w:ascii="Arial" w:hAnsi="Arial" w:cs="Arial"/>
                <w:sz w:val="22"/>
                <w:szCs w:val="22"/>
              </w:rPr>
            </w:pPr>
            <w:r w:rsidRPr="008F12BD">
              <w:rPr>
                <w:rFonts w:ascii="Arial" w:hAnsi="Arial" w:cs="Arial"/>
                <w:sz w:val="22"/>
                <w:szCs w:val="22"/>
              </w:rPr>
              <w:t>11</w:t>
            </w:r>
          </w:p>
        </w:tc>
        <w:tc>
          <w:tcPr>
            <w:tcW w:w="4027" w:type="dxa"/>
            <w:vAlign w:val="center"/>
          </w:tcPr>
          <w:p w:rsidR="000A1B56" w:rsidRPr="008F12BD" w:rsidRDefault="009A0F01" w:rsidP="00DC5E70">
            <w:pPr>
              <w:spacing w:line="360" w:lineRule="auto"/>
              <w:rPr>
                <w:rFonts w:ascii="Arial" w:hAnsi="Arial" w:cs="Arial"/>
                <w:sz w:val="22"/>
                <w:szCs w:val="22"/>
              </w:rPr>
            </w:pPr>
            <w:r w:rsidRPr="008F12BD">
              <w:rPr>
                <w:rFonts w:ascii="Arial" w:hAnsi="Arial" w:cs="Arial"/>
                <w:sz w:val="22"/>
                <w:szCs w:val="22"/>
              </w:rPr>
              <w:t>Engr. Talha Tariq</w:t>
            </w:r>
          </w:p>
        </w:tc>
        <w:tc>
          <w:tcPr>
            <w:tcW w:w="4860" w:type="dxa"/>
            <w:vAlign w:val="center"/>
          </w:tcPr>
          <w:p w:rsidR="000A1B56" w:rsidRPr="008F12BD" w:rsidRDefault="009A0F01" w:rsidP="00A47502">
            <w:pPr>
              <w:spacing w:line="360" w:lineRule="auto"/>
              <w:rPr>
                <w:rFonts w:ascii="Arial" w:hAnsi="Arial" w:cs="Arial"/>
                <w:sz w:val="22"/>
                <w:szCs w:val="22"/>
              </w:rPr>
            </w:pPr>
            <w:r w:rsidRPr="008F12BD">
              <w:rPr>
                <w:rFonts w:ascii="Arial" w:hAnsi="Arial" w:cs="Arial"/>
                <w:sz w:val="22"/>
                <w:szCs w:val="22"/>
              </w:rPr>
              <w:t>Dawood University of Engg. &amp; Tech.</w:t>
            </w:r>
          </w:p>
        </w:tc>
      </w:tr>
      <w:tr w:rsidR="000A1B56" w:rsidRPr="008F12BD" w:rsidTr="000A1B56">
        <w:trPr>
          <w:trHeight w:val="432"/>
        </w:trPr>
        <w:tc>
          <w:tcPr>
            <w:tcW w:w="473" w:type="dxa"/>
            <w:vAlign w:val="center"/>
          </w:tcPr>
          <w:p w:rsidR="000A1B56" w:rsidRPr="008F12BD" w:rsidRDefault="000A1B56" w:rsidP="009032C6">
            <w:pPr>
              <w:spacing w:line="360" w:lineRule="auto"/>
              <w:rPr>
                <w:rFonts w:ascii="Arial" w:hAnsi="Arial" w:cs="Arial"/>
                <w:sz w:val="22"/>
                <w:szCs w:val="22"/>
              </w:rPr>
            </w:pPr>
            <w:r w:rsidRPr="008F12BD">
              <w:rPr>
                <w:rFonts w:ascii="Arial" w:hAnsi="Arial" w:cs="Arial"/>
                <w:sz w:val="22"/>
                <w:szCs w:val="22"/>
              </w:rPr>
              <w:t>12</w:t>
            </w:r>
          </w:p>
        </w:tc>
        <w:tc>
          <w:tcPr>
            <w:tcW w:w="4027" w:type="dxa"/>
            <w:vAlign w:val="center"/>
          </w:tcPr>
          <w:p w:rsidR="000A1B56" w:rsidRPr="008F12BD" w:rsidRDefault="005B1861" w:rsidP="00DC5E70">
            <w:pPr>
              <w:spacing w:line="360" w:lineRule="auto"/>
              <w:rPr>
                <w:rFonts w:ascii="Arial" w:hAnsi="Arial" w:cs="Arial"/>
                <w:sz w:val="22"/>
                <w:szCs w:val="22"/>
              </w:rPr>
            </w:pPr>
            <w:r w:rsidRPr="008F12BD">
              <w:rPr>
                <w:rFonts w:ascii="Arial" w:hAnsi="Arial" w:cs="Arial"/>
                <w:sz w:val="22"/>
                <w:szCs w:val="22"/>
              </w:rPr>
              <w:t>Dr. Arsalan Ansari</w:t>
            </w:r>
          </w:p>
        </w:tc>
        <w:tc>
          <w:tcPr>
            <w:tcW w:w="4860" w:type="dxa"/>
            <w:vAlign w:val="center"/>
          </w:tcPr>
          <w:p w:rsidR="00221386" w:rsidRPr="008F12BD" w:rsidRDefault="00221386" w:rsidP="009032C6">
            <w:pPr>
              <w:spacing w:line="360" w:lineRule="auto"/>
              <w:rPr>
                <w:rFonts w:ascii="Arial" w:hAnsi="Arial" w:cs="Arial"/>
                <w:sz w:val="22"/>
                <w:szCs w:val="22"/>
              </w:rPr>
            </w:pPr>
            <w:r w:rsidRPr="008F12BD">
              <w:rPr>
                <w:rFonts w:ascii="Arial" w:hAnsi="Arial" w:cs="Arial"/>
                <w:sz w:val="22"/>
                <w:szCs w:val="22"/>
              </w:rPr>
              <w:t>Head of Electronics</w:t>
            </w:r>
          </w:p>
          <w:p w:rsidR="000A1B56" w:rsidRPr="008F12BD" w:rsidRDefault="005B1861" w:rsidP="009032C6">
            <w:pPr>
              <w:spacing w:line="360" w:lineRule="auto"/>
              <w:rPr>
                <w:rFonts w:ascii="Arial" w:hAnsi="Arial" w:cs="Arial"/>
                <w:sz w:val="22"/>
                <w:szCs w:val="22"/>
              </w:rPr>
            </w:pPr>
            <w:r w:rsidRPr="008F12BD">
              <w:rPr>
                <w:rFonts w:ascii="Arial" w:hAnsi="Arial" w:cs="Arial"/>
                <w:sz w:val="22"/>
                <w:szCs w:val="22"/>
              </w:rPr>
              <w:t>Dawood University of Engg. &amp; Tech.</w:t>
            </w:r>
          </w:p>
        </w:tc>
      </w:tr>
      <w:tr w:rsidR="000A1B56" w:rsidRPr="008F12BD" w:rsidTr="000A1B56">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0A1B56" w:rsidRPr="008F12BD" w:rsidRDefault="000A1B56" w:rsidP="009032C6">
            <w:pPr>
              <w:spacing w:line="360" w:lineRule="auto"/>
              <w:rPr>
                <w:rFonts w:ascii="Arial" w:hAnsi="Arial" w:cs="Arial"/>
                <w:sz w:val="22"/>
                <w:szCs w:val="22"/>
              </w:rPr>
            </w:pPr>
            <w:r w:rsidRPr="008F12BD">
              <w:rPr>
                <w:rFonts w:ascii="Arial" w:hAnsi="Arial" w:cs="Arial"/>
                <w:sz w:val="22"/>
                <w:szCs w:val="22"/>
              </w:rPr>
              <w:t>13</w:t>
            </w:r>
          </w:p>
        </w:tc>
        <w:tc>
          <w:tcPr>
            <w:tcW w:w="4027" w:type="dxa"/>
            <w:vAlign w:val="center"/>
          </w:tcPr>
          <w:p w:rsidR="000A1B56" w:rsidRPr="008F12BD" w:rsidRDefault="000A1B56" w:rsidP="005B1861">
            <w:pPr>
              <w:spacing w:line="360" w:lineRule="auto"/>
              <w:rPr>
                <w:rFonts w:ascii="Arial" w:hAnsi="Arial" w:cs="Arial"/>
                <w:sz w:val="22"/>
                <w:szCs w:val="22"/>
              </w:rPr>
            </w:pPr>
            <w:r w:rsidRPr="008F12BD">
              <w:rPr>
                <w:rFonts w:ascii="Arial" w:hAnsi="Arial" w:cs="Arial"/>
                <w:sz w:val="22"/>
                <w:szCs w:val="22"/>
              </w:rPr>
              <w:t xml:space="preserve">Mr. </w:t>
            </w:r>
            <w:r w:rsidR="005B1861" w:rsidRPr="008F12BD">
              <w:rPr>
                <w:rFonts w:ascii="Arial" w:hAnsi="Arial" w:cs="Arial"/>
                <w:sz w:val="22"/>
                <w:szCs w:val="22"/>
              </w:rPr>
              <w:t>Liaqat Ali Jamro</w:t>
            </w:r>
          </w:p>
        </w:tc>
        <w:tc>
          <w:tcPr>
            <w:tcW w:w="4860" w:type="dxa"/>
            <w:vAlign w:val="center"/>
          </w:tcPr>
          <w:p w:rsidR="000A1B56" w:rsidRPr="008F12BD" w:rsidRDefault="005B1861" w:rsidP="009032C6">
            <w:pPr>
              <w:spacing w:line="360" w:lineRule="auto"/>
              <w:rPr>
                <w:rFonts w:ascii="Arial" w:hAnsi="Arial" w:cs="Arial"/>
                <w:sz w:val="22"/>
                <w:szCs w:val="22"/>
              </w:rPr>
            </w:pPr>
            <w:r w:rsidRPr="008F12BD">
              <w:rPr>
                <w:rFonts w:ascii="Arial" w:hAnsi="Arial" w:cs="Arial"/>
                <w:sz w:val="22"/>
                <w:szCs w:val="22"/>
              </w:rPr>
              <w:t>Director Academics, STEVTA</w:t>
            </w:r>
          </w:p>
        </w:tc>
      </w:tr>
      <w:tr w:rsidR="000A1B56" w:rsidRPr="008F12BD" w:rsidTr="000A1B56">
        <w:trPr>
          <w:trHeight w:val="432"/>
        </w:trPr>
        <w:tc>
          <w:tcPr>
            <w:tcW w:w="473" w:type="dxa"/>
            <w:vAlign w:val="center"/>
          </w:tcPr>
          <w:p w:rsidR="000A1B56" w:rsidRPr="008F12BD" w:rsidRDefault="000A1B56" w:rsidP="009032C6">
            <w:pPr>
              <w:spacing w:line="360" w:lineRule="auto"/>
              <w:rPr>
                <w:rFonts w:ascii="Arial" w:hAnsi="Arial" w:cs="Arial"/>
                <w:sz w:val="22"/>
                <w:szCs w:val="22"/>
              </w:rPr>
            </w:pPr>
            <w:r w:rsidRPr="008F12BD">
              <w:rPr>
                <w:rFonts w:ascii="Arial" w:hAnsi="Arial" w:cs="Arial"/>
                <w:sz w:val="22"/>
                <w:szCs w:val="22"/>
              </w:rPr>
              <w:t>14</w:t>
            </w:r>
          </w:p>
        </w:tc>
        <w:tc>
          <w:tcPr>
            <w:tcW w:w="4027" w:type="dxa"/>
            <w:vAlign w:val="center"/>
          </w:tcPr>
          <w:p w:rsidR="000A1B56" w:rsidRPr="008F12BD" w:rsidRDefault="000A1B56" w:rsidP="00DC4B49">
            <w:pPr>
              <w:spacing w:line="360" w:lineRule="auto"/>
              <w:rPr>
                <w:rFonts w:ascii="Arial" w:hAnsi="Arial" w:cs="Arial"/>
                <w:sz w:val="22"/>
                <w:szCs w:val="22"/>
              </w:rPr>
            </w:pPr>
            <w:r w:rsidRPr="008F12BD">
              <w:rPr>
                <w:rFonts w:ascii="Arial" w:hAnsi="Arial" w:cs="Arial"/>
                <w:sz w:val="22"/>
                <w:szCs w:val="22"/>
              </w:rPr>
              <w:t xml:space="preserve">Mr. </w:t>
            </w:r>
            <w:r w:rsidR="00DC4B49" w:rsidRPr="008F12BD">
              <w:rPr>
                <w:rFonts w:ascii="Arial" w:hAnsi="Arial" w:cs="Arial"/>
                <w:sz w:val="22"/>
                <w:szCs w:val="22"/>
              </w:rPr>
              <w:t>Shaikh Asim Qamar</w:t>
            </w:r>
          </w:p>
        </w:tc>
        <w:tc>
          <w:tcPr>
            <w:tcW w:w="4860" w:type="dxa"/>
            <w:vAlign w:val="center"/>
          </w:tcPr>
          <w:p w:rsidR="000A1B56" w:rsidRPr="008F12BD" w:rsidRDefault="009761D0" w:rsidP="009032C6">
            <w:pPr>
              <w:spacing w:line="360" w:lineRule="auto"/>
              <w:rPr>
                <w:rFonts w:ascii="Arial" w:hAnsi="Arial" w:cs="Arial"/>
                <w:sz w:val="22"/>
                <w:szCs w:val="22"/>
              </w:rPr>
            </w:pPr>
            <w:r w:rsidRPr="008F12BD">
              <w:rPr>
                <w:rFonts w:ascii="Arial" w:hAnsi="Arial" w:cs="Arial"/>
                <w:sz w:val="22"/>
                <w:szCs w:val="22"/>
              </w:rPr>
              <w:t>Dacum Facilitator</w:t>
            </w:r>
          </w:p>
        </w:tc>
      </w:tr>
      <w:tr w:rsidR="000A1B56" w:rsidRPr="008F12BD" w:rsidTr="000A1B56">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0A1B56" w:rsidRPr="008F12BD" w:rsidRDefault="000A1B56" w:rsidP="009032C6">
            <w:pPr>
              <w:spacing w:line="360" w:lineRule="auto"/>
              <w:rPr>
                <w:rFonts w:ascii="Arial" w:hAnsi="Arial" w:cs="Arial"/>
                <w:sz w:val="22"/>
                <w:szCs w:val="22"/>
              </w:rPr>
            </w:pPr>
            <w:r w:rsidRPr="008F12BD">
              <w:rPr>
                <w:rFonts w:ascii="Arial" w:hAnsi="Arial" w:cs="Arial"/>
                <w:sz w:val="22"/>
                <w:szCs w:val="22"/>
              </w:rPr>
              <w:t>15</w:t>
            </w:r>
          </w:p>
        </w:tc>
        <w:tc>
          <w:tcPr>
            <w:tcW w:w="4027" w:type="dxa"/>
            <w:vAlign w:val="center"/>
          </w:tcPr>
          <w:p w:rsidR="000A1B56" w:rsidRPr="008F12BD" w:rsidRDefault="00DC4B49" w:rsidP="00DC5E70">
            <w:pPr>
              <w:spacing w:line="360" w:lineRule="auto"/>
              <w:rPr>
                <w:rFonts w:ascii="Arial" w:hAnsi="Arial" w:cs="Arial"/>
                <w:sz w:val="22"/>
                <w:szCs w:val="22"/>
              </w:rPr>
            </w:pPr>
            <w:r w:rsidRPr="008F12BD">
              <w:rPr>
                <w:rFonts w:ascii="Arial" w:hAnsi="Arial" w:cs="Arial"/>
                <w:sz w:val="22"/>
                <w:szCs w:val="22"/>
              </w:rPr>
              <w:t>Mr. Yasir</w:t>
            </w:r>
          </w:p>
        </w:tc>
        <w:tc>
          <w:tcPr>
            <w:tcW w:w="4860" w:type="dxa"/>
            <w:vAlign w:val="center"/>
          </w:tcPr>
          <w:p w:rsidR="000A1B56" w:rsidRPr="008F12BD" w:rsidRDefault="00DC4B49" w:rsidP="009032C6">
            <w:pPr>
              <w:spacing w:line="360" w:lineRule="auto"/>
              <w:rPr>
                <w:rFonts w:ascii="Arial" w:hAnsi="Arial" w:cs="Arial"/>
                <w:sz w:val="22"/>
                <w:szCs w:val="22"/>
              </w:rPr>
            </w:pPr>
            <w:r w:rsidRPr="008F12BD">
              <w:rPr>
                <w:rFonts w:ascii="Arial" w:hAnsi="Arial" w:cs="Arial"/>
                <w:sz w:val="22"/>
                <w:szCs w:val="22"/>
              </w:rPr>
              <w:t>Assistant Director, NAVTTC</w:t>
            </w:r>
          </w:p>
        </w:tc>
      </w:tr>
    </w:tbl>
    <w:p w:rsidR="00A47502" w:rsidRPr="008F12BD" w:rsidRDefault="00A47502">
      <w:pPr>
        <w:spacing w:after="200" w:line="276" w:lineRule="auto"/>
        <w:rPr>
          <w:rFonts w:ascii="Arial" w:hAnsi="Arial" w:cs="Arial"/>
          <w:sz w:val="22"/>
          <w:szCs w:val="22"/>
        </w:rPr>
      </w:pPr>
    </w:p>
    <w:p w:rsidR="00221386" w:rsidRPr="008F12BD" w:rsidRDefault="00221386">
      <w:pPr>
        <w:spacing w:after="200" w:line="276" w:lineRule="auto"/>
        <w:rPr>
          <w:rFonts w:ascii="Arial" w:hAnsi="Arial" w:cs="Arial"/>
        </w:rPr>
      </w:pPr>
    </w:p>
    <w:p w:rsidR="00221386" w:rsidRPr="008F12BD" w:rsidRDefault="00221386">
      <w:pPr>
        <w:spacing w:after="200" w:line="276" w:lineRule="auto"/>
        <w:rPr>
          <w:rFonts w:ascii="Arial" w:hAnsi="Arial" w:cs="Arial"/>
        </w:rPr>
      </w:pPr>
    </w:p>
    <w:p w:rsidR="00221386" w:rsidRPr="008F12BD" w:rsidRDefault="00221386">
      <w:pPr>
        <w:spacing w:after="200" w:line="276" w:lineRule="auto"/>
        <w:rPr>
          <w:rFonts w:ascii="Arial" w:hAnsi="Arial" w:cs="Arial"/>
        </w:rPr>
      </w:pPr>
    </w:p>
    <w:p w:rsidR="00221386" w:rsidRPr="008F12BD" w:rsidRDefault="00221386">
      <w:pPr>
        <w:spacing w:after="200" w:line="276" w:lineRule="auto"/>
        <w:rPr>
          <w:rFonts w:ascii="Arial" w:hAnsi="Arial" w:cs="Arial"/>
        </w:rPr>
      </w:pPr>
    </w:p>
    <w:p w:rsidR="00221386" w:rsidRPr="008F12BD" w:rsidRDefault="00221386">
      <w:pPr>
        <w:spacing w:after="200" w:line="276" w:lineRule="auto"/>
        <w:rPr>
          <w:rFonts w:ascii="Arial" w:hAnsi="Arial" w:cs="Arial"/>
        </w:rPr>
      </w:pPr>
    </w:p>
    <w:p w:rsidR="00221386" w:rsidRPr="008F12BD" w:rsidRDefault="00221386">
      <w:pPr>
        <w:spacing w:after="200" w:line="276" w:lineRule="auto"/>
        <w:rPr>
          <w:rFonts w:ascii="Arial" w:hAnsi="Arial" w:cs="Arial"/>
        </w:rPr>
      </w:pPr>
    </w:p>
    <w:p w:rsidR="00221386" w:rsidRPr="008F12BD" w:rsidRDefault="00221386">
      <w:pPr>
        <w:spacing w:after="200" w:line="276" w:lineRule="auto"/>
        <w:rPr>
          <w:rFonts w:ascii="Arial" w:hAnsi="Arial" w:cs="Arial"/>
        </w:rPr>
      </w:pPr>
    </w:p>
    <w:p w:rsidR="00221386" w:rsidRPr="008F12BD" w:rsidRDefault="00221386">
      <w:pPr>
        <w:spacing w:after="200" w:line="276" w:lineRule="auto"/>
        <w:rPr>
          <w:rFonts w:ascii="Arial" w:hAnsi="Arial" w:cs="Arial"/>
        </w:rPr>
      </w:pPr>
    </w:p>
    <w:p w:rsidR="00221386" w:rsidRPr="008F12BD" w:rsidRDefault="00221386" w:rsidP="001911B0">
      <w:pPr>
        <w:pStyle w:val="Heading1"/>
        <w:numPr>
          <w:ilvl w:val="0"/>
          <w:numId w:val="1"/>
        </w:numPr>
        <w:pBdr>
          <w:top w:val="single" w:sz="4" w:space="1" w:color="auto"/>
          <w:left w:val="single" w:sz="4" w:space="4" w:color="auto"/>
          <w:bottom w:val="single" w:sz="4" w:space="1" w:color="auto"/>
          <w:right w:val="single" w:sz="4" w:space="0" w:color="auto"/>
        </w:pBdr>
        <w:shd w:val="clear" w:color="auto" w:fill="9BC9D9" w:themeFill="accent4" w:themeFillTint="99"/>
        <w:spacing w:before="0" w:after="0" w:line="276" w:lineRule="auto"/>
        <w:ind w:right="297"/>
        <w:jc w:val="both"/>
        <w:rPr>
          <w:rFonts w:ascii="Arial" w:hAnsi="Arial" w:cs="Arial"/>
          <w:sz w:val="24"/>
          <w:szCs w:val="24"/>
        </w:rPr>
      </w:pPr>
      <w:bookmarkStart w:id="20" w:name="_Toc17408584"/>
      <w:bookmarkStart w:id="21" w:name="_Toc17920301"/>
      <w:bookmarkStart w:id="22" w:name="_Toc113609904"/>
      <w:r w:rsidRPr="008F12BD">
        <w:rPr>
          <w:rFonts w:ascii="Arial" w:hAnsi="Arial" w:cs="Arial"/>
          <w:sz w:val="24"/>
          <w:szCs w:val="24"/>
        </w:rPr>
        <w:t>Members of Qualification Validation Committee</w:t>
      </w:r>
      <w:bookmarkEnd w:id="20"/>
      <w:bookmarkEnd w:id="21"/>
      <w:bookmarkEnd w:id="22"/>
    </w:p>
    <w:p w:rsidR="00221386" w:rsidRPr="008F12BD" w:rsidRDefault="00221386" w:rsidP="00221386">
      <w:pPr>
        <w:spacing w:line="276" w:lineRule="auto"/>
        <w:jc w:val="both"/>
        <w:rPr>
          <w:rFonts w:ascii="Arial" w:hAnsi="Arial" w:cs="Arial"/>
        </w:rPr>
      </w:pPr>
    </w:p>
    <w:p w:rsidR="00221386" w:rsidRPr="008F12BD" w:rsidRDefault="00221386" w:rsidP="00EC1264">
      <w:pPr>
        <w:spacing w:line="360" w:lineRule="auto"/>
        <w:ind w:right="387"/>
        <w:jc w:val="both"/>
        <w:rPr>
          <w:rFonts w:ascii="Arial" w:hAnsi="Arial" w:cs="Arial"/>
          <w:sz w:val="22"/>
          <w:szCs w:val="22"/>
        </w:rPr>
      </w:pPr>
      <w:r w:rsidRPr="008F12BD">
        <w:rPr>
          <w:rFonts w:ascii="Arial" w:hAnsi="Arial" w:cs="Arial"/>
          <w:sz w:val="22"/>
          <w:szCs w:val="22"/>
        </w:rPr>
        <w:t>The following members participated in the Qua</w:t>
      </w:r>
      <w:r w:rsidR="00EC1264" w:rsidRPr="008F12BD">
        <w:rPr>
          <w:rFonts w:ascii="Arial" w:hAnsi="Arial" w:cs="Arial"/>
          <w:sz w:val="22"/>
          <w:szCs w:val="22"/>
        </w:rPr>
        <w:t>lification development process.</w:t>
      </w:r>
    </w:p>
    <w:tbl>
      <w:tblPr>
        <w:tblStyle w:val="GridTable5Dark-Accent41"/>
        <w:tblW w:w="9360" w:type="dxa"/>
        <w:tblInd w:w="108" w:type="dxa"/>
        <w:tblLayout w:type="fixed"/>
        <w:tblLook w:val="0420" w:firstRow="1" w:lastRow="0" w:firstColumn="0" w:lastColumn="0" w:noHBand="0" w:noVBand="1"/>
      </w:tblPr>
      <w:tblGrid>
        <w:gridCol w:w="473"/>
        <w:gridCol w:w="4027"/>
        <w:gridCol w:w="4860"/>
      </w:tblGrid>
      <w:tr w:rsidR="00C112B5" w:rsidRPr="008F12BD" w:rsidTr="00C112B5">
        <w:trPr>
          <w:cnfStyle w:val="100000000000" w:firstRow="1" w:lastRow="0" w:firstColumn="0" w:lastColumn="0" w:oddVBand="0" w:evenVBand="0" w:oddHBand="0" w:evenHBand="0" w:firstRowFirstColumn="0" w:firstRowLastColumn="0" w:lastRowFirstColumn="0" w:lastRowLastColumn="0"/>
          <w:trHeight w:val="432"/>
        </w:trPr>
        <w:tc>
          <w:tcPr>
            <w:tcW w:w="473" w:type="dxa"/>
            <w:vAlign w:val="center"/>
          </w:tcPr>
          <w:p w:rsidR="00C112B5" w:rsidRPr="008F12BD" w:rsidRDefault="00C112B5" w:rsidP="00C112B5">
            <w:pPr>
              <w:jc w:val="center"/>
              <w:rPr>
                <w:rFonts w:ascii="Arial" w:eastAsia="Times New Roman" w:hAnsi="Arial" w:cs="Arial"/>
                <w:b w:val="0"/>
                <w:bCs w:val="0"/>
                <w:sz w:val="20"/>
                <w:szCs w:val="20"/>
              </w:rPr>
            </w:pPr>
            <w:r w:rsidRPr="008F12BD">
              <w:rPr>
                <w:rFonts w:ascii="Arial" w:eastAsia="Times New Roman" w:hAnsi="Arial" w:cs="Arial"/>
                <w:sz w:val="20"/>
                <w:szCs w:val="20"/>
              </w:rPr>
              <w:t>S#</w:t>
            </w:r>
          </w:p>
        </w:tc>
        <w:tc>
          <w:tcPr>
            <w:tcW w:w="4027" w:type="dxa"/>
            <w:vAlign w:val="center"/>
          </w:tcPr>
          <w:p w:rsidR="00C112B5" w:rsidRPr="008F12BD" w:rsidRDefault="00C112B5" w:rsidP="00C112B5">
            <w:pPr>
              <w:jc w:val="center"/>
              <w:rPr>
                <w:rFonts w:ascii="Arial" w:eastAsia="Times New Roman" w:hAnsi="Arial" w:cs="Arial"/>
                <w:b w:val="0"/>
                <w:bCs w:val="0"/>
                <w:sz w:val="20"/>
                <w:szCs w:val="20"/>
              </w:rPr>
            </w:pPr>
            <w:r w:rsidRPr="008F12BD">
              <w:rPr>
                <w:rFonts w:ascii="Arial" w:eastAsia="Times New Roman" w:hAnsi="Arial" w:cs="Arial"/>
                <w:sz w:val="20"/>
                <w:szCs w:val="20"/>
              </w:rPr>
              <w:t>Name</w:t>
            </w:r>
          </w:p>
        </w:tc>
        <w:tc>
          <w:tcPr>
            <w:tcW w:w="4860" w:type="dxa"/>
            <w:vAlign w:val="center"/>
          </w:tcPr>
          <w:p w:rsidR="00C112B5" w:rsidRPr="008F12BD" w:rsidRDefault="00C112B5" w:rsidP="00C112B5">
            <w:pPr>
              <w:jc w:val="center"/>
              <w:rPr>
                <w:rFonts w:ascii="Arial" w:eastAsia="Times New Roman" w:hAnsi="Arial" w:cs="Arial"/>
                <w:b w:val="0"/>
                <w:bCs w:val="0"/>
                <w:sz w:val="20"/>
                <w:szCs w:val="20"/>
              </w:rPr>
            </w:pPr>
            <w:r w:rsidRPr="008F12BD">
              <w:rPr>
                <w:rFonts w:ascii="Arial" w:eastAsia="Times New Roman" w:hAnsi="Arial" w:cs="Arial"/>
                <w:sz w:val="20"/>
                <w:szCs w:val="20"/>
              </w:rPr>
              <w:t>Organization</w:t>
            </w:r>
          </w:p>
        </w:tc>
      </w:tr>
      <w:tr w:rsidR="00C112B5" w:rsidRPr="008F12BD" w:rsidTr="00C112B5">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C112B5" w:rsidRPr="008F12BD" w:rsidRDefault="00C112B5" w:rsidP="00C112B5">
            <w:pPr>
              <w:spacing w:line="360" w:lineRule="auto"/>
              <w:rPr>
                <w:rFonts w:ascii="Arial" w:hAnsi="Arial" w:cs="Arial"/>
                <w:sz w:val="22"/>
                <w:szCs w:val="22"/>
              </w:rPr>
            </w:pPr>
            <w:r w:rsidRPr="008F12BD">
              <w:rPr>
                <w:rFonts w:ascii="Arial" w:hAnsi="Arial" w:cs="Arial"/>
                <w:sz w:val="22"/>
                <w:szCs w:val="22"/>
              </w:rPr>
              <w:t>1</w:t>
            </w:r>
          </w:p>
        </w:tc>
        <w:tc>
          <w:tcPr>
            <w:tcW w:w="4027" w:type="dxa"/>
            <w:vAlign w:val="center"/>
          </w:tcPr>
          <w:p w:rsidR="00C112B5" w:rsidRPr="008F12BD" w:rsidRDefault="00C112B5" w:rsidP="00C112B5">
            <w:pPr>
              <w:spacing w:line="360" w:lineRule="auto"/>
              <w:rPr>
                <w:rFonts w:ascii="Arial" w:hAnsi="Arial" w:cs="Arial"/>
                <w:sz w:val="22"/>
                <w:szCs w:val="22"/>
              </w:rPr>
            </w:pPr>
            <w:r w:rsidRPr="008F12BD">
              <w:rPr>
                <w:rFonts w:ascii="Arial" w:hAnsi="Arial" w:cs="Arial"/>
                <w:sz w:val="22"/>
                <w:szCs w:val="22"/>
              </w:rPr>
              <w:t>Dr. Zeeshan Ali Memon (Chairman Qualification Development Committee)</w:t>
            </w:r>
          </w:p>
        </w:tc>
        <w:tc>
          <w:tcPr>
            <w:tcW w:w="4860" w:type="dxa"/>
            <w:vAlign w:val="center"/>
          </w:tcPr>
          <w:p w:rsidR="00C112B5" w:rsidRPr="008F12BD" w:rsidRDefault="00C112B5" w:rsidP="00C112B5">
            <w:pPr>
              <w:rPr>
                <w:rFonts w:ascii="Arial" w:hAnsi="Arial" w:cs="Arial"/>
                <w:sz w:val="22"/>
                <w:szCs w:val="22"/>
              </w:rPr>
            </w:pPr>
            <w:r w:rsidRPr="008F12BD">
              <w:rPr>
                <w:rFonts w:ascii="Arial" w:hAnsi="Arial" w:cs="Arial"/>
                <w:sz w:val="22"/>
                <w:szCs w:val="22"/>
              </w:rPr>
              <w:t>Head of Industrial Engg. Deptt.</w:t>
            </w:r>
          </w:p>
          <w:p w:rsidR="00C112B5" w:rsidRPr="008F12BD" w:rsidRDefault="00C112B5" w:rsidP="00C112B5">
            <w:pPr>
              <w:rPr>
                <w:rFonts w:ascii="Arial" w:hAnsi="Arial" w:cs="Arial"/>
                <w:sz w:val="22"/>
                <w:szCs w:val="22"/>
              </w:rPr>
            </w:pPr>
            <w:r w:rsidRPr="008F12BD">
              <w:rPr>
                <w:rFonts w:ascii="Arial" w:hAnsi="Arial" w:cs="Arial"/>
                <w:sz w:val="22"/>
                <w:szCs w:val="22"/>
              </w:rPr>
              <w:t>Dawood University of Engg. &amp; Tech.</w:t>
            </w:r>
          </w:p>
        </w:tc>
      </w:tr>
      <w:tr w:rsidR="00C112B5" w:rsidRPr="008F12BD" w:rsidTr="00C112B5">
        <w:trPr>
          <w:trHeight w:val="432"/>
        </w:trPr>
        <w:tc>
          <w:tcPr>
            <w:tcW w:w="473" w:type="dxa"/>
            <w:vAlign w:val="center"/>
          </w:tcPr>
          <w:p w:rsidR="00C112B5" w:rsidRPr="008F12BD" w:rsidRDefault="00C112B5" w:rsidP="00C112B5">
            <w:pPr>
              <w:spacing w:line="360" w:lineRule="auto"/>
              <w:rPr>
                <w:rFonts w:ascii="Arial" w:hAnsi="Arial" w:cs="Arial"/>
                <w:sz w:val="22"/>
                <w:szCs w:val="22"/>
              </w:rPr>
            </w:pPr>
            <w:r w:rsidRPr="008F12BD">
              <w:rPr>
                <w:rFonts w:ascii="Arial" w:hAnsi="Arial" w:cs="Arial"/>
                <w:sz w:val="22"/>
                <w:szCs w:val="22"/>
              </w:rPr>
              <w:t>2</w:t>
            </w:r>
          </w:p>
        </w:tc>
        <w:tc>
          <w:tcPr>
            <w:tcW w:w="4027" w:type="dxa"/>
            <w:vAlign w:val="center"/>
          </w:tcPr>
          <w:p w:rsidR="00C112B5" w:rsidRPr="008F12BD" w:rsidRDefault="00C112B5" w:rsidP="00C112B5">
            <w:pPr>
              <w:spacing w:line="360" w:lineRule="auto"/>
              <w:rPr>
                <w:rFonts w:ascii="Arial" w:hAnsi="Arial" w:cs="Arial"/>
                <w:sz w:val="22"/>
                <w:szCs w:val="22"/>
              </w:rPr>
            </w:pPr>
            <w:r w:rsidRPr="008F12BD">
              <w:rPr>
                <w:rFonts w:ascii="Arial" w:hAnsi="Arial" w:cs="Arial"/>
                <w:sz w:val="22"/>
                <w:szCs w:val="22"/>
              </w:rPr>
              <w:t>Engr. Nimra Ghazal</w:t>
            </w:r>
          </w:p>
        </w:tc>
        <w:tc>
          <w:tcPr>
            <w:tcW w:w="4860" w:type="dxa"/>
            <w:vAlign w:val="center"/>
          </w:tcPr>
          <w:p w:rsidR="00C112B5" w:rsidRPr="008F12BD" w:rsidRDefault="00A3257F" w:rsidP="00C112B5">
            <w:pPr>
              <w:spacing w:line="360" w:lineRule="auto"/>
              <w:rPr>
                <w:rFonts w:ascii="Arial" w:hAnsi="Arial" w:cs="Arial"/>
                <w:sz w:val="22"/>
                <w:szCs w:val="22"/>
              </w:rPr>
            </w:pPr>
            <w:r w:rsidRPr="008F12BD">
              <w:rPr>
                <w:rFonts w:ascii="Arial" w:hAnsi="Arial" w:cs="Arial"/>
                <w:sz w:val="22"/>
                <w:szCs w:val="22"/>
              </w:rPr>
              <w:t>Research Associate</w:t>
            </w:r>
            <w:r w:rsidR="00A42344" w:rsidRPr="008F12BD">
              <w:rPr>
                <w:rFonts w:ascii="Arial" w:hAnsi="Arial" w:cs="Arial"/>
                <w:sz w:val="22"/>
                <w:szCs w:val="22"/>
              </w:rPr>
              <w:t>,</w:t>
            </w:r>
            <w:r w:rsidR="00EC1264" w:rsidRPr="008F12BD">
              <w:rPr>
                <w:rFonts w:ascii="Arial" w:hAnsi="Arial" w:cs="Arial"/>
                <w:sz w:val="22"/>
                <w:szCs w:val="22"/>
              </w:rPr>
              <w:t xml:space="preserve"> </w:t>
            </w:r>
            <w:r w:rsidR="00C112B5" w:rsidRPr="008F12BD">
              <w:rPr>
                <w:rFonts w:ascii="Arial" w:hAnsi="Arial" w:cs="Arial"/>
                <w:sz w:val="22"/>
                <w:szCs w:val="22"/>
              </w:rPr>
              <w:t>Dawood University of Engg. &amp; Tech.</w:t>
            </w:r>
          </w:p>
        </w:tc>
      </w:tr>
      <w:tr w:rsidR="00C112B5" w:rsidRPr="008F12BD" w:rsidTr="00C112B5">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C112B5" w:rsidRPr="008F12BD" w:rsidRDefault="00C112B5" w:rsidP="00C112B5">
            <w:pPr>
              <w:spacing w:line="360" w:lineRule="auto"/>
              <w:rPr>
                <w:rFonts w:ascii="Arial" w:hAnsi="Arial" w:cs="Arial"/>
                <w:sz w:val="22"/>
                <w:szCs w:val="22"/>
              </w:rPr>
            </w:pPr>
            <w:r w:rsidRPr="008F12BD">
              <w:rPr>
                <w:rFonts w:ascii="Arial" w:hAnsi="Arial" w:cs="Arial"/>
                <w:sz w:val="22"/>
                <w:szCs w:val="22"/>
              </w:rPr>
              <w:t>3</w:t>
            </w:r>
          </w:p>
        </w:tc>
        <w:tc>
          <w:tcPr>
            <w:tcW w:w="4027" w:type="dxa"/>
            <w:vAlign w:val="center"/>
          </w:tcPr>
          <w:p w:rsidR="00C112B5" w:rsidRPr="008F12BD" w:rsidRDefault="00EC1264" w:rsidP="00C112B5">
            <w:pPr>
              <w:spacing w:line="360" w:lineRule="auto"/>
              <w:rPr>
                <w:rFonts w:ascii="Arial" w:hAnsi="Arial" w:cs="Arial"/>
                <w:sz w:val="22"/>
                <w:szCs w:val="22"/>
              </w:rPr>
            </w:pPr>
            <w:r w:rsidRPr="008F12BD">
              <w:rPr>
                <w:rFonts w:ascii="Arial" w:hAnsi="Arial" w:cs="Arial"/>
                <w:sz w:val="22"/>
                <w:szCs w:val="22"/>
              </w:rPr>
              <w:t>Dr</w:t>
            </w:r>
            <w:r w:rsidR="0004273B" w:rsidRPr="008F12BD">
              <w:rPr>
                <w:rFonts w:ascii="Arial" w:hAnsi="Arial" w:cs="Arial"/>
                <w:sz w:val="22"/>
                <w:szCs w:val="22"/>
              </w:rPr>
              <w:t>.</w:t>
            </w:r>
            <w:r w:rsidRPr="008F12BD">
              <w:rPr>
                <w:rFonts w:ascii="Arial" w:hAnsi="Arial" w:cs="Arial"/>
                <w:sz w:val="22"/>
                <w:szCs w:val="22"/>
              </w:rPr>
              <w:t xml:space="preserve"> Asif</w:t>
            </w:r>
          </w:p>
        </w:tc>
        <w:tc>
          <w:tcPr>
            <w:tcW w:w="4860" w:type="dxa"/>
            <w:vAlign w:val="center"/>
          </w:tcPr>
          <w:p w:rsidR="00C112B5" w:rsidRPr="008F12BD" w:rsidRDefault="009532BF" w:rsidP="00C112B5">
            <w:pPr>
              <w:spacing w:line="360" w:lineRule="auto"/>
              <w:rPr>
                <w:rFonts w:ascii="Arial" w:hAnsi="Arial" w:cs="Arial"/>
                <w:sz w:val="22"/>
                <w:szCs w:val="22"/>
              </w:rPr>
            </w:pPr>
            <w:r w:rsidRPr="008F12BD">
              <w:rPr>
                <w:rFonts w:ascii="Arial" w:hAnsi="Arial" w:cs="Arial"/>
                <w:sz w:val="22"/>
                <w:szCs w:val="22"/>
              </w:rPr>
              <w:t>Associate Professor</w:t>
            </w:r>
            <w:r w:rsidR="00A42344" w:rsidRPr="008F12BD">
              <w:rPr>
                <w:rFonts w:ascii="Arial" w:hAnsi="Arial" w:cs="Arial"/>
                <w:sz w:val="22"/>
                <w:szCs w:val="22"/>
              </w:rPr>
              <w:t>,</w:t>
            </w:r>
            <w:r w:rsidR="00EC1264" w:rsidRPr="008F12BD">
              <w:rPr>
                <w:rFonts w:ascii="Arial" w:hAnsi="Arial" w:cs="Arial"/>
                <w:sz w:val="22"/>
                <w:szCs w:val="22"/>
              </w:rPr>
              <w:t xml:space="preserve"> Ziauddin University</w:t>
            </w:r>
            <w:r w:rsidR="00A42344" w:rsidRPr="008F12BD">
              <w:rPr>
                <w:rFonts w:ascii="Arial" w:hAnsi="Arial" w:cs="Arial"/>
                <w:sz w:val="22"/>
                <w:szCs w:val="22"/>
              </w:rPr>
              <w:t xml:space="preserve"> Karachi </w:t>
            </w:r>
          </w:p>
        </w:tc>
      </w:tr>
      <w:tr w:rsidR="00C112B5" w:rsidRPr="008F12BD" w:rsidTr="00C112B5">
        <w:trPr>
          <w:trHeight w:val="432"/>
        </w:trPr>
        <w:tc>
          <w:tcPr>
            <w:tcW w:w="473" w:type="dxa"/>
            <w:vAlign w:val="center"/>
          </w:tcPr>
          <w:p w:rsidR="00C112B5" w:rsidRPr="008F12BD" w:rsidRDefault="00C112B5" w:rsidP="00C112B5">
            <w:pPr>
              <w:spacing w:line="360" w:lineRule="auto"/>
              <w:rPr>
                <w:rFonts w:ascii="Arial" w:hAnsi="Arial" w:cs="Arial"/>
                <w:sz w:val="22"/>
                <w:szCs w:val="22"/>
              </w:rPr>
            </w:pPr>
            <w:r w:rsidRPr="008F12BD">
              <w:rPr>
                <w:rFonts w:ascii="Arial" w:hAnsi="Arial" w:cs="Arial"/>
                <w:sz w:val="22"/>
                <w:szCs w:val="22"/>
              </w:rPr>
              <w:t>4</w:t>
            </w:r>
          </w:p>
        </w:tc>
        <w:tc>
          <w:tcPr>
            <w:tcW w:w="4027" w:type="dxa"/>
            <w:vAlign w:val="center"/>
          </w:tcPr>
          <w:p w:rsidR="00C112B5" w:rsidRPr="008F12BD" w:rsidRDefault="00C112B5" w:rsidP="00C112B5">
            <w:pPr>
              <w:spacing w:line="360" w:lineRule="auto"/>
              <w:rPr>
                <w:rFonts w:ascii="Arial" w:hAnsi="Arial" w:cs="Arial"/>
                <w:sz w:val="22"/>
                <w:szCs w:val="22"/>
              </w:rPr>
            </w:pPr>
            <w:r w:rsidRPr="008F12BD">
              <w:rPr>
                <w:rFonts w:ascii="Arial" w:hAnsi="Arial" w:cs="Arial"/>
                <w:sz w:val="22"/>
                <w:szCs w:val="22"/>
              </w:rPr>
              <w:t>Mr. Liaqat Ali Jamro</w:t>
            </w:r>
          </w:p>
        </w:tc>
        <w:tc>
          <w:tcPr>
            <w:tcW w:w="4860" w:type="dxa"/>
            <w:vAlign w:val="center"/>
          </w:tcPr>
          <w:p w:rsidR="00C112B5" w:rsidRPr="008F12BD" w:rsidRDefault="00C112B5" w:rsidP="00C112B5">
            <w:pPr>
              <w:spacing w:line="360" w:lineRule="auto"/>
              <w:rPr>
                <w:rFonts w:ascii="Arial" w:hAnsi="Arial" w:cs="Arial"/>
                <w:sz w:val="22"/>
                <w:szCs w:val="22"/>
              </w:rPr>
            </w:pPr>
            <w:r w:rsidRPr="008F12BD">
              <w:rPr>
                <w:rFonts w:ascii="Arial" w:hAnsi="Arial" w:cs="Arial"/>
                <w:sz w:val="22"/>
                <w:szCs w:val="22"/>
              </w:rPr>
              <w:t>Director Academics, STEVTA</w:t>
            </w:r>
          </w:p>
        </w:tc>
      </w:tr>
      <w:tr w:rsidR="007E2142" w:rsidRPr="008F12BD" w:rsidTr="00C112B5">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7E2142" w:rsidRPr="008F12BD" w:rsidRDefault="007E2142" w:rsidP="00C112B5">
            <w:pPr>
              <w:spacing w:line="360" w:lineRule="auto"/>
              <w:rPr>
                <w:rFonts w:ascii="Arial" w:hAnsi="Arial" w:cs="Arial"/>
                <w:sz w:val="22"/>
                <w:szCs w:val="22"/>
              </w:rPr>
            </w:pPr>
          </w:p>
        </w:tc>
        <w:tc>
          <w:tcPr>
            <w:tcW w:w="4027" w:type="dxa"/>
            <w:vAlign w:val="center"/>
          </w:tcPr>
          <w:p w:rsidR="007E2142" w:rsidRPr="008F12BD" w:rsidRDefault="007E2142" w:rsidP="00C112B5">
            <w:pPr>
              <w:spacing w:line="360" w:lineRule="auto"/>
              <w:rPr>
                <w:rFonts w:ascii="Arial" w:hAnsi="Arial" w:cs="Arial"/>
                <w:sz w:val="22"/>
                <w:szCs w:val="22"/>
              </w:rPr>
            </w:pPr>
            <w:r w:rsidRPr="008F12BD">
              <w:rPr>
                <w:rFonts w:ascii="Arial" w:hAnsi="Arial" w:cs="Arial"/>
                <w:sz w:val="22"/>
                <w:szCs w:val="22"/>
              </w:rPr>
              <w:t>Dr. Saifullah Samo</w:t>
            </w:r>
          </w:p>
        </w:tc>
        <w:tc>
          <w:tcPr>
            <w:tcW w:w="4860" w:type="dxa"/>
            <w:vAlign w:val="center"/>
          </w:tcPr>
          <w:p w:rsidR="007E2142" w:rsidRPr="008F12BD" w:rsidRDefault="007E2142" w:rsidP="007E2142">
            <w:pPr>
              <w:spacing w:line="360" w:lineRule="auto"/>
              <w:rPr>
                <w:rFonts w:ascii="Arial" w:hAnsi="Arial" w:cs="Arial"/>
                <w:sz w:val="22"/>
                <w:szCs w:val="22"/>
              </w:rPr>
            </w:pPr>
            <w:r w:rsidRPr="008F12BD">
              <w:rPr>
                <w:rFonts w:ascii="Arial" w:hAnsi="Arial" w:cs="Arial"/>
                <w:sz w:val="22"/>
                <w:szCs w:val="22"/>
              </w:rPr>
              <w:t>Assistant Professor, Mechatronics Department MUET</w:t>
            </w:r>
          </w:p>
        </w:tc>
      </w:tr>
      <w:tr w:rsidR="00C112B5" w:rsidRPr="008F12BD" w:rsidTr="00C112B5">
        <w:trPr>
          <w:trHeight w:val="432"/>
        </w:trPr>
        <w:tc>
          <w:tcPr>
            <w:tcW w:w="473" w:type="dxa"/>
            <w:vAlign w:val="center"/>
          </w:tcPr>
          <w:p w:rsidR="00C112B5" w:rsidRPr="008F12BD" w:rsidRDefault="00C112B5" w:rsidP="00C112B5">
            <w:pPr>
              <w:spacing w:line="360" w:lineRule="auto"/>
              <w:rPr>
                <w:rFonts w:ascii="Arial" w:hAnsi="Arial" w:cs="Arial"/>
                <w:sz w:val="22"/>
                <w:szCs w:val="22"/>
              </w:rPr>
            </w:pPr>
            <w:r w:rsidRPr="008F12BD">
              <w:rPr>
                <w:rFonts w:ascii="Arial" w:hAnsi="Arial" w:cs="Arial"/>
                <w:sz w:val="22"/>
                <w:szCs w:val="22"/>
              </w:rPr>
              <w:t>5</w:t>
            </w:r>
          </w:p>
        </w:tc>
        <w:tc>
          <w:tcPr>
            <w:tcW w:w="4027" w:type="dxa"/>
            <w:vAlign w:val="center"/>
          </w:tcPr>
          <w:p w:rsidR="00C112B5" w:rsidRPr="008F12BD" w:rsidRDefault="0004273B" w:rsidP="00C112B5">
            <w:pPr>
              <w:spacing w:line="360" w:lineRule="auto"/>
              <w:rPr>
                <w:rFonts w:ascii="Arial" w:hAnsi="Arial" w:cs="Arial"/>
                <w:sz w:val="22"/>
                <w:szCs w:val="22"/>
              </w:rPr>
            </w:pPr>
            <w:r w:rsidRPr="008F12BD">
              <w:rPr>
                <w:rFonts w:ascii="Arial" w:hAnsi="Arial" w:cs="Arial"/>
                <w:sz w:val="22"/>
                <w:szCs w:val="22"/>
              </w:rPr>
              <w:t xml:space="preserve">Mr. </w:t>
            </w:r>
            <w:r w:rsidR="00C112B5" w:rsidRPr="008F12BD">
              <w:rPr>
                <w:rFonts w:ascii="Arial" w:hAnsi="Arial" w:cs="Arial"/>
                <w:sz w:val="22"/>
                <w:szCs w:val="22"/>
              </w:rPr>
              <w:t>Ayaz Khan</w:t>
            </w:r>
          </w:p>
        </w:tc>
        <w:tc>
          <w:tcPr>
            <w:tcW w:w="4860" w:type="dxa"/>
            <w:vAlign w:val="center"/>
          </w:tcPr>
          <w:p w:rsidR="00C112B5" w:rsidRPr="008F12BD" w:rsidRDefault="00C112B5" w:rsidP="00C112B5">
            <w:pPr>
              <w:spacing w:line="360" w:lineRule="auto"/>
              <w:rPr>
                <w:rFonts w:ascii="Arial" w:hAnsi="Arial" w:cs="Arial"/>
                <w:sz w:val="22"/>
                <w:szCs w:val="22"/>
              </w:rPr>
            </w:pPr>
            <w:r w:rsidRPr="008F12BD">
              <w:rPr>
                <w:rFonts w:ascii="Arial" w:hAnsi="Arial" w:cs="Arial"/>
                <w:sz w:val="22"/>
                <w:szCs w:val="22"/>
              </w:rPr>
              <w:t>Lecturer, Govt. Advance Technical Training Centre,</w:t>
            </w:r>
            <w:r w:rsidR="00A3257F" w:rsidRPr="008F12BD">
              <w:rPr>
                <w:rFonts w:ascii="Arial" w:hAnsi="Arial" w:cs="Arial"/>
                <w:sz w:val="22"/>
                <w:szCs w:val="22"/>
              </w:rPr>
              <w:t xml:space="preserve"> </w:t>
            </w:r>
            <w:r w:rsidRPr="008F12BD">
              <w:rPr>
                <w:rFonts w:ascii="Arial" w:hAnsi="Arial" w:cs="Arial"/>
                <w:sz w:val="22"/>
                <w:szCs w:val="22"/>
              </w:rPr>
              <w:t>KP(Tevta)</w:t>
            </w:r>
          </w:p>
        </w:tc>
      </w:tr>
      <w:tr w:rsidR="00C112B5" w:rsidRPr="008F12BD" w:rsidTr="00C112B5">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C112B5" w:rsidRPr="008F12BD" w:rsidRDefault="00C112B5" w:rsidP="00C112B5">
            <w:pPr>
              <w:spacing w:line="360" w:lineRule="auto"/>
              <w:rPr>
                <w:rFonts w:ascii="Arial" w:hAnsi="Arial" w:cs="Arial"/>
                <w:sz w:val="22"/>
                <w:szCs w:val="22"/>
              </w:rPr>
            </w:pPr>
            <w:r w:rsidRPr="008F12BD">
              <w:rPr>
                <w:rFonts w:ascii="Arial" w:hAnsi="Arial" w:cs="Arial"/>
                <w:sz w:val="22"/>
                <w:szCs w:val="22"/>
              </w:rPr>
              <w:t>6</w:t>
            </w:r>
          </w:p>
        </w:tc>
        <w:tc>
          <w:tcPr>
            <w:tcW w:w="4027" w:type="dxa"/>
            <w:vAlign w:val="center"/>
          </w:tcPr>
          <w:p w:rsidR="00C112B5" w:rsidRPr="008F12BD" w:rsidRDefault="0004273B" w:rsidP="00C112B5">
            <w:pPr>
              <w:spacing w:line="360" w:lineRule="auto"/>
              <w:rPr>
                <w:rFonts w:ascii="Arial" w:hAnsi="Arial" w:cs="Arial"/>
                <w:sz w:val="22"/>
                <w:szCs w:val="22"/>
              </w:rPr>
            </w:pPr>
            <w:r w:rsidRPr="008F12BD">
              <w:rPr>
                <w:rFonts w:ascii="Arial" w:hAnsi="Arial" w:cs="Arial"/>
                <w:sz w:val="22"/>
                <w:szCs w:val="22"/>
              </w:rPr>
              <w:t xml:space="preserve">Mr. </w:t>
            </w:r>
            <w:r w:rsidR="00A3257F" w:rsidRPr="008F12BD">
              <w:rPr>
                <w:rFonts w:ascii="Arial" w:hAnsi="Arial" w:cs="Arial"/>
                <w:sz w:val="22"/>
                <w:szCs w:val="22"/>
              </w:rPr>
              <w:t>Syed Mansoor Ahmed</w:t>
            </w:r>
          </w:p>
        </w:tc>
        <w:tc>
          <w:tcPr>
            <w:tcW w:w="4860" w:type="dxa"/>
            <w:vAlign w:val="center"/>
          </w:tcPr>
          <w:p w:rsidR="00C112B5" w:rsidRPr="008F12BD" w:rsidRDefault="007E2142" w:rsidP="00C112B5">
            <w:pPr>
              <w:spacing w:line="360" w:lineRule="auto"/>
              <w:rPr>
                <w:rFonts w:ascii="Arial" w:hAnsi="Arial" w:cs="Arial"/>
                <w:sz w:val="22"/>
                <w:szCs w:val="22"/>
              </w:rPr>
            </w:pPr>
            <w:r w:rsidRPr="008F12BD">
              <w:rPr>
                <w:rFonts w:ascii="Arial" w:hAnsi="Arial" w:cs="Arial"/>
                <w:sz w:val="22"/>
                <w:szCs w:val="22"/>
              </w:rPr>
              <w:t>Assistant</w:t>
            </w:r>
            <w:r w:rsidR="00A3257F" w:rsidRPr="008F12BD">
              <w:rPr>
                <w:rFonts w:ascii="Arial" w:hAnsi="Arial" w:cs="Arial"/>
                <w:sz w:val="22"/>
                <w:szCs w:val="22"/>
              </w:rPr>
              <w:t xml:space="preserve"> IT Manager</w:t>
            </w:r>
            <w:r w:rsidR="00A42344" w:rsidRPr="008F12BD">
              <w:rPr>
                <w:rFonts w:ascii="Arial" w:hAnsi="Arial" w:cs="Arial"/>
                <w:sz w:val="22"/>
                <w:szCs w:val="22"/>
              </w:rPr>
              <w:t>,</w:t>
            </w:r>
            <w:r w:rsidR="00A3257F" w:rsidRPr="008F12BD">
              <w:rPr>
                <w:rFonts w:ascii="Arial" w:hAnsi="Arial" w:cs="Arial"/>
                <w:sz w:val="22"/>
                <w:szCs w:val="22"/>
              </w:rPr>
              <w:t xml:space="preserve"> SBTE Karachi</w:t>
            </w:r>
          </w:p>
        </w:tc>
      </w:tr>
      <w:tr w:rsidR="00C112B5" w:rsidRPr="008F12BD" w:rsidTr="00C112B5">
        <w:trPr>
          <w:trHeight w:val="432"/>
        </w:trPr>
        <w:tc>
          <w:tcPr>
            <w:tcW w:w="473" w:type="dxa"/>
            <w:vAlign w:val="center"/>
          </w:tcPr>
          <w:p w:rsidR="00C112B5" w:rsidRPr="008F12BD" w:rsidRDefault="007E2142" w:rsidP="00C112B5">
            <w:pPr>
              <w:spacing w:line="360" w:lineRule="auto"/>
              <w:rPr>
                <w:rFonts w:ascii="Arial" w:hAnsi="Arial" w:cs="Arial"/>
                <w:sz w:val="22"/>
                <w:szCs w:val="22"/>
              </w:rPr>
            </w:pPr>
            <w:r w:rsidRPr="008F12BD">
              <w:rPr>
                <w:rFonts w:ascii="Arial" w:hAnsi="Arial" w:cs="Arial"/>
                <w:sz w:val="22"/>
                <w:szCs w:val="22"/>
              </w:rPr>
              <w:t>7</w:t>
            </w:r>
          </w:p>
        </w:tc>
        <w:tc>
          <w:tcPr>
            <w:tcW w:w="4027" w:type="dxa"/>
            <w:vAlign w:val="center"/>
          </w:tcPr>
          <w:p w:rsidR="00C112B5" w:rsidRPr="008F12BD" w:rsidRDefault="00A3257F" w:rsidP="00C112B5">
            <w:pPr>
              <w:spacing w:line="360" w:lineRule="auto"/>
              <w:rPr>
                <w:rFonts w:ascii="Arial" w:hAnsi="Arial" w:cs="Arial"/>
                <w:sz w:val="22"/>
                <w:szCs w:val="22"/>
              </w:rPr>
            </w:pPr>
            <w:r w:rsidRPr="008F12BD">
              <w:rPr>
                <w:rFonts w:ascii="Arial" w:hAnsi="Arial" w:cs="Arial"/>
                <w:sz w:val="22"/>
                <w:szCs w:val="22"/>
              </w:rPr>
              <w:t>Engr. Mustafa Mohiuddin</w:t>
            </w:r>
          </w:p>
        </w:tc>
        <w:tc>
          <w:tcPr>
            <w:tcW w:w="4860" w:type="dxa"/>
            <w:vAlign w:val="center"/>
          </w:tcPr>
          <w:p w:rsidR="00C112B5" w:rsidRPr="008F12BD" w:rsidRDefault="00A3257F" w:rsidP="00C112B5">
            <w:pPr>
              <w:spacing w:line="360" w:lineRule="auto"/>
              <w:rPr>
                <w:rFonts w:ascii="Arial" w:hAnsi="Arial" w:cs="Arial"/>
                <w:sz w:val="22"/>
                <w:szCs w:val="22"/>
              </w:rPr>
            </w:pPr>
            <w:r w:rsidRPr="008F12BD">
              <w:rPr>
                <w:rFonts w:ascii="Arial" w:hAnsi="Arial" w:cs="Arial"/>
                <w:sz w:val="22"/>
                <w:szCs w:val="22"/>
              </w:rPr>
              <w:t>Lab Engineer, Dawood University of Engg. &amp; Tech.</w:t>
            </w:r>
          </w:p>
        </w:tc>
      </w:tr>
      <w:tr w:rsidR="00C112B5" w:rsidRPr="008F12BD" w:rsidTr="00C112B5">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C112B5" w:rsidRPr="008F12BD" w:rsidRDefault="007E2142" w:rsidP="00C112B5">
            <w:pPr>
              <w:spacing w:line="360" w:lineRule="auto"/>
              <w:rPr>
                <w:rFonts w:ascii="Arial" w:hAnsi="Arial" w:cs="Arial"/>
                <w:sz w:val="22"/>
                <w:szCs w:val="22"/>
              </w:rPr>
            </w:pPr>
            <w:r w:rsidRPr="008F12BD">
              <w:rPr>
                <w:rFonts w:ascii="Arial" w:hAnsi="Arial" w:cs="Arial"/>
                <w:sz w:val="22"/>
                <w:szCs w:val="22"/>
              </w:rPr>
              <w:t>8</w:t>
            </w:r>
          </w:p>
        </w:tc>
        <w:tc>
          <w:tcPr>
            <w:tcW w:w="4027" w:type="dxa"/>
            <w:vAlign w:val="center"/>
          </w:tcPr>
          <w:p w:rsidR="00C112B5" w:rsidRPr="008F12BD" w:rsidRDefault="0004273B" w:rsidP="00C112B5">
            <w:pPr>
              <w:spacing w:line="360" w:lineRule="auto"/>
              <w:rPr>
                <w:rFonts w:ascii="Arial" w:hAnsi="Arial" w:cs="Arial"/>
                <w:sz w:val="22"/>
                <w:szCs w:val="22"/>
              </w:rPr>
            </w:pPr>
            <w:r w:rsidRPr="008F12BD">
              <w:rPr>
                <w:rFonts w:ascii="Arial" w:hAnsi="Arial" w:cs="Arial"/>
                <w:sz w:val="22"/>
                <w:szCs w:val="22"/>
              </w:rPr>
              <w:t xml:space="preserve">Mr. </w:t>
            </w:r>
            <w:r w:rsidR="004E00DB" w:rsidRPr="008F12BD">
              <w:rPr>
                <w:rFonts w:ascii="Arial" w:hAnsi="Arial" w:cs="Arial"/>
                <w:sz w:val="22"/>
                <w:szCs w:val="22"/>
              </w:rPr>
              <w:t>Muhammad Usman</w:t>
            </w:r>
          </w:p>
        </w:tc>
        <w:tc>
          <w:tcPr>
            <w:tcW w:w="4860" w:type="dxa"/>
            <w:vAlign w:val="center"/>
          </w:tcPr>
          <w:p w:rsidR="004E00DB" w:rsidRPr="008F12BD" w:rsidRDefault="004E00DB" w:rsidP="00C112B5">
            <w:pPr>
              <w:spacing w:line="360" w:lineRule="auto"/>
              <w:rPr>
                <w:rFonts w:ascii="Arial" w:hAnsi="Arial" w:cs="Arial"/>
                <w:sz w:val="22"/>
                <w:szCs w:val="22"/>
              </w:rPr>
            </w:pPr>
            <w:r w:rsidRPr="008F12BD">
              <w:rPr>
                <w:rFonts w:ascii="Arial" w:hAnsi="Arial" w:cs="Arial"/>
                <w:sz w:val="22"/>
                <w:szCs w:val="22"/>
              </w:rPr>
              <w:t>Incharge &amp; Instructor Mechatronics, GCT Taxila(P-TEVTA)</w:t>
            </w:r>
          </w:p>
        </w:tc>
      </w:tr>
      <w:tr w:rsidR="00C112B5" w:rsidRPr="008F12BD" w:rsidTr="00C112B5">
        <w:trPr>
          <w:trHeight w:val="432"/>
        </w:trPr>
        <w:tc>
          <w:tcPr>
            <w:tcW w:w="473" w:type="dxa"/>
            <w:vAlign w:val="center"/>
          </w:tcPr>
          <w:p w:rsidR="00C112B5" w:rsidRPr="008F12BD" w:rsidRDefault="007E2142" w:rsidP="00A3257F">
            <w:pPr>
              <w:spacing w:line="360" w:lineRule="auto"/>
              <w:rPr>
                <w:rFonts w:ascii="Arial" w:hAnsi="Arial" w:cs="Arial"/>
                <w:sz w:val="22"/>
                <w:szCs w:val="22"/>
              </w:rPr>
            </w:pPr>
            <w:r w:rsidRPr="008F12BD">
              <w:rPr>
                <w:rFonts w:ascii="Arial" w:hAnsi="Arial" w:cs="Arial"/>
                <w:sz w:val="22"/>
                <w:szCs w:val="22"/>
              </w:rPr>
              <w:t>9</w:t>
            </w:r>
          </w:p>
        </w:tc>
        <w:tc>
          <w:tcPr>
            <w:tcW w:w="4027" w:type="dxa"/>
            <w:vAlign w:val="center"/>
          </w:tcPr>
          <w:p w:rsidR="00C112B5" w:rsidRPr="008F12BD" w:rsidRDefault="00A3257F" w:rsidP="00C112B5">
            <w:pPr>
              <w:spacing w:line="360" w:lineRule="auto"/>
              <w:rPr>
                <w:rFonts w:ascii="Arial" w:hAnsi="Arial" w:cs="Arial"/>
                <w:sz w:val="22"/>
                <w:szCs w:val="22"/>
              </w:rPr>
            </w:pPr>
            <w:r w:rsidRPr="008F12BD">
              <w:rPr>
                <w:rFonts w:ascii="Arial" w:hAnsi="Arial" w:cs="Arial"/>
                <w:sz w:val="22"/>
                <w:szCs w:val="22"/>
              </w:rPr>
              <w:t>Engr. Aijaz Ahmed Zia</w:t>
            </w:r>
          </w:p>
        </w:tc>
        <w:tc>
          <w:tcPr>
            <w:tcW w:w="4860" w:type="dxa"/>
            <w:vAlign w:val="center"/>
          </w:tcPr>
          <w:p w:rsidR="00C112B5" w:rsidRPr="008F12BD" w:rsidRDefault="00A3257F" w:rsidP="007E2142">
            <w:pPr>
              <w:spacing w:line="360" w:lineRule="auto"/>
              <w:rPr>
                <w:rFonts w:ascii="Arial" w:hAnsi="Arial" w:cs="Arial"/>
                <w:sz w:val="22"/>
                <w:szCs w:val="22"/>
              </w:rPr>
            </w:pPr>
            <w:r w:rsidRPr="008F12BD">
              <w:rPr>
                <w:rFonts w:ascii="Arial" w:hAnsi="Arial" w:cs="Arial"/>
                <w:sz w:val="22"/>
                <w:szCs w:val="22"/>
              </w:rPr>
              <w:t>D&amp;A Engineer</w:t>
            </w:r>
            <w:r w:rsidR="008B7680" w:rsidRPr="008F12BD">
              <w:rPr>
                <w:rFonts w:ascii="Arial" w:hAnsi="Arial" w:cs="Arial"/>
                <w:sz w:val="22"/>
                <w:szCs w:val="22"/>
              </w:rPr>
              <w:t>/INTECH</w:t>
            </w:r>
          </w:p>
        </w:tc>
      </w:tr>
      <w:tr w:rsidR="00C112B5" w:rsidRPr="008F12BD" w:rsidTr="00C112B5">
        <w:trPr>
          <w:cnfStyle w:val="000000100000" w:firstRow="0" w:lastRow="0" w:firstColumn="0" w:lastColumn="0" w:oddVBand="0" w:evenVBand="0" w:oddHBand="1" w:evenHBand="0" w:firstRowFirstColumn="0" w:firstRowLastColumn="0" w:lastRowFirstColumn="0" w:lastRowLastColumn="0"/>
          <w:trHeight w:val="432"/>
        </w:trPr>
        <w:tc>
          <w:tcPr>
            <w:tcW w:w="473" w:type="dxa"/>
            <w:vAlign w:val="center"/>
          </w:tcPr>
          <w:p w:rsidR="00C112B5" w:rsidRPr="008F12BD" w:rsidRDefault="007E2142" w:rsidP="00C112B5">
            <w:pPr>
              <w:spacing w:line="360" w:lineRule="auto"/>
              <w:rPr>
                <w:rFonts w:ascii="Arial" w:hAnsi="Arial" w:cs="Arial"/>
                <w:sz w:val="22"/>
                <w:szCs w:val="22"/>
              </w:rPr>
            </w:pPr>
            <w:r w:rsidRPr="008F12BD">
              <w:rPr>
                <w:rFonts w:ascii="Arial" w:hAnsi="Arial" w:cs="Arial"/>
                <w:sz w:val="22"/>
                <w:szCs w:val="22"/>
              </w:rPr>
              <w:t>10</w:t>
            </w:r>
          </w:p>
        </w:tc>
        <w:tc>
          <w:tcPr>
            <w:tcW w:w="4027" w:type="dxa"/>
            <w:vAlign w:val="center"/>
          </w:tcPr>
          <w:p w:rsidR="00C112B5" w:rsidRPr="008F12BD" w:rsidRDefault="00C112B5" w:rsidP="00C112B5">
            <w:pPr>
              <w:spacing w:line="360" w:lineRule="auto"/>
              <w:rPr>
                <w:rFonts w:ascii="Arial" w:hAnsi="Arial" w:cs="Arial"/>
                <w:sz w:val="22"/>
                <w:szCs w:val="22"/>
              </w:rPr>
            </w:pPr>
            <w:r w:rsidRPr="008F12BD">
              <w:rPr>
                <w:rFonts w:ascii="Arial" w:hAnsi="Arial" w:cs="Arial"/>
                <w:sz w:val="22"/>
                <w:szCs w:val="22"/>
              </w:rPr>
              <w:t>Mr. Yasir</w:t>
            </w:r>
          </w:p>
        </w:tc>
        <w:tc>
          <w:tcPr>
            <w:tcW w:w="4860" w:type="dxa"/>
            <w:vAlign w:val="center"/>
          </w:tcPr>
          <w:p w:rsidR="00C112B5" w:rsidRPr="008F12BD" w:rsidRDefault="00C112B5" w:rsidP="00C112B5">
            <w:pPr>
              <w:spacing w:line="360" w:lineRule="auto"/>
              <w:rPr>
                <w:rFonts w:ascii="Arial" w:hAnsi="Arial" w:cs="Arial"/>
                <w:sz w:val="22"/>
                <w:szCs w:val="22"/>
              </w:rPr>
            </w:pPr>
            <w:r w:rsidRPr="008F12BD">
              <w:rPr>
                <w:rFonts w:ascii="Arial" w:hAnsi="Arial" w:cs="Arial"/>
                <w:sz w:val="22"/>
                <w:szCs w:val="22"/>
              </w:rPr>
              <w:t>Assistant Director, NAVTTC</w:t>
            </w:r>
            <w:r w:rsidR="00EC1264" w:rsidRPr="008F12BD">
              <w:rPr>
                <w:rFonts w:ascii="Arial" w:hAnsi="Arial" w:cs="Arial"/>
                <w:sz w:val="22"/>
                <w:szCs w:val="22"/>
              </w:rPr>
              <w:t>/ DACUM Expert</w:t>
            </w:r>
          </w:p>
        </w:tc>
      </w:tr>
    </w:tbl>
    <w:p w:rsidR="009532BF" w:rsidRPr="008F12BD" w:rsidRDefault="009532BF">
      <w:pPr>
        <w:spacing w:after="200" w:line="276" w:lineRule="auto"/>
        <w:rPr>
          <w:rFonts w:ascii="Arial" w:hAnsi="Arial" w:cs="Arial"/>
          <w:sz w:val="22"/>
          <w:szCs w:val="22"/>
        </w:rPr>
      </w:pPr>
    </w:p>
    <w:p w:rsidR="00C112B5" w:rsidRPr="008F12BD" w:rsidRDefault="009532BF">
      <w:pPr>
        <w:spacing w:after="200" w:line="276" w:lineRule="auto"/>
        <w:rPr>
          <w:rFonts w:ascii="Arial" w:hAnsi="Arial" w:cs="Arial"/>
          <w:sz w:val="22"/>
          <w:szCs w:val="22"/>
        </w:rPr>
      </w:pPr>
      <w:r w:rsidRPr="008F12BD">
        <w:rPr>
          <w:rFonts w:ascii="Arial" w:hAnsi="Arial" w:cs="Arial"/>
          <w:sz w:val="22"/>
          <w:szCs w:val="22"/>
        </w:rPr>
        <w:br w:type="page"/>
      </w:r>
    </w:p>
    <w:p w:rsidR="00F10804" w:rsidRPr="008F12BD" w:rsidRDefault="00F2520B" w:rsidP="001911B0">
      <w:pPr>
        <w:pStyle w:val="Heading1"/>
        <w:numPr>
          <w:ilvl w:val="0"/>
          <w:numId w:val="1"/>
        </w:numPr>
        <w:pBdr>
          <w:top w:val="single" w:sz="4" w:space="1" w:color="auto"/>
          <w:left w:val="single" w:sz="4" w:space="4" w:color="auto"/>
          <w:bottom w:val="single" w:sz="4" w:space="1" w:color="auto"/>
          <w:right w:val="single" w:sz="4" w:space="0" w:color="auto"/>
        </w:pBdr>
        <w:shd w:val="clear" w:color="auto" w:fill="9BC9D9" w:themeFill="accent4" w:themeFillTint="99"/>
        <w:spacing w:before="0" w:after="0" w:line="276" w:lineRule="auto"/>
        <w:ind w:right="297"/>
        <w:jc w:val="both"/>
        <w:rPr>
          <w:rFonts w:ascii="Arial" w:hAnsi="Arial" w:cs="Arial"/>
          <w:sz w:val="24"/>
          <w:szCs w:val="24"/>
        </w:rPr>
      </w:pPr>
      <w:bookmarkStart w:id="23" w:name="_Toc479859629"/>
      <w:bookmarkStart w:id="24" w:name="_Toc17408585"/>
      <w:bookmarkStart w:id="25" w:name="_Toc17920302"/>
      <w:bookmarkStart w:id="26" w:name="_Toc113609905"/>
      <w:bookmarkStart w:id="27" w:name="_Toc479859631"/>
      <w:r w:rsidRPr="008F12BD">
        <w:rPr>
          <w:rFonts w:ascii="Arial" w:hAnsi="Arial" w:cs="Arial"/>
          <w:sz w:val="24"/>
          <w:szCs w:val="24"/>
        </w:rPr>
        <w:lastRenderedPageBreak/>
        <w:t>Entry Requirements</w:t>
      </w:r>
      <w:bookmarkEnd w:id="23"/>
      <w:bookmarkEnd w:id="24"/>
      <w:bookmarkEnd w:id="25"/>
      <w:bookmarkEnd w:id="26"/>
    </w:p>
    <w:p w:rsidR="000D4112" w:rsidRPr="008F12BD" w:rsidRDefault="000D4112" w:rsidP="00683622">
      <w:pPr>
        <w:spacing w:after="240" w:line="360" w:lineRule="auto"/>
        <w:ind w:right="297"/>
        <w:rPr>
          <w:rFonts w:ascii="Arial" w:hAnsi="Arial" w:cs="Arial"/>
          <w:b/>
          <w:sz w:val="22"/>
          <w:szCs w:val="22"/>
        </w:rPr>
      </w:pPr>
      <w:bookmarkStart w:id="28" w:name="_Toc498349742"/>
      <w:bookmarkStart w:id="29" w:name="_Toc498517879"/>
      <w:bookmarkStart w:id="30" w:name="_Toc501024847"/>
      <w:bookmarkStart w:id="31" w:name="_Toc501030847"/>
      <w:bookmarkStart w:id="32" w:name="_Toc519761910"/>
      <w:r w:rsidRPr="008F12BD">
        <w:rPr>
          <w:rFonts w:ascii="Arial" w:hAnsi="Arial" w:cs="Arial"/>
          <w:bCs/>
          <w:sz w:val="22"/>
          <w:szCs w:val="22"/>
        </w:rPr>
        <w:t xml:space="preserve">The entry for National Vocational Certificate level </w:t>
      </w:r>
      <w:r w:rsidR="00B40D40" w:rsidRPr="008F12BD">
        <w:rPr>
          <w:rFonts w:ascii="Arial" w:hAnsi="Arial" w:cs="Arial"/>
          <w:bCs/>
          <w:sz w:val="22"/>
          <w:szCs w:val="22"/>
        </w:rPr>
        <w:t>5</w:t>
      </w:r>
      <w:r w:rsidRPr="008F12BD">
        <w:rPr>
          <w:rFonts w:ascii="Arial" w:hAnsi="Arial" w:cs="Arial"/>
          <w:bCs/>
          <w:sz w:val="22"/>
          <w:szCs w:val="22"/>
        </w:rPr>
        <w:t xml:space="preserve">, in </w:t>
      </w:r>
      <w:r w:rsidR="00B819F7" w:rsidRPr="008F12BD">
        <w:rPr>
          <w:rFonts w:ascii="Arial" w:hAnsi="Arial" w:cs="Arial"/>
          <w:bCs/>
          <w:sz w:val="22"/>
          <w:szCs w:val="22"/>
        </w:rPr>
        <w:t>“</w:t>
      </w:r>
      <w:r w:rsidR="00B40D40" w:rsidRPr="008F12BD">
        <w:rPr>
          <w:rFonts w:ascii="Arial" w:hAnsi="Arial" w:cs="Arial"/>
          <w:bCs/>
          <w:sz w:val="22"/>
          <w:szCs w:val="22"/>
        </w:rPr>
        <w:t>Robotics” is</w:t>
      </w:r>
      <w:r w:rsidRPr="008F12BD">
        <w:rPr>
          <w:rFonts w:ascii="Arial" w:hAnsi="Arial" w:cs="Arial"/>
          <w:bCs/>
          <w:sz w:val="22"/>
          <w:szCs w:val="22"/>
        </w:rPr>
        <w:t xml:space="preserve"> given below</w:t>
      </w:r>
      <w:r w:rsidRPr="008F12BD">
        <w:rPr>
          <w:rFonts w:ascii="Arial" w:hAnsi="Arial" w:cs="Arial"/>
          <w:b/>
          <w:sz w:val="22"/>
          <w:szCs w:val="22"/>
        </w:rPr>
        <w:t>:</w:t>
      </w:r>
      <w:bookmarkEnd w:id="28"/>
      <w:bookmarkEnd w:id="29"/>
      <w:bookmarkEnd w:id="30"/>
      <w:bookmarkEnd w:id="31"/>
      <w:bookmarkEnd w:id="32"/>
    </w:p>
    <w:tbl>
      <w:tblPr>
        <w:tblStyle w:val="GridTable5Dark-Accent41"/>
        <w:tblW w:w="9360" w:type="dxa"/>
        <w:tblInd w:w="108" w:type="dxa"/>
        <w:tblLook w:val="04A0" w:firstRow="1" w:lastRow="0" w:firstColumn="1" w:lastColumn="0" w:noHBand="0" w:noVBand="1"/>
      </w:tblPr>
      <w:tblGrid>
        <w:gridCol w:w="3510"/>
        <w:gridCol w:w="5850"/>
      </w:tblGrid>
      <w:tr w:rsidR="00BE67D5" w:rsidRPr="008F12BD" w:rsidTr="0054672B">
        <w:trPr>
          <w:cnfStyle w:val="100000000000" w:firstRow="1" w:lastRow="0" w:firstColumn="0" w:lastColumn="0" w:oddVBand="0" w:evenVBand="0" w:oddHBand="0"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3510" w:type="dxa"/>
            <w:vAlign w:val="center"/>
          </w:tcPr>
          <w:p w:rsidR="000D4112" w:rsidRPr="008F12BD" w:rsidRDefault="000D4112" w:rsidP="00683622">
            <w:pPr>
              <w:jc w:val="center"/>
              <w:rPr>
                <w:rFonts w:ascii="Arial" w:hAnsi="Arial" w:cs="Arial"/>
                <w:b w:val="0"/>
              </w:rPr>
            </w:pPr>
            <w:r w:rsidRPr="008F12BD">
              <w:rPr>
                <w:rFonts w:ascii="Arial" w:hAnsi="Arial" w:cs="Arial"/>
              </w:rPr>
              <w:t>Title</w:t>
            </w:r>
          </w:p>
        </w:tc>
        <w:tc>
          <w:tcPr>
            <w:tcW w:w="5850" w:type="dxa"/>
            <w:vAlign w:val="center"/>
          </w:tcPr>
          <w:p w:rsidR="000D4112" w:rsidRPr="008F12BD" w:rsidRDefault="000D4112" w:rsidP="00683622">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rPr>
            </w:pPr>
            <w:r w:rsidRPr="008F12BD">
              <w:rPr>
                <w:rFonts w:ascii="Arial" w:hAnsi="Arial" w:cs="Arial"/>
              </w:rPr>
              <w:t xml:space="preserve">Entry </w:t>
            </w:r>
            <w:r w:rsidR="003A3EF6" w:rsidRPr="008F12BD">
              <w:rPr>
                <w:rFonts w:ascii="Arial" w:hAnsi="Arial" w:cs="Arial"/>
              </w:rPr>
              <w:t>R</w:t>
            </w:r>
            <w:r w:rsidR="00B40D40" w:rsidRPr="008F12BD">
              <w:rPr>
                <w:rFonts w:ascii="Arial" w:hAnsi="Arial" w:cs="Arial"/>
              </w:rPr>
              <w:t>equirements</w:t>
            </w:r>
          </w:p>
        </w:tc>
      </w:tr>
      <w:tr w:rsidR="00BE67D5" w:rsidRPr="008F12BD" w:rsidTr="0054672B">
        <w:trPr>
          <w:cnfStyle w:val="000000100000" w:firstRow="0" w:lastRow="0" w:firstColumn="0" w:lastColumn="0" w:oddVBand="0" w:evenVBand="0" w:oddHBand="1" w:evenHBand="0" w:firstRowFirstColumn="0" w:firstRowLastColumn="0" w:lastRowFirstColumn="0" w:lastRowLastColumn="0"/>
          <w:trHeight w:val="1728"/>
        </w:trPr>
        <w:tc>
          <w:tcPr>
            <w:cnfStyle w:val="001000000000" w:firstRow="0" w:lastRow="0" w:firstColumn="1" w:lastColumn="0" w:oddVBand="0" w:evenVBand="0" w:oddHBand="0" w:evenHBand="0" w:firstRowFirstColumn="0" w:firstRowLastColumn="0" w:lastRowFirstColumn="0" w:lastRowLastColumn="0"/>
            <w:tcW w:w="3510" w:type="dxa"/>
            <w:vAlign w:val="center"/>
          </w:tcPr>
          <w:p w:rsidR="00711A19" w:rsidRPr="008F12BD" w:rsidRDefault="00711A19" w:rsidP="00B819F7">
            <w:pPr>
              <w:spacing w:line="360" w:lineRule="auto"/>
              <w:jc w:val="center"/>
              <w:rPr>
                <w:rFonts w:ascii="Arial" w:hAnsi="Arial" w:cs="Arial"/>
                <w:sz w:val="22"/>
                <w:szCs w:val="22"/>
              </w:rPr>
            </w:pPr>
            <w:r w:rsidRPr="008F12BD">
              <w:rPr>
                <w:rFonts w:ascii="Arial" w:hAnsi="Arial" w:cs="Arial"/>
                <w:sz w:val="22"/>
                <w:szCs w:val="22"/>
              </w:rPr>
              <w:t xml:space="preserve">National Vocational Certificate level </w:t>
            </w:r>
            <w:r w:rsidR="00B40D40" w:rsidRPr="008F12BD">
              <w:rPr>
                <w:rFonts w:ascii="Arial" w:hAnsi="Arial" w:cs="Arial"/>
                <w:sz w:val="22"/>
                <w:szCs w:val="22"/>
              </w:rPr>
              <w:t>5</w:t>
            </w:r>
          </w:p>
        </w:tc>
        <w:tc>
          <w:tcPr>
            <w:tcW w:w="5850" w:type="dxa"/>
            <w:vAlign w:val="center"/>
          </w:tcPr>
          <w:p w:rsidR="00711A19" w:rsidRPr="008F12BD" w:rsidRDefault="00B819F7" w:rsidP="00B40D40">
            <w:p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bCs/>
                <w:sz w:val="22"/>
                <w:szCs w:val="22"/>
              </w:rPr>
            </w:pPr>
            <w:r w:rsidRPr="008F12BD">
              <w:rPr>
                <w:rFonts w:ascii="Arial" w:hAnsi="Arial" w:cs="Arial"/>
                <w:bCs/>
                <w:sz w:val="22"/>
                <w:szCs w:val="22"/>
              </w:rPr>
              <w:t xml:space="preserve">Entry into training institute for this </w:t>
            </w:r>
            <w:r w:rsidR="004F53BD" w:rsidRPr="008F12BD">
              <w:rPr>
                <w:rFonts w:ascii="Arial" w:hAnsi="Arial" w:cs="Arial"/>
                <w:bCs/>
                <w:sz w:val="22"/>
                <w:szCs w:val="22"/>
              </w:rPr>
              <w:t>qualification</w:t>
            </w:r>
            <w:r w:rsidRPr="008F12BD">
              <w:rPr>
                <w:rFonts w:ascii="Arial" w:hAnsi="Arial" w:cs="Arial"/>
                <w:bCs/>
                <w:sz w:val="22"/>
                <w:szCs w:val="22"/>
              </w:rPr>
              <w:t xml:space="preserve"> is candidate having </w:t>
            </w:r>
            <w:r w:rsidRPr="008F12BD">
              <w:rPr>
                <w:rFonts w:ascii="Arial" w:hAnsi="Arial" w:cs="Arial"/>
                <w:b/>
                <w:bCs/>
                <w:sz w:val="22"/>
                <w:szCs w:val="22"/>
              </w:rPr>
              <w:t xml:space="preserve">Matriculation </w:t>
            </w:r>
            <w:r w:rsidR="00DF1494" w:rsidRPr="008F12BD">
              <w:rPr>
                <w:rFonts w:ascii="Arial" w:hAnsi="Arial" w:cs="Arial"/>
                <w:b/>
                <w:bCs/>
                <w:sz w:val="22"/>
                <w:szCs w:val="22"/>
              </w:rPr>
              <w:t xml:space="preserve">(Science) </w:t>
            </w:r>
            <w:r w:rsidRPr="008F12BD">
              <w:rPr>
                <w:rFonts w:ascii="Arial" w:hAnsi="Arial" w:cs="Arial"/>
                <w:bCs/>
                <w:sz w:val="22"/>
                <w:szCs w:val="22"/>
              </w:rPr>
              <w:t xml:space="preserve">and </w:t>
            </w:r>
            <w:r w:rsidR="00697FB9" w:rsidRPr="008F12BD">
              <w:rPr>
                <w:rFonts w:ascii="Arial" w:hAnsi="Arial" w:cs="Arial"/>
                <w:bCs/>
                <w:sz w:val="22"/>
                <w:szCs w:val="22"/>
              </w:rPr>
              <w:t xml:space="preserve">or </w:t>
            </w:r>
            <w:r w:rsidRPr="008F12BD">
              <w:rPr>
                <w:rFonts w:ascii="Arial" w:hAnsi="Arial" w:cs="Arial"/>
                <w:b/>
                <w:bCs/>
                <w:sz w:val="22"/>
                <w:szCs w:val="22"/>
              </w:rPr>
              <w:t xml:space="preserve">National Vocational Certificate level </w:t>
            </w:r>
            <w:r w:rsidR="00B40D40" w:rsidRPr="008F12BD">
              <w:rPr>
                <w:rFonts w:ascii="Arial" w:hAnsi="Arial" w:cs="Arial"/>
                <w:b/>
                <w:bCs/>
                <w:sz w:val="22"/>
                <w:szCs w:val="22"/>
              </w:rPr>
              <w:t>4</w:t>
            </w:r>
            <w:r w:rsidR="004C4FF7" w:rsidRPr="008F12BD">
              <w:rPr>
                <w:rFonts w:ascii="Arial" w:hAnsi="Arial" w:cs="Arial"/>
                <w:b/>
                <w:bCs/>
                <w:sz w:val="22"/>
                <w:szCs w:val="22"/>
              </w:rPr>
              <w:t>.</w:t>
            </w:r>
          </w:p>
        </w:tc>
      </w:tr>
    </w:tbl>
    <w:p w:rsidR="004553D5" w:rsidRPr="008F12BD" w:rsidRDefault="004553D5" w:rsidP="004553D5">
      <w:pPr>
        <w:rPr>
          <w:rFonts w:ascii="Arial" w:hAnsi="Arial" w:cs="Arial"/>
          <w:lang w:val="en-AU"/>
        </w:rPr>
      </w:pPr>
    </w:p>
    <w:p w:rsidR="00A35A7C" w:rsidRPr="008F12BD" w:rsidRDefault="00A35A7C" w:rsidP="004553D5">
      <w:pPr>
        <w:rPr>
          <w:rFonts w:ascii="Arial" w:hAnsi="Arial" w:cs="Arial"/>
          <w:lang w:val="en-AU"/>
        </w:rPr>
      </w:pPr>
    </w:p>
    <w:p w:rsidR="00C83303" w:rsidRPr="008F12BD" w:rsidRDefault="00C83303" w:rsidP="00442CF8">
      <w:pPr>
        <w:pStyle w:val="Heading1"/>
        <w:numPr>
          <w:ilvl w:val="0"/>
          <w:numId w:val="1"/>
        </w:numPr>
        <w:pBdr>
          <w:top w:val="single" w:sz="4" w:space="1" w:color="auto"/>
          <w:left w:val="single" w:sz="4" w:space="0" w:color="auto"/>
          <w:bottom w:val="single" w:sz="4" w:space="1" w:color="auto"/>
          <w:right w:val="single" w:sz="4" w:space="0" w:color="auto"/>
        </w:pBdr>
        <w:shd w:val="clear" w:color="auto" w:fill="9BC9D9" w:themeFill="accent4" w:themeFillTint="99"/>
        <w:spacing w:before="0" w:after="0" w:line="276" w:lineRule="auto"/>
        <w:ind w:right="297"/>
        <w:jc w:val="both"/>
        <w:rPr>
          <w:rFonts w:ascii="Arial" w:hAnsi="Arial" w:cs="Arial"/>
          <w:sz w:val="24"/>
          <w:szCs w:val="24"/>
        </w:rPr>
      </w:pPr>
      <w:bookmarkStart w:id="33" w:name="_Toc17408586"/>
      <w:bookmarkStart w:id="34" w:name="_Toc17920303"/>
      <w:bookmarkStart w:id="35" w:name="_Toc113609906"/>
      <w:r w:rsidRPr="008F12BD">
        <w:rPr>
          <w:rFonts w:ascii="Arial" w:hAnsi="Arial" w:cs="Arial"/>
          <w:sz w:val="24"/>
          <w:szCs w:val="24"/>
        </w:rPr>
        <w:t>Regulations for the Qualification and Schedule of Units</w:t>
      </w:r>
      <w:bookmarkEnd w:id="33"/>
      <w:bookmarkEnd w:id="34"/>
      <w:bookmarkEnd w:id="35"/>
    </w:p>
    <w:p w:rsidR="00442CF8" w:rsidRPr="008F12BD" w:rsidRDefault="00C83303" w:rsidP="00C83303">
      <w:pPr>
        <w:spacing w:after="240" w:line="360" w:lineRule="auto"/>
        <w:ind w:right="297"/>
        <w:rPr>
          <w:rFonts w:ascii="Arial" w:hAnsi="Arial" w:cs="Arial"/>
          <w:bCs/>
          <w:sz w:val="22"/>
          <w:szCs w:val="22"/>
        </w:rPr>
      </w:pPr>
      <w:r w:rsidRPr="008F12BD">
        <w:rPr>
          <w:rFonts w:ascii="Arial" w:hAnsi="Arial" w:cs="Arial"/>
          <w:bCs/>
          <w:sz w:val="22"/>
          <w:szCs w:val="22"/>
        </w:rPr>
        <w:t xml:space="preserve">Not </w:t>
      </w:r>
      <w:r w:rsidR="00DF1494" w:rsidRPr="008F12BD">
        <w:rPr>
          <w:rFonts w:ascii="Arial" w:hAnsi="Arial" w:cs="Arial"/>
          <w:bCs/>
          <w:sz w:val="22"/>
          <w:szCs w:val="22"/>
        </w:rPr>
        <w:t>Applicable</w:t>
      </w:r>
      <w:r w:rsidRPr="008F12BD">
        <w:rPr>
          <w:rFonts w:ascii="Arial" w:hAnsi="Arial" w:cs="Arial"/>
          <w:bCs/>
          <w:sz w:val="22"/>
          <w:szCs w:val="22"/>
        </w:rPr>
        <w:t>.</w:t>
      </w:r>
      <w:bookmarkEnd w:id="27"/>
    </w:p>
    <w:p w:rsidR="00442CF8" w:rsidRPr="008F12BD" w:rsidRDefault="00442CF8" w:rsidP="00442CF8">
      <w:pPr>
        <w:pStyle w:val="Heading1"/>
        <w:numPr>
          <w:ilvl w:val="0"/>
          <w:numId w:val="1"/>
        </w:numPr>
        <w:pBdr>
          <w:top w:val="single" w:sz="4" w:space="1" w:color="auto"/>
          <w:left w:val="single" w:sz="4" w:space="0" w:color="auto"/>
          <w:bottom w:val="single" w:sz="4" w:space="1" w:color="auto"/>
          <w:right w:val="single" w:sz="4" w:space="0" w:color="auto"/>
        </w:pBdr>
        <w:shd w:val="clear" w:color="auto" w:fill="9BC9D9" w:themeFill="accent4" w:themeFillTint="99"/>
        <w:spacing w:before="0" w:after="0" w:line="276" w:lineRule="auto"/>
        <w:ind w:right="297"/>
        <w:jc w:val="both"/>
        <w:rPr>
          <w:rFonts w:ascii="Arial" w:hAnsi="Arial" w:cs="Arial"/>
          <w:sz w:val="24"/>
          <w:szCs w:val="24"/>
        </w:rPr>
      </w:pPr>
      <w:bookmarkStart w:id="36" w:name="_Toc113609907"/>
      <w:r w:rsidRPr="008F12BD">
        <w:rPr>
          <w:rFonts w:ascii="Arial" w:hAnsi="Arial" w:cs="Arial"/>
          <w:sz w:val="24"/>
          <w:szCs w:val="24"/>
        </w:rPr>
        <w:t>Mapping of the Qualification</w:t>
      </w:r>
      <w:bookmarkEnd w:id="36"/>
    </w:p>
    <w:p w:rsidR="00442CF8" w:rsidRPr="008F12BD" w:rsidRDefault="00FB4385" w:rsidP="00C83303">
      <w:pPr>
        <w:spacing w:after="240" w:line="360" w:lineRule="auto"/>
        <w:ind w:right="297"/>
        <w:rPr>
          <w:rFonts w:ascii="Arial" w:hAnsi="Arial" w:cs="Arial"/>
        </w:rPr>
      </w:pPr>
      <w:r w:rsidRPr="008F12BD">
        <w:rPr>
          <w:rFonts w:ascii="Arial" w:eastAsia="Times New Roman" w:hAnsi="Arial" w:cs="Arial"/>
          <w:b/>
          <w:noProof/>
        </w:rPr>
        <w:drawing>
          <wp:inline distT="0" distB="0" distL="0" distR="0" wp14:anchorId="21579050" wp14:editId="37482050">
            <wp:extent cx="5924550" cy="4095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pping.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42386" cy="4108080"/>
                    </a:xfrm>
                    <a:prstGeom prst="rect">
                      <a:avLst/>
                    </a:prstGeom>
                  </pic:spPr>
                </pic:pic>
              </a:graphicData>
            </a:graphic>
          </wp:inline>
        </w:drawing>
      </w:r>
    </w:p>
    <w:p w:rsidR="00EC516A" w:rsidRPr="008F12BD" w:rsidRDefault="00EC516A" w:rsidP="00EC516A">
      <w:pPr>
        <w:spacing w:after="240" w:line="360" w:lineRule="auto"/>
        <w:ind w:right="297"/>
        <w:rPr>
          <w:rFonts w:ascii="Arial" w:hAnsi="Arial" w:cs="Arial"/>
        </w:rPr>
      </w:pPr>
      <w:bookmarkStart w:id="37" w:name="_Toc17408587"/>
      <w:bookmarkStart w:id="38" w:name="_Toc17920304"/>
      <w:r w:rsidRPr="008F12BD">
        <w:rPr>
          <w:rFonts w:ascii="Arial" w:hAnsi="Arial" w:cs="Arial"/>
        </w:rPr>
        <w:br w:type="page"/>
      </w:r>
    </w:p>
    <w:p w:rsidR="00EC516A" w:rsidRPr="008F12BD" w:rsidRDefault="00EC516A" w:rsidP="00EC516A">
      <w:pPr>
        <w:pStyle w:val="Heading1"/>
        <w:numPr>
          <w:ilvl w:val="0"/>
          <w:numId w:val="1"/>
        </w:numPr>
        <w:pBdr>
          <w:top w:val="single" w:sz="4" w:space="1" w:color="auto"/>
          <w:left w:val="single" w:sz="4" w:space="0" w:color="auto"/>
          <w:bottom w:val="single" w:sz="4" w:space="1" w:color="auto"/>
          <w:right w:val="single" w:sz="4" w:space="0" w:color="auto"/>
        </w:pBdr>
        <w:shd w:val="clear" w:color="auto" w:fill="9BC9D9" w:themeFill="accent4" w:themeFillTint="99"/>
        <w:spacing w:before="0" w:after="0" w:line="276" w:lineRule="auto"/>
        <w:ind w:right="297"/>
        <w:jc w:val="both"/>
        <w:rPr>
          <w:rFonts w:ascii="Arial" w:hAnsi="Arial" w:cs="Arial"/>
          <w:sz w:val="24"/>
          <w:szCs w:val="24"/>
        </w:rPr>
      </w:pPr>
      <w:bookmarkStart w:id="39" w:name="_Toc113609908"/>
      <w:r w:rsidRPr="008F12BD">
        <w:rPr>
          <w:rFonts w:ascii="Arial" w:hAnsi="Arial" w:cs="Arial"/>
          <w:sz w:val="24"/>
          <w:szCs w:val="24"/>
        </w:rPr>
        <w:lastRenderedPageBreak/>
        <w:t>Common Courses with respective levels</w:t>
      </w:r>
      <w:bookmarkEnd w:id="39"/>
    </w:p>
    <w:p w:rsidR="00EC516A" w:rsidRPr="008F12BD" w:rsidRDefault="00EC516A">
      <w:pPr>
        <w:spacing w:after="200" w:line="276" w:lineRule="auto"/>
        <w:rPr>
          <w:rFonts w:ascii="Arial" w:eastAsia="Times New Roman" w:hAnsi="Arial" w:cs="Arial"/>
          <w:b/>
          <w:lang w:val="en-AU"/>
        </w:rPr>
      </w:pPr>
    </w:p>
    <w:p w:rsidR="00EC516A" w:rsidRPr="008F12BD" w:rsidRDefault="00EC516A" w:rsidP="00EC516A">
      <w:pPr>
        <w:spacing w:after="200" w:line="276" w:lineRule="auto"/>
        <w:ind w:right="-360"/>
        <w:rPr>
          <w:rFonts w:ascii="Arial" w:eastAsia="Calibri" w:hAnsi="Arial" w:cs="Arial"/>
          <w:sz w:val="22"/>
          <w:szCs w:val="22"/>
        </w:rPr>
      </w:pPr>
      <w:r w:rsidRPr="008F12BD">
        <w:rPr>
          <w:rFonts w:ascii="Arial" w:eastAsia="Calibri" w:hAnsi="Arial" w:cs="Arial"/>
          <w:sz w:val="22"/>
          <w:szCs w:val="22"/>
        </w:rPr>
        <w:t xml:space="preserve">        </w:t>
      </w:r>
    </w:p>
    <w:p w:rsidR="00EC516A" w:rsidRPr="008F12BD" w:rsidRDefault="00EC516A" w:rsidP="00EC516A">
      <w:pPr>
        <w:spacing w:after="200" w:line="276" w:lineRule="auto"/>
        <w:rPr>
          <w:rFonts w:ascii="Arial" w:eastAsia="Calibri" w:hAnsi="Arial" w:cs="Arial"/>
          <w:sz w:val="22"/>
          <w:szCs w:val="22"/>
        </w:rPr>
      </w:pPr>
      <w:r w:rsidRPr="008F12BD">
        <w:rPr>
          <w:rFonts w:ascii="Arial" w:eastAsia="Calibri" w:hAnsi="Arial" w:cs="Arial"/>
          <w:sz w:val="22"/>
          <w:szCs w:val="22"/>
        </w:rPr>
        <w:t xml:space="preserve">         </w:t>
      </w:r>
    </w:p>
    <w:p w:rsidR="00EC516A" w:rsidRPr="008F12BD" w:rsidRDefault="00EC516A" w:rsidP="00EC516A">
      <w:pPr>
        <w:tabs>
          <w:tab w:val="left" w:pos="7967"/>
        </w:tabs>
        <w:spacing w:after="200" w:line="276" w:lineRule="auto"/>
        <w:rPr>
          <w:rFonts w:ascii="Arial" w:eastAsia="Calibri" w:hAnsi="Arial" w:cs="Arial"/>
          <w:sz w:val="22"/>
          <w:szCs w:val="22"/>
        </w:rPr>
      </w:pPr>
      <w:r w:rsidRPr="008F12BD">
        <w:rPr>
          <w:rFonts w:ascii="Arial" w:eastAsia="Calibri" w:hAnsi="Arial" w:cs="Arial"/>
          <w:noProof/>
          <w:sz w:val="22"/>
          <w:szCs w:val="22"/>
        </w:rPr>
        <mc:AlternateContent>
          <mc:Choice Requires="wps">
            <w:drawing>
              <wp:anchor distT="0" distB="0" distL="114300" distR="114300" simplePos="0" relativeHeight="251667456" behindDoc="0" locked="0" layoutInCell="1" allowOverlap="1" wp14:anchorId="13F609CB" wp14:editId="60E26006">
                <wp:simplePos x="0" y="0"/>
                <wp:positionH relativeFrom="column">
                  <wp:posOffset>3108325</wp:posOffset>
                </wp:positionH>
                <wp:positionV relativeFrom="paragraph">
                  <wp:posOffset>991235</wp:posOffset>
                </wp:positionV>
                <wp:extent cx="878205" cy="344170"/>
                <wp:effectExtent l="76200" t="38100" r="93345" b="113030"/>
                <wp:wrapNone/>
                <wp:docPr id="10" name="Text Box 10"/>
                <wp:cNvGraphicFramePr/>
                <a:graphic xmlns:a="http://schemas.openxmlformats.org/drawingml/2006/main">
                  <a:graphicData uri="http://schemas.microsoft.com/office/word/2010/wordprocessingShape">
                    <wps:wsp>
                      <wps:cNvSpPr txBox="1"/>
                      <wps:spPr>
                        <a:xfrm>
                          <a:off x="0" y="0"/>
                          <a:ext cx="878205" cy="344170"/>
                        </a:xfrm>
                        <a:prstGeom prst="rect">
                          <a:avLst/>
                        </a:prstGeom>
                        <a:solidFill>
                          <a:srgbClr val="4F81BD">
                            <a:lumMod val="20000"/>
                            <a:lumOff val="80000"/>
                          </a:srgbClr>
                        </a:solidFill>
                        <a:ln w="25400" cap="flat" cmpd="sng" algn="ctr">
                          <a:noFill/>
                          <a:prstDash val="soli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txbx>
                        <w:txbxContent>
                          <w:p w:rsidR="00F10741" w:rsidRDefault="00F10741" w:rsidP="00EC516A">
                            <w:r>
                              <w:t>LEVEL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3F609CB" id="_x0000_t202" coordsize="21600,21600" o:spt="202" path="m,l,21600r21600,l21600,xe">
                <v:stroke joinstyle="miter"/>
                <v:path gradientshapeok="t" o:connecttype="rect"/>
              </v:shapetype>
              <v:shape id="Text Box 10" o:spid="_x0000_s1026" type="#_x0000_t202" style="position:absolute;margin-left:244.75pt;margin-top:78.05pt;width:69.15pt;height:27.1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" fillcolor="#dce6f2" stroked="f" strokeweight="2pt">
                <v:shadow on="t" color="black" opacity="20971f" offset="0,2.2pt"/>
                <v:textbox>
                  <w:txbxContent>
                    <w:p w:rsidR="00F10741" w:rsidRDefault="00F10741" w:rsidP="00EC516A">
                      <w:r>
                        <w:t>LEVEL 4</w:t>
                      </w:r>
                    </w:p>
                  </w:txbxContent>
                </v:textbox>
              </v:shape>
            </w:pict>
          </mc:Fallback>
        </mc:AlternateContent>
      </w:r>
      <w:r w:rsidRPr="008F12BD">
        <w:rPr>
          <w:rFonts w:ascii="Arial" w:eastAsia="Calibri" w:hAnsi="Arial" w:cs="Arial"/>
          <w:noProof/>
          <w:sz w:val="22"/>
          <w:szCs w:val="22"/>
        </w:rPr>
        <w:drawing>
          <wp:inline distT="0" distB="0" distL="0" distR="0" wp14:anchorId="678AB79E" wp14:editId="4FB328C0">
            <wp:extent cx="3301340" cy="1626920"/>
            <wp:effectExtent l="0" t="0" r="0" b="11430"/>
            <wp:docPr id="22" name="Diagram 2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r w:rsidRPr="008F12BD">
        <w:rPr>
          <w:rFonts w:ascii="Arial" w:eastAsia="Calibri" w:hAnsi="Arial" w:cs="Arial"/>
          <w:sz w:val="22"/>
          <w:szCs w:val="22"/>
        </w:rPr>
        <w:tab/>
      </w:r>
    </w:p>
    <w:p w:rsidR="00EC516A" w:rsidRPr="008F12BD" w:rsidRDefault="00EC516A" w:rsidP="00EC516A">
      <w:pPr>
        <w:spacing w:after="200" w:line="276" w:lineRule="auto"/>
        <w:rPr>
          <w:rFonts w:ascii="Arial" w:eastAsia="Calibri" w:hAnsi="Arial" w:cs="Arial"/>
          <w:sz w:val="22"/>
          <w:szCs w:val="22"/>
        </w:rPr>
      </w:pPr>
    </w:p>
    <w:p w:rsidR="00EC516A" w:rsidRPr="008F12BD" w:rsidRDefault="00EC516A" w:rsidP="00EC516A">
      <w:pPr>
        <w:spacing w:after="200" w:line="276" w:lineRule="auto"/>
        <w:rPr>
          <w:rFonts w:ascii="Arial" w:eastAsia="Calibri" w:hAnsi="Arial" w:cs="Arial"/>
          <w:sz w:val="22"/>
          <w:szCs w:val="22"/>
        </w:rPr>
      </w:pPr>
    </w:p>
    <w:p w:rsidR="00EC516A" w:rsidRPr="008F12BD" w:rsidRDefault="00EC516A">
      <w:pPr>
        <w:spacing w:after="200" w:line="276" w:lineRule="auto"/>
        <w:rPr>
          <w:rFonts w:ascii="Arial" w:eastAsia="Times New Roman" w:hAnsi="Arial" w:cs="Arial"/>
          <w:b/>
          <w:lang w:val="en-AU"/>
        </w:rPr>
      </w:pPr>
    </w:p>
    <w:p w:rsidR="00CA5BFB" w:rsidRPr="008F12BD" w:rsidRDefault="00CA5BFB" w:rsidP="001911B0">
      <w:pPr>
        <w:pStyle w:val="Heading1"/>
        <w:numPr>
          <w:ilvl w:val="0"/>
          <w:numId w:val="1"/>
        </w:numPr>
        <w:pBdr>
          <w:top w:val="single" w:sz="4" w:space="1" w:color="auto"/>
          <w:left w:val="single" w:sz="4" w:space="4" w:color="auto"/>
          <w:bottom w:val="single" w:sz="4" w:space="1" w:color="auto"/>
          <w:right w:val="single" w:sz="4" w:space="0" w:color="auto"/>
        </w:pBdr>
        <w:shd w:val="clear" w:color="auto" w:fill="9BC9D9" w:themeFill="accent4" w:themeFillTint="99"/>
        <w:spacing w:before="0" w:after="0" w:line="276" w:lineRule="auto"/>
        <w:ind w:right="297"/>
        <w:jc w:val="both"/>
        <w:rPr>
          <w:rFonts w:ascii="Arial" w:hAnsi="Arial" w:cs="Arial"/>
          <w:sz w:val="24"/>
          <w:szCs w:val="24"/>
        </w:rPr>
      </w:pPr>
      <w:bookmarkStart w:id="40" w:name="_Toc113609909"/>
      <w:r w:rsidRPr="008F12BD">
        <w:rPr>
          <w:rFonts w:ascii="Arial" w:hAnsi="Arial" w:cs="Arial"/>
          <w:sz w:val="24"/>
          <w:szCs w:val="24"/>
        </w:rPr>
        <w:t>Packaging of Qualifications</w:t>
      </w:r>
      <w:bookmarkEnd w:id="37"/>
      <w:bookmarkEnd w:id="38"/>
      <w:r w:rsidR="00AA2EA5" w:rsidRPr="008F12BD">
        <w:rPr>
          <w:rFonts w:ascii="Arial" w:hAnsi="Arial" w:cs="Arial"/>
          <w:sz w:val="24"/>
          <w:szCs w:val="24"/>
        </w:rPr>
        <w:t xml:space="preserve"> (with respect to occupations)</w:t>
      </w:r>
      <w:bookmarkEnd w:id="40"/>
    </w:p>
    <w:p w:rsidR="00EB7842" w:rsidRPr="008F12BD" w:rsidRDefault="00CA5BFB" w:rsidP="00CA5BFB">
      <w:pPr>
        <w:spacing w:before="240" w:after="240"/>
        <w:jc w:val="both"/>
        <w:rPr>
          <w:rFonts w:ascii="Arial" w:hAnsi="Arial" w:cs="Arial"/>
          <w:sz w:val="22"/>
          <w:szCs w:val="22"/>
        </w:rPr>
      </w:pPr>
      <w:r w:rsidRPr="008F12BD">
        <w:rPr>
          <w:rFonts w:ascii="Arial" w:hAnsi="Arial" w:cs="Arial"/>
          <w:sz w:val="22"/>
          <w:szCs w:val="22"/>
        </w:rPr>
        <w:t>The National Vocational Qualification</w:t>
      </w:r>
      <w:r w:rsidR="00484DB9" w:rsidRPr="008F12BD">
        <w:rPr>
          <w:rFonts w:ascii="Arial" w:hAnsi="Arial" w:cs="Arial"/>
          <w:sz w:val="22"/>
          <w:szCs w:val="22"/>
        </w:rPr>
        <w:t xml:space="preserve">s have been packaged as </w:t>
      </w:r>
      <w:r w:rsidR="00FB7B8B" w:rsidRPr="008F12BD">
        <w:rPr>
          <w:rFonts w:ascii="Arial" w:hAnsi="Arial" w:cs="Arial"/>
          <w:sz w:val="22"/>
          <w:szCs w:val="22"/>
        </w:rPr>
        <w:t>detailed</w:t>
      </w:r>
      <w:r w:rsidRPr="008F12BD">
        <w:rPr>
          <w:rFonts w:ascii="Arial" w:hAnsi="Arial" w:cs="Arial"/>
          <w:sz w:val="22"/>
          <w:szCs w:val="22"/>
        </w:rPr>
        <w:t xml:space="preserve"> below:</w:t>
      </w:r>
    </w:p>
    <w:p w:rsidR="00AA2EA5" w:rsidRPr="008F12BD" w:rsidRDefault="00AA2EA5" w:rsidP="00AA2EA5">
      <w:pPr>
        <w:rPr>
          <w:rFonts w:ascii="Arial" w:hAnsi="Arial" w:cs="Arial"/>
        </w:rPr>
      </w:pPr>
    </w:p>
    <w:p w:rsidR="00AA2EA5" w:rsidRPr="008F12BD" w:rsidRDefault="00AA2EA5" w:rsidP="00AA2EA5">
      <w:pPr>
        <w:rPr>
          <w:rFonts w:ascii="Arial" w:hAnsi="Arial" w:cs="Arial"/>
        </w:rPr>
      </w:pPr>
    </w:p>
    <w:p w:rsidR="00AA2EA5" w:rsidRPr="008F12BD" w:rsidRDefault="00AA2EA5" w:rsidP="00AA2EA5">
      <w:pPr>
        <w:jc w:val="center"/>
        <w:rPr>
          <w:rFonts w:ascii="Arial" w:hAnsi="Arial" w:cs="Arial"/>
          <w:b/>
          <w:sz w:val="36"/>
          <w:szCs w:val="36"/>
          <w:u w:val="single"/>
        </w:rPr>
      </w:pPr>
      <w:r w:rsidRPr="008F12BD">
        <w:rPr>
          <w:rFonts w:ascii="Arial" w:hAnsi="Arial" w:cs="Arial"/>
          <w:b/>
          <w:sz w:val="36"/>
          <w:szCs w:val="36"/>
          <w:u w:val="single"/>
        </w:rPr>
        <w:t>Level 4</w:t>
      </w:r>
    </w:p>
    <w:p w:rsidR="00AA2EA5" w:rsidRPr="008F12BD" w:rsidRDefault="00AA2EA5" w:rsidP="00AA2EA5">
      <w:pPr>
        <w:jc w:val="center"/>
        <w:rPr>
          <w:rFonts w:ascii="Arial" w:hAnsi="Arial" w:cs="Arial"/>
          <w:b/>
          <w:i/>
        </w:rPr>
      </w:pPr>
      <w:r w:rsidRPr="008F12BD">
        <w:rPr>
          <w:rFonts w:ascii="Arial" w:hAnsi="Arial" w:cs="Arial"/>
          <w:b/>
          <w:i/>
        </w:rPr>
        <w:t>(Robot installation technician, Robotic System operator)</w:t>
      </w:r>
    </w:p>
    <w:p w:rsidR="00AA2EA5" w:rsidRPr="008F12BD" w:rsidRDefault="00AA2EA5" w:rsidP="00AA2EA5">
      <w:pPr>
        <w:rPr>
          <w:rFonts w:ascii="Arial" w:hAnsi="Arial" w:cs="Arial"/>
        </w:rPr>
      </w:pPr>
    </w:p>
    <w:p w:rsidR="00AA2EA5" w:rsidRPr="008F12BD" w:rsidRDefault="00AA2EA5" w:rsidP="00AA2EA5">
      <w:pPr>
        <w:rPr>
          <w:rFonts w:ascii="Arial" w:hAnsi="Arial" w:cs="Arial"/>
          <w:b/>
          <w:i/>
        </w:rPr>
      </w:pPr>
      <w:r w:rsidRPr="008F12BD">
        <w:rPr>
          <w:rFonts w:ascii="Arial" w:hAnsi="Arial" w:cs="Arial"/>
          <w:b/>
          <w:i/>
        </w:rPr>
        <w:t>Robot installation technician</w:t>
      </w:r>
    </w:p>
    <w:p w:rsidR="00AA2EA5" w:rsidRPr="008F12BD" w:rsidRDefault="00AA2EA5" w:rsidP="000E2882">
      <w:pPr>
        <w:pStyle w:val="ListParagraph"/>
        <w:numPr>
          <w:ilvl w:val="0"/>
          <w:numId w:val="236"/>
        </w:numPr>
        <w:rPr>
          <w:rFonts w:ascii="Arial" w:hAnsi="Arial" w:cs="Arial"/>
        </w:rPr>
      </w:pPr>
      <w:r w:rsidRPr="008F12BD">
        <w:rPr>
          <w:rFonts w:ascii="Arial" w:hAnsi="Arial" w:cs="Arial"/>
        </w:rPr>
        <w:t>Assemble various robotic parts</w:t>
      </w:r>
    </w:p>
    <w:p w:rsidR="00AA2EA5" w:rsidRPr="008F12BD" w:rsidRDefault="00AA2EA5" w:rsidP="000E2882">
      <w:pPr>
        <w:pStyle w:val="ListParagraph"/>
        <w:numPr>
          <w:ilvl w:val="0"/>
          <w:numId w:val="236"/>
        </w:numPr>
        <w:rPr>
          <w:rFonts w:ascii="Arial" w:hAnsi="Arial" w:cs="Arial"/>
        </w:rPr>
      </w:pPr>
      <w:r w:rsidRPr="008F12BD">
        <w:rPr>
          <w:rFonts w:ascii="Arial" w:hAnsi="Arial" w:cs="Arial"/>
        </w:rPr>
        <w:t xml:space="preserve">Perform Robot Calibration </w:t>
      </w:r>
    </w:p>
    <w:p w:rsidR="00AA2EA5" w:rsidRPr="008F12BD" w:rsidRDefault="00AA2EA5" w:rsidP="000E2882">
      <w:pPr>
        <w:pStyle w:val="ListParagraph"/>
        <w:numPr>
          <w:ilvl w:val="0"/>
          <w:numId w:val="236"/>
        </w:numPr>
        <w:rPr>
          <w:rFonts w:ascii="Arial" w:hAnsi="Arial" w:cs="Arial"/>
        </w:rPr>
      </w:pPr>
      <w:r w:rsidRPr="008F12BD">
        <w:rPr>
          <w:rFonts w:ascii="Arial" w:hAnsi="Arial" w:cs="Arial"/>
        </w:rPr>
        <w:t>Inspect Industrial sensors and actuators</w:t>
      </w:r>
    </w:p>
    <w:p w:rsidR="00AA2EA5" w:rsidRPr="008F12BD" w:rsidRDefault="00AA2EA5" w:rsidP="000E2882">
      <w:pPr>
        <w:pStyle w:val="ListParagraph"/>
        <w:numPr>
          <w:ilvl w:val="0"/>
          <w:numId w:val="236"/>
        </w:numPr>
        <w:rPr>
          <w:rFonts w:ascii="Arial" w:hAnsi="Arial" w:cs="Arial"/>
        </w:rPr>
      </w:pPr>
      <w:r w:rsidRPr="008F12BD">
        <w:rPr>
          <w:rFonts w:ascii="Arial" w:hAnsi="Arial" w:cs="Arial"/>
        </w:rPr>
        <w:t>Test/Calibrate sensors, Stepper motor&amp; Servo Motor</w:t>
      </w:r>
    </w:p>
    <w:p w:rsidR="00AA2EA5" w:rsidRPr="008F12BD" w:rsidRDefault="00AA2EA5" w:rsidP="000E2882">
      <w:pPr>
        <w:pStyle w:val="ListParagraph"/>
        <w:numPr>
          <w:ilvl w:val="0"/>
          <w:numId w:val="236"/>
        </w:numPr>
        <w:rPr>
          <w:rFonts w:ascii="Arial" w:hAnsi="Arial" w:cs="Arial"/>
        </w:rPr>
      </w:pPr>
      <w:r w:rsidRPr="008F12BD">
        <w:rPr>
          <w:rFonts w:ascii="Arial" w:hAnsi="Arial" w:cs="Arial"/>
        </w:rPr>
        <w:t>Inspect the hazardous area for installation</w:t>
      </w:r>
    </w:p>
    <w:p w:rsidR="00AA2EA5" w:rsidRPr="008F12BD" w:rsidRDefault="00AA2EA5" w:rsidP="000E2882">
      <w:pPr>
        <w:pStyle w:val="ListParagraph"/>
        <w:numPr>
          <w:ilvl w:val="0"/>
          <w:numId w:val="236"/>
        </w:numPr>
        <w:rPr>
          <w:rFonts w:ascii="Arial" w:hAnsi="Arial" w:cs="Arial"/>
        </w:rPr>
      </w:pPr>
      <w:r w:rsidRPr="008F12BD">
        <w:rPr>
          <w:rFonts w:ascii="Arial" w:hAnsi="Arial" w:cs="Arial"/>
        </w:rPr>
        <w:t>Perform Robot Installation and Maintenance Principles</w:t>
      </w:r>
    </w:p>
    <w:p w:rsidR="00AA2EA5" w:rsidRPr="008F12BD" w:rsidRDefault="00AA2EA5" w:rsidP="000E2882">
      <w:pPr>
        <w:pStyle w:val="ListParagraph"/>
        <w:numPr>
          <w:ilvl w:val="0"/>
          <w:numId w:val="236"/>
        </w:numPr>
        <w:rPr>
          <w:rFonts w:ascii="Arial" w:hAnsi="Arial" w:cs="Arial"/>
        </w:rPr>
      </w:pPr>
      <w:r w:rsidRPr="008F12BD">
        <w:rPr>
          <w:rFonts w:ascii="Arial" w:hAnsi="Arial" w:cs="Arial"/>
        </w:rPr>
        <w:t>Perform Diagnose precise robot movement</w:t>
      </w:r>
    </w:p>
    <w:p w:rsidR="00AA2EA5" w:rsidRPr="008F12BD" w:rsidRDefault="00AA2EA5" w:rsidP="000E2882">
      <w:pPr>
        <w:pStyle w:val="ListParagraph"/>
        <w:numPr>
          <w:ilvl w:val="0"/>
          <w:numId w:val="236"/>
        </w:numPr>
        <w:rPr>
          <w:rFonts w:ascii="Arial" w:hAnsi="Arial" w:cs="Arial"/>
        </w:rPr>
      </w:pPr>
      <w:r w:rsidRPr="008F12BD">
        <w:rPr>
          <w:rFonts w:ascii="Arial" w:hAnsi="Arial" w:cs="Arial"/>
        </w:rPr>
        <w:t>Perform Diagnose Coupling Parameters</w:t>
      </w:r>
    </w:p>
    <w:p w:rsidR="00AA2EA5" w:rsidRPr="008F12BD" w:rsidRDefault="00AA2EA5" w:rsidP="000E2882">
      <w:pPr>
        <w:pStyle w:val="ListParagraph"/>
        <w:numPr>
          <w:ilvl w:val="0"/>
          <w:numId w:val="236"/>
        </w:numPr>
        <w:rPr>
          <w:rFonts w:ascii="Arial" w:hAnsi="Arial" w:cs="Arial"/>
        </w:rPr>
      </w:pPr>
      <w:r w:rsidRPr="008F12BD">
        <w:rPr>
          <w:rFonts w:ascii="Arial" w:hAnsi="Arial" w:cs="Arial"/>
        </w:rPr>
        <w:t>Implement the performance characteristics identified in ISO9283 standards</w:t>
      </w:r>
    </w:p>
    <w:p w:rsidR="00AA2EA5" w:rsidRPr="008F12BD" w:rsidRDefault="00AA2EA5" w:rsidP="00AA2EA5">
      <w:pPr>
        <w:rPr>
          <w:rFonts w:ascii="Arial" w:hAnsi="Arial" w:cs="Arial"/>
        </w:rPr>
      </w:pPr>
    </w:p>
    <w:p w:rsidR="00AA2EA5" w:rsidRPr="008F12BD" w:rsidRDefault="00AA2EA5" w:rsidP="00AA2EA5">
      <w:pPr>
        <w:rPr>
          <w:rFonts w:ascii="Arial" w:hAnsi="Arial" w:cs="Arial"/>
          <w:color w:val="000000"/>
        </w:rPr>
      </w:pPr>
    </w:p>
    <w:p w:rsidR="00AA2EA5" w:rsidRPr="008F12BD" w:rsidRDefault="00AA2EA5" w:rsidP="00AA2EA5">
      <w:pPr>
        <w:rPr>
          <w:rFonts w:ascii="Arial" w:hAnsi="Arial" w:cs="Arial"/>
        </w:rPr>
      </w:pPr>
    </w:p>
    <w:p w:rsidR="00AA2EA5" w:rsidRPr="008F12BD" w:rsidRDefault="00AA2EA5" w:rsidP="00AA2EA5">
      <w:pPr>
        <w:rPr>
          <w:rFonts w:ascii="Arial" w:hAnsi="Arial" w:cs="Arial"/>
        </w:rPr>
      </w:pPr>
    </w:p>
    <w:p w:rsidR="00AA2EA5" w:rsidRPr="008F12BD" w:rsidRDefault="00AA2EA5" w:rsidP="00AA2EA5">
      <w:pPr>
        <w:rPr>
          <w:rFonts w:ascii="Arial" w:hAnsi="Arial" w:cs="Arial"/>
          <w:b/>
          <w:i/>
        </w:rPr>
      </w:pPr>
      <w:r w:rsidRPr="008F12BD">
        <w:rPr>
          <w:rFonts w:ascii="Arial" w:hAnsi="Arial" w:cs="Arial"/>
          <w:b/>
          <w:i/>
        </w:rPr>
        <w:t>Robotic System operator</w:t>
      </w:r>
    </w:p>
    <w:p w:rsidR="00AA2EA5" w:rsidRPr="008F12BD" w:rsidRDefault="00AA2EA5" w:rsidP="000E2882">
      <w:pPr>
        <w:pStyle w:val="ListParagraph"/>
        <w:numPr>
          <w:ilvl w:val="0"/>
          <w:numId w:val="237"/>
        </w:numPr>
        <w:rPr>
          <w:rFonts w:ascii="Arial" w:hAnsi="Arial" w:cs="Arial"/>
        </w:rPr>
      </w:pPr>
      <w:r w:rsidRPr="008F12BD">
        <w:rPr>
          <w:rFonts w:ascii="Arial" w:hAnsi="Arial" w:cs="Arial"/>
        </w:rPr>
        <w:t>Identify various parts of robot</w:t>
      </w:r>
    </w:p>
    <w:p w:rsidR="005329FA" w:rsidRPr="008F12BD" w:rsidRDefault="00AA2EA5" w:rsidP="000E2882">
      <w:pPr>
        <w:pStyle w:val="ListParagraph"/>
        <w:numPr>
          <w:ilvl w:val="0"/>
          <w:numId w:val="237"/>
        </w:numPr>
        <w:rPr>
          <w:rFonts w:ascii="Arial" w:hAnsi="Arial" w:cs="Arial"/>
        </w:rPr>
      </w:pPr>
      <w:r w:rsidRPr="008F12BD">
        <w:rPr>
          <w:rFonts w:ascii="Arial" w:hAnsi="Arial" w:cs="Arial"/>
        </w:rPr>
        <w:t>Perform Assembly and Operation of Remotely Operated Robot (ROR)</w:t>
      </w:r>
    </w:p>
    <w:p w:rsidR="00EF7F9D" w:rsidRPr="008F12BD" w:rsidRDefault="00EF7F9D" w:rsidP="00CA5BFB">
      <w:pPr>
        <w:spacing w:after="160" w:line="259" w:lineRule="auto"/>
        <w:rPr>
          <w:rFonts w:ascii="Arial" w:eastAsia="Calibri" w:hAnsi="Arial" w:cs="Arial"/>
          <w:sz w:val="22"/>
          <w:szCs w:val="22"/>
        </w:rPr>
      </w:pPr>
    </w:p>
    <w:p w:rsidR="00EF7F9D" w:rsidRPr="008F12BD" w:rsidRDefault="00EF7F9D" w:rsidP="00CA5BFB">
      <w:pPr>
        <w:spacing w:after="160" w:line="259" w:lineRule="auto"/>
        <w:rPr>
          <w:rFonts w:ascii="Arial" w:eastAsia="Calibri" w:hAnsi="Arial" w:cs="Arial"/>
          <w:sz w:val="22"/>
          <w:szCs w:val="22"/>
        </w:rPr>
      </w:pPr>
    </w:p>
    <w:p w:rsidR="00EF7F9D" w:rsidRPr="008F12BD" w:rsidRDefault="00EF7F9D" w:rsidP="00CA5BFB">
      <w:pPr>
        <w:spacing w:after="160" w:line="259" w:lineRule="auto"/>
        <w:rPr>
          <w:rFonts w:ascii="Arial" w:eastAsia="Calibri" w:hAnsi="Arial" w:cs="Arial"/>
          <w:sz w:val="22"/>
          <w:szCs w:val="22"/>
        </w:rPr>
      </w:pPr>
    </w:p>
    <w:p w:rsidR="004E3FE9" w:rsidRPr="008F12BD" w:rsidRDefault="007E5957" w:rsidP="001911B0">
      <w:pPr>
        <w:pStyle w:val="Heading1"/>
        <w:numPr>
          <w:ilvl w:val="0"/>
          <w:numId w:val="1"/>
        </w:numPr>
        <w:pBdr>
          <w:top w:val="single" w:sz="4" w:space="1" w:color="auto"/>
          <w:left w:val="single" w:sz="4" w:space="4" w:color="auto"/>
          <w:bottom w:val="single" w:sz="4" w:space="1" w:color="auto"/>
          <w:right w:val="single" w:sz="4" w:space="0" w:color="auto"/>
        </w:pBdr>
        <w:shd w:val="clear" w:color="auto" w:fill="9BC9D9" w:themeFill="accent4" w:themeFillTint="99"/>
        <w:spacing w:before="0" w:after="0" w:line="276" w:lineRule="auto"/>
        <w:ind w:right="297"/>
        <w:jc w:val="both"/>
        <w:rPr>
          <w:rFonts w:ascii="Arial" w:hAnsi="Arial" w:cs="Arial"/>
          <w:sz w:val="24"/>
          <w:szCs w:val="24"/>
        </w:rPr>
      </w:pPr>
      <w:bookmarkStart w:id="41" w:name="_Toc17408588"/>
      <w:bookmarkStart w:id="42" w:name="_Toc17920305"/>
      <w:bookmarkStart w:id="43" w:name="_Toc113609910"/>
      <w:r w:rsidRPr="008F12BD">
        <w:rPr>
          <w:rFonts w:ascii="Arial" w:hAnsi="Arial" w:cs="Arial"/>
          <w:sz w:val="24"/>
          <w:szCs w:val="24"/>
        </w:rPr>
        <w:t>Summary of Competency Standards</w:t>
      </w:r>
      <w:bookmarkEnd w:id="41"/>
      <w:bookmarkEnd w:id="42"/>
      <w:bookmarkEnd w:id="43"/>
    </w:p>
    <w:p w:rsidR="004E3FE9" w:rsidRPr="008F12BD" w:rsidRDefault="004E3FE9" w:rsidP="004E3FE9">
      <w:pPr>
        <w:spacing w:before="240" w:after="240"/>
        <w:jc w:val="both"/>
        <w:rPr>
          <w:rFonts w:ascii="Arial" w:hAnsi="Arial" w:cs="Arial"/>
          <w:sz w:val="22"/>
          <w:szCs w:val="22"/>
        </w:rPr>
      </w:pPr>
      <w:r w:rsidRPr="008F12BD">
        <w:rPr>
          <w:rFonts w:ascii="Arial" w:hAnsi="Arial" w:cs="Arial"/>
          <w:sz w:val="22"/>
          <w:szCs w:val="22"/>
        </w:rPr>
        <w:t>The National Vocational Qualifications have been packaged as detailed below:</w:t>
      </w:r>
    </w:p>
    <w:tbl>
      <w:tblPr>
        <w:tblW w:w="0" w:type="auto"/>
        <w:tblLayout w:type="fixed"/>
        <w:tblLook w:val="04A0" w:firstRow="1" w:lastRow="0" w:firstColumn="1" w:lastColumn="0" w:noHBand="0" w:noVBand="1"/>
      </w:tblPr>
      <w:tblGrid>
        <w:gridCol w:w="4215"/>
        <w:gridCol w:w="990"/>
        <w:gridCol w:w="1170"/>
        <w:gridCol w:w="630"/>
        <w:gridCol w:w="630"/>
        <w:gridCol w:w="778"/>
        <w:gridCol w:w="584"/>
      </w:tblGrid>
      <w:tr w:rsidR="006F212B" w:rsidRPr="006F212B" w:rsidTr="006F212B">
        <w:trPr>
          <w:trHeight w:val="495"/>
        </w:trPr>
        <w:tc>
          <w:tcPr>
            <w:tcW w:w="8997" w:type="dxa"/>
            <w:gridSpan w:val="7"/>
            <w:tcBorders>
              <w:top w:val="single" w:sz="12" w:space="0" w:color="auto"/>
              <w:left w:val="single" w:sz="12" w:space="0" w:color="auto"/>
              <w:bottom w:val="single" w:sz="12" w:space="0" w:color="auto"/>
              <w:right w:val="single" w:sz="12" w:space="0" w:color="000000"/>
            </w:tcBorders>
            <w:shd w:val="clear" w:color="000000" w:fill="0070C0"/>
            <w:vAlign w:val="center"/>
            <w:hideMark/>
          </w:tcPr>
          <w:p w:rsidR="006F212B" w:rsidRPr="006F212B" w:rsidRDefault="006F212B" w:rsidP="006F212B">
            <w:pPr>
              <w:jc w:val="center"/>
              <w:rPr>
                <w:rFonts w:ascii="Arial" w:eastAsia="Times New Roman" w:hAnsi="Arial" w:cs="Arial"/>
                <w:b/>
                <w:bCs/>
                <w:color w:val="000000"/>
                <w:sz w:val="36"/>
                <w:szCs w:val="36"/>
              </w:rPr>
            </w:pPr>
            <w:r w:rsidRPr="006F212B">
              <w:rPr>
                <w:rFonts w:ascii="Arial" w:eastAsia="Times New Roman" w:hAnsi="Arial" w:cs="Arial"/>
                <w:b/>
                <w:bCs/>
                <w:color w:val="000000"/>
                <w:sz w:val="36"/>
                <w:szCs w:val="36"/>
              </w:rPr>
              <w:t>Level 4</w:t>
            </w:r>
          </w:p>
        </w:tc>
      </w:tr>
      <w:tr w:rsidR="006F212B" w:rsidRPr="008F12BD" w:rsidTr="006F212B">
        <w:trPr>
          <w:trHeight w:val="330"/>
        </w:trPr>
        <w:tc>
          <w:tcPr>
            <w:tcW w:w="4215" w:type="dxa"/>
            <w:tcBorders>
              <w:top w:val="nil"/>
              <w:left w:val="single" w:sz="12" w:space="0" w:color="auto"/>
              <w:bottom w:val="single" w:sz="12" w:space="0" w:color="auto"/>
              <w:right w:val="single" w:sz="12" w:space="0" w:color="auto"/>
            </w:tcBorders>
            <w:shd w:val="clear" w:color="auto" w:fill="auto"/>
            <w:vAlign w:val="center"/>
            <w:hideMark/>
          </w:tcPr>
          <w:p w:rsidR="006F212B" w:rsidRPr="006F212B" w:rsidRDefault="006F212B" w:rsidP="006F212B">
            <w:pPr>
              <w:jc w:val="center"/>
              <w:rPr>
                <w:rFonts w:ascii="Arial" w:eastAsia="Times New Roman" w:hAnsi="Arial" w:cs="Arial"/>
                <w:b/>
                <w:bCs/>
                <w:color w:val="000000"/>
                <w:sz w:val="22"/>
                <w:szCs w:val="22"/>
              </w:rPr>
            </w:pPr>
            <w:r w:rsidRPr="006F212B">
              <w:rPr>
                <w:rFonts w:ascii="Arial" w:eastAsia="Times New Roman" w:hAnsi="Arial" w:cs="Arial"/>
                <w:b/>
                <w:bCs/>
                <w:color w:val="000000"/>
                <w:sz w:val="22"/>
                <w:szCs w:val="22"/>
              </w:rPr>
              <w:t>Soft Skills</w:t>
            </w:r>
          </w:p>
        </w:tc>
        <w:tc>
          <w:tcPr>
            <w:tcW w:w="990" w:type="dxa"/>
            <w:tcBorders>
              <w:top w:val="nil"/>
              <w:left w:val="nil"/>
              <w:bottom w:val="single" w:sz="12" w:space="0" w:color="auto"/>
              <w:right w:val="single" w:sz="12" w:space="0" w:color="auto"/>
            </w:tcBorders>
            <w:shd w:val="clear" w:color="auto" w:fill="auto"/>
            <w:vAlign w:val="center"/>
            <w:hideMark/>
          </w:tcPr>
          <w:p w:rsidR="006F212B" w:rsidRPr="006F212B" w:rsidRDefault="006F212B" w:rsidP="006F212B">
            <w:pPr>
              <w:jc w:val="center"/>
              <w:rPr>
                <w:rFonts w:ascii="Arial" w:eastAsia="Times New Roman" w:hAnsi="Arial" w:cs="Arial"/>
                <w:b/>
                <w:bCs/>
                <w:color w:val="000000"/>
                <w:sz w:val="22"/>
                <w:szCs w:val="22"/>
              </w:rPr>
            </w:pPr>
            <w:r w:rsidRPr="006F212B">
              <w:rPr>
                <w:rFonts w:ascii="Arial" w:eastAsia="Times New Roman" w:hAnsi="Arial" w:cs="Arial"/>
                <w:b/>
                <w:bCs/>
                <w:color w:val="000000"/>
                <w:sz w:val="22"/>
                <w:szCs w:val="22"/>
              </w:rPr>
              <w:t> </w:t>
            </w:r>
          </w:p>
        </w:tc>
        <w:tc>
          <w:tcPr>
            <w:tcW w:w="1170" w:type="dxa"/>
            <w:tcBorders>
              <w:top w:val="nil"/>
              <w:left w:val="nil"/>
              <w:bottom w:val="single" w:sz="12" w:space="0" w:color="auto"/>
              <w:right w:val="single" w:sz="12" w:space="0" w:color="auto"/>
            </w:tcBorders>
            <w:shd w:val="clear" w:color="auto" w:fill="auto"/>
            <w:vAlign w:val="center"/>
            <w:hideMark/>
          </w:tcPr>
          <w:p w:rsidR="006F212B" w:rsidRPr="006F212B" w:rsidRDefault="006F212B" w:rsidP="006F212B">
            <w:pPr>
              <w:jc w:val="center"/>
              <w:rPr>
                <w:rFonts w:ascii="Arial" w:eastAsia="Times New Roman" w:hAnsi="Arial" w:cs="Arial"/>
                <w:b/>
                <w:bCs/>
                <w:color w:val="000000"/>
                <w:sz w:val="22"/>
                <w:szCs w:val="22"/>
              </w:rPr>
            </w:pPr>
            <w:r w:rsidRPr="006F212B">
              <w:rPr>
                <w:rFonts w:ascii="Arial" w:eastAsia="Times New Roman" w:hAnsi="Arial" w:cs="Arial"/>
                <w:b/>
                <w:bCs/>
                <w:color w:val="000000"/>
                <w:sz w:val="22"/>
                <w:szCs w:val="22"/>
              </w:rPr>
              <w:t> </w:t>
            </w:r>
          </w:p>
        </w:tc>
        <w:tc>
          <w:tcPr>
            <w:tcW w:w="630" w:type="dxa"/>
            <w:tcBorders>
              <w:top w:val="nil"/>
              <w:left w:val="nil"/>
              <w:bottom w:val="single" w:sz="12" w:space="0" w:color="auto"/>
              <w:right w:val="single" w:sz="12" w:space="0" w:color="auto"/>
            </w:tcBorders>
            <w:shd w:val="clear" w:color="auto" w:fill="auto"/>
            <w:vAlign w:val="center"/>
            <w:hideMark/>
          </w:tcPr>
          <w:p w:rsidR="006F212B" w:rsidRPr="006F212B" w:rsidRDefault="006F212B" w:rsidP="006F212B">
            <w:pPr>
              <w:jc w:val="center"/>
              <w:rPr>
                <w:rFonts w:ascii="Arial" w:eastAsia="Times New Roman" w:hAnsi="Arial" w:cs="Arial"/>
                <w:b/>
                <w:bCs/>
                <w:color w:val="000000"/>
                <w:sz w:val="22"/>
                <w:szCs w:val="22"/>
              </w:rPr>
            </w:pPr>
            <w:r w:rsidRPr="006F212B">
              <w:rPr>
                <w:rFonts w:ascii="Arial" w:eastAsia="Times New Roman" w:hAnsi="Arial" w:cs="Arial"/>
                <w:b/>
                <w:bCs/>
                <w:color w:val="000000"/>
                <w:sz w:val="22"/>
                <w:szCs w:val="22"/>
              </w:rPr>
              <w:t> </w:t>
            </w:r>
          </w:p>
        </w:tc>
        <w:tc>
          <w:tcPr>
            <w:tcW w:w="630" w:type="dxa"/>
            <w:tcBorders>
              <w:top w:val="nil"/>
              <w:left w:val="nil"/>
              <w:bottom w:val="single" w:sz="12" w:space="0" w:color="auto"/>
              <w:right w:val="single" w:sz="12" w:space="0" w:color="auto"/>
            </w:tcBorders>
            <w:shd w:val="clear" w:color="auto" w:fill="auto"/>
            <w:vAlign w:val="center"/>
            <w:hideMark/>
          </w:tcPr>
          <w:p w:rsidR="006F212B" w:rsidRPr="006F212B" w:rsidRDefault="006F212B" w:rsidP="006F212B">
            <w:pPr>
              <w:jc w:val="center"/>
              <w:rPr>
                <w:rFonts w:ascii="Arial" w:eastAsia="Times New Roman" w:hAnsi="Arial" w:cs="Arial"/>
                <w:b/>
                <w:bCs/>
                <w:color w:val="000000"/>
                <w:sz w:val="22"/>
                <w:szCs w:val="22"/>
              </w:rPr>
            </w:pPr>
            <w:r w:rsidRPr="006F212B">
              <w:rPr>
                <w:rFonts w:ascii="Arial" w:eastAsia="Times New Roman" w:hAnsi="Arial" w:cs="Arial"/>
                <w:b/>
                <w:bCs/>
                <w:color w:val="000000"/>
                <w:sz w:val="22"/>
                <w:szCs w:val="22"/>
              </w:rPr>
              <w:t> </w:t>
            </w:r>
          </w:p>
        </w:tc>
        <w:tc>
          <w:tcPr>
            <w:tcW w:w="778"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 </w:t>
            </w:r>
          </w:p>
        </w:tc>
        <w:tc>
          <w:tcPr>
            <w:tcW w:w="584"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 </w:t>
            </w:r>
          </w:p>
        </w:tc>
      </w:tr>
      <w:tr w:rsidR="006F212B" w:rsidRPr="008F12BD" w:rsidTr="006F212B">
        <w:trPr>
          <w:trHeight w:val="330"/>
        </w:trPr>
        <w:tc>
          <w:tcPr>
            <w:tcW w:w="4215" w:type="dxa"/>
            <w:tcBorders>
              <w:top w:val="nil"/>
              <w:left w:val="single" w:sz="12" w:space="0" w:color="auto"/>
              <w:bottom w:val="single" w:sz="12" w:space="0" w:color="auto"/>
              <w:right w:val="single" w:sz="12" w:space="0" w:color="auto"/>
            </w:tcBorders>
            <w:shd w:val="clear" w:color="auto" w:fill="auto"/>
            <w:noWrap/>
            <w:vAlign w:val="center"/>
            <w:hideMark/>
          </w:tcPr>
          <w:p w:rsidR="006F212B" w:rsidRPr="006F212B" w:rsidRDefault="006F212B" w:rsidP="006F212B">
            <w:pPr>
              <w:rPr>
                <w:rFonts w:ascii="Arial" w:eastAsia="Times New Roman" w:hAnsi="Arial" w:cs="Arial"/>
                <w:color w:val="0070C0"/>
                <w:sz w:val="22"/>
                <w:szCs w:val="22"/>
              </w:rPr>
            </w:pPr>
            <w:r w:rsidRPr="006F212B">
              <w:rPr>
                <w:rFonts w:ascii="Arial" w:eastAsia="Times New Roman" w:hAnsi="Arial" w:cs="Arial"/>
                <w:color w:val="0070C0"/>
                <w:sz w:val="22"/>
                <w:szCs w:val="22"/>
              </w:rPr>
              <w:t xml:space="preserve">Develop Workplace Policy and Procedures for Sustainability </w:t>
            </w:r>
          </w:p>
        </w:tc>
        <w:tc>
          <w:tcPr>
            <w:tcW w:w="99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Level 4</w:t>
            </w:r>
          </w:p>
        </w:tc>
        <w:tc>
          <w:tcPr>
            <w:tcW w:w="117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Generic</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4</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16</w:t>
            </w:r>
          </w:p>
        </w:tc>
        <w:tc>
          <w:tcPr>
            <w:tcW w:w="778"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20</w:t>
            </w:r>
          </w:p>
        </w:tc>
        <w:tc>
          <w:tcPr>
            <w:tcW w:w="584"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2</w:t>
            </w:r>
          </w:p>
        </w:tc>
      </w:tr>
      <w:tr w:rsidR="006F212B" w:rsidRPr="008F12BD" w:rsidTr="006F212B">
        <w:trPr>
          <w:trHeight w:val="330"/>
        </w:trPr>
        <w:tc>
          <w:tcPr>
            <w:tcW w:w="4215" w:type="dxa"/>
            <w:tcBorders>
              <w:top w:val="nil"/>
              <w:left w:val="single" w:sz="12" w:space="0" w:color="auto"/>
              <w:bottom w:val="single" w:sz="12" w:space="0" w:color="auto"/>
              <w:right w:val="single" w:sz="12" w:space="0" w:color="auto"/>
            </w:tcBorders>
            <w:shd w:val="clear" w:color="auto" w:fill="auto"/>
            <w:noWrap/>
            <w:vAlign w:val="center"/>
            <w:hideMark/>
          </w:tcPr>
          <w:p w:rsidR="006F212B" w:rsidRPr="006F212B" w:rsidRDefault="006F212B" w:rsidP="006F212B">
            <w:pPr>
              <w:rPr>
                <w:rFonts w:ascii="Arial" w:eastAsia="Times New Roman" w:hAnsi="Arial" w:cs="Arial"/>
                <w:color w:val="0070C0"/>
                <w:sz w:val="22"/>
                <w:szCs w:val="22"/>
              </w:rPr>
            </w:pPr>
            <w:r w:rsidRPr="006F212B">
              <w:rPr>
                <w:rFonts w:ascii="Arial" w:eastAsia="Times New Roman" w:hAnsi="Arial" w:cs="Arial"/>
                <w:color w:val="0070C0"/>
                <w:sz w:val="22"/>
                <w:szCs w:val="22"/>
              </w:rPr>
              <w:t>Maintain Professionalism in the Workplace</w:t>
            </w:r>
          </w:p>
        </w:tc>
        <w:tc>
          <w:tcPr>
            <w:tcW w:w="99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Level 4</w:t>
            </w:r>
          </w:p>
        </w:tc>
        <w:tc>
          <w:tcPr>
            <w:tcW w:w="117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Generic</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4</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16</w:t>
            </w:r>
          </w:p>
        </w:tc>
        <w:tc>
          <w:tcPr>
            <w:tcW w:w="778"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20</w:t>
            </w:r>
          </w:p>
        </w:tc>
        <w:tc>
          <w:tcPr>
            <w:tcW w:w="584"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2</w:t>
            </w:r>
          </w:p>
        </w:tc>
      </w:tr>
      <w:tr w:rsidR="006F212B" w:rsidRPr="008F12BD" w:rsidTr="006F212B">
        <w:trPr>
          <w:trHeight w:val="330"/>
        </w:trPr>
        <w:tc>
          <w:tcPr>
            <w:tcW w:w="4215" w:type="dxa"/>
            <w:tcBorders>
              <w:top w:val="nil"/>
              <w:left w:val="single" w:sz="12" w:space="0" w:color="auto"/>
              <w:bottom w:val="single" w:sz="12" w:space="0" w:color="auto"/>
              <w:right w:val="single" w:sz="12" w:space="0" w:color="auto"/>
            </w:tcBorders>
            <w:shd w:val="clear" w:color="auto" w:fill="auto"/>
            <w:noWrap/>
            <w:vAlign w:val="center"/>
            <w:hideMark/>
          </w:tcPr>
          <w:p w:rsidR="006F212B" w:rsidRPr="006F212B" w:rsidRDefault="006F212B" w:rsidP="006F212B">
            <w:pPr>
              <w:rPr>
                <w:rFonts w:ascii="Arial" w:eastAsia="Times New Roman" w:hAnsi="Arial" w:cs="Arial"/>
                <w:color w:val="0070C0"/>
                <w:sz w:val="22"/>
                <w:szCs w:val="22"/>
              </w:rPr>
            </w:pPr>
            <w:r w:rsidRPr="006F212B">
              <w:rPr>
                <w:rFonts w:ascii="Arial" w:eastAsia="Times New Roman" w:hAnsi="Arial" w:cs="Arial"/>
                <w:color w:val="0070C0"/>
                <w:sz w:val="22"/>
                <w:szCs w:val="22"/>
              </w:rPr>
              <w:t>Manage Personal Work Priorities and Professional Development</w:t>
            </w:r>
          </w:p>
        </w:tc>
        <w:tc>
          <w:tcPr>
            <w:tcW w:w="99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Level 4</w:t>
            </w:r>
          </w:p>
        </w:tc>
        <w:tc>
          <w:tcPr>
            <w:tcW w:w="117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Generic</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4</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16</w:t>
            </w:r>
          </w:p>
        </w:tc>
        <w:tc>
          <w:tcPr>
            <w:tcW w:w="778"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20</w:t>
            </w:r>
          </w:p>
        </w:tc>
        <w:tc>
          <w:tcPr>
            <w:tcW w:w="584"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2</w:t>
            </w:r>
          </w:p>
        </w:tc>
      </w:tr>
      <w:tr w:rsidR="006F212B" w:rsidRPr="008F12BD" w:rsidTr="006F212B">
        <w:trPr>
          <w:trHeight w:val="330"/>
        </w:trPr>
        <w:tc>
          <w:tcPr>
            <w:tcW w:w="4215" w:type="dxa"/>
            <w:tcBorders>
              <w:top w:val="nil"/>
              <w:left w:val="single" w:sz="12" w:space="0" w:color="auto"/>
              <w:bottom w:val="single" w:sz="12" w:space="0" w:color="auto"/>
              <w:right w:val="single" w:sz="12" w:space="0" w:color="auto"/>
            </w:tcBorders>
            <w:shd w:val="clear" w:color="auto" w:fill="auto"/>
            <w:noWrap/>
            <w:vAlign w:val="center"/>
            <w:hideMark/>
          </w:tcPr>
          <w:p w:rsidR="006F212B" w:rsidRPr="006F212B" w:rsidRDefault="006F212B" w:rsidP="006F212B">
            <w:pPr>
              <w:rPr>
                <w:rFonts w:ascii="Arial" w:eastAsia="Times New Roman" w:hAnsi="Arial" w:cs="Arial"/>
                <w:color w:val="0070C0"/>
                <w:sz w:val="22"/>
                <w:szCs w:val="22"/>
              </w:rPr>
            </w:pPr>
            <w:r w:rsidRPr="006F212B">
              <w:rPr>
                <w:rFonts w:ascii="Arial" w:eastAsia="Times New Roman" w:hAnsi="Arial" w:cs="Arial"/>
                <w:color w:val="0070C0"/>
                <w:sz w:val="22"/>
                <w:szCs w:val="22"/>
              </w:rPr>
              <w:t>Manage Workforce Planning</w:t>
            </w:r>
          </w:p>
        </w:tc>
        <w:tc>
          <w:tcPr>
            <w:tcW w:w="99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Level 4</w:t>
            </w:r>
          </w:p>
        </w:tc>
        <w:tc>
          <w:tcPr>
            <w:tcW w:w="117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Generic</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4</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16</w:t>
            </w:r>
          </w:p>
        </w:tc>
        <w:tc>
          <w:tcPr>
            <w:tcW w:w="778"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20</w:t>
            </w:r>
          </w:p>
        </w:tc>
        <w:tc>
          <w:tcPr>
            <w:tcW w:w="584"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2</w:t>
            </w:r>
          </w:p>
        </w:tc>
      </w:tr>
      <w:tr w:rsidR="006F212B" w:rsidRPr="008F12BD" w:rsidTr="006F212B">
        <w:trPr>
          <w:trHeight w:val="330"/>
        </w:trPr>
        <w:tc>
          <w:tcPr>
            <w:tcW w:w="4215" w:type="dxa"/>
            <w:tcBorders>
              <w:top w:val="nil"/>
              <w:left w:val="single" w:sz="12" w:space="0" w:color="auto"/>
              <w:bottom w:val="single" w:sz="12" w:space="0" w:color="auto"/>
              <w:right w:val="single" w:sz="12" w:space="0" w:color="auto"/>
            </w:tcBorders>
            <w:shd w:val="clear" w:color="auto" w:fill="auto"/>
            <w:noWrap/>
            <w:vAlign w:val="center"/>
            <w:hideMark/>
          </w:tcPr>
          <w:p w:rsidR="006F212B" w:rsidRPr="006F212B" w:rsidRDefault="006F212B" w:rsidP="006F212B">
            <w:pPr>
              <w:rPr>
                <w:rFonts w:ascii="Arial" w:eastAsia="Times New Roman" w:hAnsi="Arial" w:cs="Arial"/>
                <w:color w:val="0070C0"/>
                <w:sz w:val="22"/>
                <w:szCs w:val="22"/>
              </w:rPr>
            </w:pPr>
            <w:r w:rsidRPr="006F212B">
              <w:rPr>
                <w:rFonts w:ascii="Arial" w:eastAsia="Times New Roman" w:hAnsi="Arial" w:cs="Arial"/>
                <w:color w:val="0070C0"/>
                <w:sz w:val="22"/>
                <w:szCs w:val="22"/>
              </w:rPr>
              <w:t>Undertake Project Work</w:t>
            </w:r>
          </w:p>
        </w:tc>
        <w:tc>
          <w:tcPr>
            <w:tcW w:w="99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Level 4</w:t>
            </w:r>
          </w:p>
        </w:tc>
        <w:tc>
          <w:tcPr>
            <w:tcW w:w="117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Generic</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4</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16</w:t>
            </w:r>
          </w:p>
        </w:tc>
        <w:tc>
          <w:tcPr>
            <w:tcW w:w="778"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20</w:t>
            </w:r>
          </w:p>
        </w:tc>
        <w:tc>
          <w:tcPr>
            <w:tcW w:w="584"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2</w:t>
            </w:r>
          </w:p>
        </w:tc>
      </w:tr>
      <w:tr w:rsidR="006F212B" w:rsidRPr="008F12BD" w:rsidTr="006F212B">
        <w:trPr>
          <w:trHeight w:val="330"/>
        </w:trPr>
        <w:tc>
          <w:tcPr>
            <w:tcW w:w="4215" w:type="dxa"/>
            <w:tcBorders>
              <w:top w:val="nil"/>
              <w:left w:val="single" w:sz="12" w:space="0" w:color="auto"/>
              <w:bottom w:val="single" w:sz="12" w:space="0" w:color="auto"/>
              <w:right w:val="single" w:sz="12" w:space="0" w:color="auto"/>
            </w:tcBorders>
            <w:shd w:val="clear" w:color="auto" w:fill="auto"/>
            <w:noWrap/>
            <w:vAlign w:val="center"/>
            <w:hideMark/>
          </w:tcPr>
          <w:p w:rsidR="006F212B" w:rsidRPr="006F212B" w:rsidRDefault="006F212B" w:rsidP="006F212B">
            <w:pPr>
              <w:rPr>
                <w:rFonts w:ascii="Arial" w:eastAsia="Times New Roman" w:hAnsi="Arial" w:cs="Arial"/>
                <w:color w:val="0070C0"/>
                <w:sz w:val="22"/>
                <w:szCs w:val="22"/>
              </w:rPr>
            </w:pPr>
            <w:r w:rsidRPr="006F212B">
              <w:rPr>
                <w:rFonts w:ascii="Arial" w:eastAsia="Times New Roman" w:hAnsi="Arial" w:cs="Arial"/>
                <w:color w:val="0070C0"/>
                <w:sz w:val="22"/>
                <w:szCs w:val="22"/>
              </w:rPr>
              <w:t>Prepare and Implement Negotiation</w:t>
            </w:r>
          </w:p>
        </w:tc>
        <w:tc>
          <w:tcPr>
            <w:tcW w:w="99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Level 4</w:t>
            </w:r>
          </w:p>
        </w:tc>
        <w:tc>
          <w:tcPr>
            <w:tcW w:w="117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Generic</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4</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16</w:t>
            </w:r>
          </w:p>
        </w:tc>
        <w:tc>
          <w:tcPr>
            <w:tcW w:w="778"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20</w:t>
            </w:r>
          </w:p>
        </w:tc>
        <w:tc>
          <w:tcPr>
            <w:tcW w:w="584"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2</w:t>
            </w:r>
          </w:p>
        </w:tc>
      </w:tr>
      <w:tr w:rsidR="006F212B" w:rsidRPr="008F12BD" w:rsidTr="006F212B">
        <w:trPr>
          <w:trHeight w:val="330"/>
        </w:trPr>
        <w:tc>
          <w:tcPr>
            <w:tcW w:w="4215" w:type="dxa"/>
            <w:tcBorders>
              <w:top w:val="nil"/>
              <w:left w:val="single" w:sz="12" w:space="0" w:color="auto"/>
              <w:bottom w:val="single" w:sz="12" w:space="0" w:color="auto"/>
              <w:right w:val="single" w:sz="12" w:space="0" w:color="auto"/>
            </w:tcBorders>
            <w:shd w:val="clear" w:color="auto" w:fill="auto"/>
            <w:noWrap/>
            <w:vAlign w:val="center"/>
            <w:hideMark/>
          </w:tcPr>
          <w:p w:rsidR="006F212B" w:rsidRPr="006F212B" w:rsidRDefault="006F212B" w:rsidP="006F212B">
            <w:pPr>
              <w:rPr>
                <w:rFonts w:ascii="Arial" w:eastAsia="Times New Roman" w:hAnsi="Arial" w:cs="Arial"/>
                <w:color w:val="0070C0"/>
                <w:sz w:val="22"/>
                <w:szCs w:val="22"/>
              </w:rPr>
            </w:pPr>
            <w:r w:rsidRPr="006F212B">
              <w:rPr>
                <w:rFonts w:ascii="Arial" w:eastAsia="Times New Roman" w:hAnsi="Arial" w:cs="Arial"/>
                <w:color w:val="0070C0"/>
                <w:sz w:val="22"/>
                <w:szCs w:val="22"/>
              </w:rPr>
              <w:t>Manage Meetings</w:t>
            </w:r>
          </w:p>
        </w:tc>
        <w:tc>
          <w:tcPr>
            <w:tcW w:w="99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Level 4</w:t>
            </w:r>
          </w:p>
        </w:tc>
        <w:tc>
          <w:tcPr>
            <w:tcW w:w="117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Generic</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4</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16</w:t>
            </w:r>
          </w:p>
        </w:tc>
        <w:tc>
          <w:tcPr>
            <w:tcW w:w="778"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20</w:t>
            </w:r>
          </w:p>
        </w:tc>
        <w:tc>
          <w:tcPr>
            <w:tcW w:w="584"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2</w:t>
            </w:r>
          </w:p>
        </w:tc>
      </w:tr>
      <w:tr w:rsidR="006F212B" w:rsidRPr="008F12BD" w:rsidTr="006F212B">
        <w:trPr>
          <w:trHeight w:val="330"/>
        </w:trPr>
        <w:tc>
          <w:tcPr>
            <w:tcW w:w="4215" w:type="dxa"/>
            <w:tcBorders>
              <w:top w:val="nil"/>
              <w:left w:val="single" w:sz="12" w:space="0" w:color="auto"/>
              <w:bottom w:val="single" w:sz="12" w:space="0" w:color="auto"/>
              <w:right w:val="single" w:sz="12" w:space="0" w:color="auto"/>
            </w:tcBorders>
            <w:shd w:val="clear" w:color="auto" w:fill="auto"/>
            <w:noWrap/>
            <w:vAlign w:val="center"/>
            <w:hideMark/>
          </w:tcPr>
          <w:p w:rsidR="006F212B" w:rsidRPr="006F212B" w:rsidRDefault="006F212B" w:rsidP="006F212B">
            <w:pPr>
              <w:rPr>
                <w:rFonts w:ascii="Arial" w:eastAsia="Times New Roman" w:hAnsi="Arial" w:cs="Arial"/>
                <w:color w:val="0070C0"/>
                <w:sz w:val="22"/>
                <w:szCs w:val="22"/>
              </w:rPr>
            </w:pPr>
            <w:r w:rsidRPr="006F212B">
              <w:rPr>
                <w:rFonts w:ascii="Arial" w:eastAsia="Times New Roman" w:hAnsi="Arial" w:cs="Arial"/>
                <w:color w:val="0070C0"/>
                <w:sz w:val="22"/>
                <w:szCs w:val="22"/>
              </w:rPr>
              <w:t>Organize Schedules</w:t>
            </w:r>
          </w:p>
        </w:tc>
        <w:tc>
          <w:tcPr>
            <w:tcW w:w="99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Level 4</w:t>
            </w:r>
          </w:p>
        </w:tc>
        <w:tc>
          <w:tcPr>
            <w:tcW w:w="117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Generic</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4</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16</w:t>
            </w:r>
          </w:p>
        </w:tc>
        <w:tc>
          <w:tcPr>
            <w:tcW w:w="778"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20</w:t>
            </w:r>
          </w:p>
        </w:tc>
        <w:tc>
          <w:tcPr>
            <w:tcW w:w="584"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2</w:t>
            </w:r>
          </w:p>
        </w:tc>
      </w:tr>
      <w:tr w:rsidR="006F212B" w:rsidRPr="008F12BD" w:rsidTr="006F212B">
        <w:trPr>
          <w:trHeight w:val="330"/>
        </w:trPr>
        <w:tc>
          <w:tcPr>
            <w:tcW w:w="4215" w:type="dxa"/>
            <w:tcBorders>
              <w:top w:val="nil"/>
              <w:left w:val="single" w:sz="12" w:space="0" w:color="auto"/>
              <w:bottom w:val="single" w:sz="12" w:space="0" w:color="auto"/>
              <w:right w:val="single" w:sz="12" w:space="0" w:color="auto"/>
            </w:tcBorders>
            <w:shd w:val="clear" w:color="auto" w:fill="auto"/>
            <w:noWrap/>
            <w:vAlign w:val="center"/>
            <w:hideMark/>
          </w:tcPr>
          <w:p w:rsidR="006F212B" w:rsidRPr="006F212B" w:rsidRDefault="006F212B" w:rsidP="006F212B">
            <w:pPr>
              <w:rPr>
                <w:rFonts w:ascii="Arial" w:eastAsia="Times New Roman" w:hAnsi="Arial" w:cs="Arial"/>
                <w:color w:val="0070C0"/>
                <w:sz w:val="22"/>
                <w:szCs w:val="22"/>
              </w:rPr>
            </w:pPr>
            <w:r w:rsidRPr="006F212B">
              <w:rPr>
                <w:rFonts w:ascii="Arial" w:eastAsia="Times New Roman" w:hAnsi="Arial" w:cs="Arial"/>
                <w:color w:val="0070C0"/>
                <w:sz w:val="22"/>
                <w:szCs w:val="22"/>
              </w:rPr>
              <w:t>Identify and Communicate Trends in Career Development</w:t>
            </w:r>
          </w:p>
        </w:tc>
        <w:tc>
          <w:tcPr>
            <w:tcW w:w="99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Level 4</w:t>
            </w:r>
          </w:p>
        </w:tc>
        <w:tc>
          <w:tcPr>
            <w:tcW w:w="117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Generic</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4</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16</w:t>
            </w:r>
          </w:p>
        </w:tc>
        <w:tc>
          <w:tcPr>
            <w:tcW w:w="778"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20</w:t>
            </w:r>
          </w:p>
        </w:tc>
        <w:tc>
          <w:tcPr>
            <w:tcW w:w="584"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2</w:t>
            </w:r>
          </w:p>
        </w:tc>
      </w:tr>
      <w:tr w:rsidR="006F212B" w:rsidRPr="008F12BD" w:rsidTr="006F212B">
        <w:trPr>
          <w:trHeight w:val="330"/>
        </w:trPr>
        <w:tc>
          <w:tcPr>
            <w:tcW w:w="4215" w:type="dxa"/>
            <w:tcBorders>
              <w:top w:val="nil"/>
              <w:left w:val="single" w:sz="12" w:space="0" w:color="auto"/>
              <w:bottom w:val="single" w:sz="12" w:space="0" w:color="auto"/>
              <w:right w:val="single" w:sz="12" w:space="0" w:color="auto"/>
            </w:tcBorders>
            <w:shd w:val="clear" w:color="auto" w:fill="auto"/>
            <w:vAlign w:val="center"/>
            <w:hideMark/>
          </w:tcPr>
          <w:p w:rsidR="006F212B" w:rsidRPr="006F212B" w:rsidRDefault="006F212B" w:rsidP="006F212B">
            <w:pPr>
              <w:jc w:val="center"/>
              <w:rPr>
                <w:rFonts w:ascii="Arial" w:eastAsia="Times New Roman" w:hAnsi="Arial" w:cs="Arial"/>
                <w:b/>
                <w:bCs/>
                <w:color w:val="4F81BD"/>
                <w:sz w:val="22"/>
                <w:szCs w:val="22"/>
              </w:rPr>
            </w:pPr>
            <w:r w:rsidRPr="006F212B">
              <w:rPr>
                <w:rFonts w:ascii="Arial" w:eastAsia="Times New Roman" w:hAnsi="Arial" w:cs="Arial"/>
                <w:b/>
                <w:bCs/>
                <w:color w:val="4F81BD"/>
                <w:sz w:val="22"/>
                <w:szCs w:val="22"/>
              </w:rPr>
              <w:t>Digital Electronics</w:t>
            </w:r>
          </w:p>
        </w:tc>
        <w:tc>
          <w:tcPr>
            <w:tcW w:w="990" w:type="dxa"/>
            <w:tcBorders>
              <w:top w:val="nil"/>
              <w:left w:val="nil"/>
              <w:bottom w:val="single" w:sz="12" w:space="0" w:color="auto"/>
              <w:right w:val="single" w:sz="12" w:space="0" w:color="auto"/>
            </w:tcBorders>
            <w:shd w:val="clear" w:color="auto" w:fill="auto"/>
            <w:vAlign w:val="center"/>
            <w:hideMark/>
          </w:tcPr>
          <w:p w:rsidR="006F212B" w:rsidRPr="006F212B" w:rsidRDefault="006F212B" w:rsidP="006F212B">
            <w:pPr>
              <w:jc w:val="center"/>
              <w:rPr>
                <w:rFonts w:ascii="Arial" w:eastAsia="Times New Roman" w:hAnsi="Arial" w:cs="Arial"/>
                <w:b/>
                <w:bCs/>
                <w:color w:val="000000"/>
                <w:sz w:val="22"/>
                <w:szCs w:val="22"/>
              </w:rPr>
            </w:pPr>
            <w:r w:rsidRPr="006F212B">
              <w:rPr>
                <w:rFonts w:ascii="Arial" w:eastAsia="Times New Roman" w:hAnsi="Arial" w:cs="Arial"/>
                <w:b/>
                <w:bCs/>
                <w:color w:val="000000"/>
                <w:sz w:val="22"/>
                <w:szCs w:val="22"/>
              </w:rPr>
              <w:t> </w:t>
            </w:r>
          </w:p>
        </w:tc>
        <w:tc>
          <w:tcPr>
            <w:tcW w:w="1170" w:type="dxa"/>
            <w:tcBorders>
              <w:top w:val="nil"/>
              <w:left w:val="nil"/>
              <w:bottom w:val="single" w:sz="12" w:space="0" w:color="auto"/>
              <w:right w:val="single" w:sz="12" w:space="0" w:color="auto"/>
            </w:tcBorders>
            <w:shd w:val="clear" w:color="auto" w:fill="auto"/>
            <w:vAlign w:val="center"/>
            <w:hideMark/>
          </w:tcPr>
          <w:p w:rsidR="006F212B" w:rsidRPr="006F212B" w:rsidRDefault="006F212B" w:rsidP="006F212B">
            <w:pPr>
              <w:jc w:val="center"/>
              <w:rPr>
                <w:rFonts w:ascii="Arial" w:eastAsia="Times New Roman" w:hAnsi="Arial" w:cs="Arial"/>
                <w:b/>
                <w:bCs/>
                <w:color w:val="000000"/>
                <w:sz w:val="22"/>
                <w:szCs w:val="22"/>
              </w:rPr>
            </w:pPr>
            <w:r w:rsidRPr="006F212B">
              <w:rPr>
                <w:rFonts w:ascii="Arial" w:eastAsia="Times New Roman" w:hAnsi="Arial" w:cs="Arial"/>
                <w:b/>
                <w:bCs/>
                <w:color w:val="000000"/>
                <w:sz w:val="22"/>
                <w:szCs w:val="22"/>
              </w:rPr>
              <w:t> </w:t>
            </w:r>
          </w:p>
        </w:tc>
        <w:tc>
          <w:tcPr>
            <w:tcW w:w="630" w:type="dxa"/>
            <w:tcBorders>
              <w:top w:val="nil"/>
              <w:left w:val="nil"/>
              <w:bottom w:val="single" w:sz="12" w:space="0" w:color="auto"/>
              <w:right w:val="single" w:sz="12" w:space="0" w:color="auto"/>
            </w:tcBorders>
            <w:shd w:val="clear" w:color="auto" w:fill="auto"/>
            <w:vAlign w:val="center"/>
            <w:hideMark/>
          </w:tcPr>
          <w:p w:rsidR="006F212B" w:rsidRPr="006F212B" w:rsidRDefault="006F212B" w:rsidP="006F212B">
            <w:pPr>
              <w:jc w:val="center"/>
              <w:rPr>
                <w:rFonts w:ascii="Arial" w:eastAsia="Times New Roman" w:hAnsi="Arial" w:cs="Arial"/>
                <w:b/>
                <w:bCs/>
                <w:color w:val="000000"/>
                <w:sz w:val="22"/>
                <w:szCs w:val="22"/>
              </w:rPr>
            </w:pPr>
            <w:r w:rsidRPr="006F212B">
              <w:rPr>
                <w:rFonts w:ascii="Arial" w:eastAsia="Times New Roman" w:hAnsi="Arial" w:cs="Arial"/>
                <w:b/>
                <w:bCs/>
                <w:color w:val="000000"/>
                <w:sz w:val="22"/>
                <w:szCs w:val="22"/>
              </w:rPr>
              <w:t> </w:t>
            </w:r>
          </w:p>
        </w:tc>
        <w:tc>
          <w:tcPr>
            <w:tcW w:w="630" w:type="dxa"/>
            <w:tcBorders>
              <w:top w:val="nil"/>
              <w:left w:val="nil"/>
              <w:bottom w:val="single" w:sz="12" w:space="0" w:color="auto"/>
              <w:right w:val="single" w:sz="12" w:space="0" w:color="auto"/>
            </w:tcBorders>
            <w:shd w:val="clear" w:color="auto" w:fill="auto"/>
            <w:vAlign w:val="center"/>
            <w:hideMark/>
          </w:tcPr>
          <w:p w:rsidR="006F212B" w:rsidRPr="006F212B" w:rsidRDefault="006F212B" w:rsidP="006F212B">
            <w:pPr>
              <w:jc w:val="center"/>
              <w:rPr>
                <w:rFonts w:ascii="Arial" w:eastAsia="Times New Roman" w:hAnsi="Arial" w:cs="Arial"/>
                <w:b/>
                <w:bCs/>
                <w:color w:val="000000"/>
                <w:sz w:val="22"/>
                <w:szCs w:val="22"/>
              </w:rPr>
            </w:pPr>
            <w:r w:rsidRPr="006F212B">
              <w:rPr>
                <w:rFonts w:ascii="Arial" w:eastAsia="Times New Roman" w:hAnsi="Arial" w:cs="Arial"/>
                <w:b/>
                <w:bCs/>
                <w:color w:val="000000"/>
                <w:sz w:val="22"/>
                <w:szCs w:val="22"/>
              </w:rPr>
              <w:t> </w:t>
            </w:r>
          </w:p>
        </w:tc>
        <w:tc>
          <w:tcPr>
            <w:tcW w:w="778"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 </w:t>
            </w:r>
          </w:p>
        </w:tc>
        <w:tc>
          <w:tcPr>
            <w:tcW w:w="584"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 </w:t>
            </w:r>
          </w:p>
        </w:tc>
      </w:tr>
      <w:tr w:rsidR="006F212B" w:rsidRPr="008F12BD" w:rsidTr="006F212B">
        <w:trPr>
          <w:trHeight w:val="330"/>
        </w:trPr>
        <w:tc>
          <w:tcPr>
            <w:tcW w:w="4215" w:type="dxa"/>
            <w:tcBorders>
              <w:top w:val="nil"/>
              <w:left w:val="single" w:sz="12" w:space="0" w:color="auto"/>
              <w:bottom w:val="single" w:sz="12" w:space="0" w:color="auto"/>
              <w:right w:val="single" w:sz="12" w:space="0" w:color="auto"/>
            </w:tcBorders>
            <w:shd w:val="clear" w:color="auto" w:fill="auto"/>
            <w:noWrap/>
            <w:vAlign w:val="center"/>
            <w:hideMark/>
          </w:tcPr>
          <w:p w:rsidR="006F212B" w:rsidRPr="006F212B" w:rsidRDefault="006F212B" w:rsidP="006F212B">
            <w:pPr>
              <w:rPr>
                <w:rFonts w:ascii="Arial" w:eastAsia="Times New Roman" w:hAnsi="Arial" w:cs="Arial"/>
                <w:color w:val="5B9BD5"/>
                <w:sz w:val="22"/>
                <w:szCs w:val="22"/>
              </w:rPr>
            </w:pPr>
            <w:r w:rsidRPr="006F212B">
              <w:rPr>
                <w:rFonts w:ascii="Arial" w:eastAsia="Times New Roman" w:hAnsi="Arial" w:cs="Arial"/>
                <w:color w:val="5B9BD5"/>
                <w:sz w:val="22"/>
                <w:szCs w:val="22"/>
              </w:rPr>
              <w:t>Design Operation Amplifier</w:t>
            </w:r>
          </w:p>
        </w:tc>
        <w:tc>
          <w:tcPr>
            <w:tcW w:w="99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5B9BD5"/>
                <w:sz w:val="22"/>
                <w:szCs w:val="22"/>
              </w:rPr>
            </w:pPr>
            <w:r w:rsidRPr="006F212B">
              <w:rPr>
                <w:rFonts w:ascii="Arial" w:eastAsia="Times New Roman" w:hAnsi="Arial" w:cs="Arial"/>
                <w:color w:val="5B9BD5"/>
                <w:sz w:val="22"/>
                <w:szCs w:val="22"/>
              </w:rPr>
              <w:t>Level 4</w:t>
            </w:r>
          </w:p>
        </w:tc>
        <w:tc>
          <w:tcPr>
            <w:tcW w:w="117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5B9BD5"/>
                <w:sz w:val="22"/>
                <w:szCs w:val="22"/>
              </w:rPr>
            </w:pPr>
            <w:r w:rsidRPr="006F212B">
              <w:rPr>
                <w:rFonts w:ascii="Arial" w:eastAsia="Times New Roman" w:hAnsi="Arial" w:cs="Arial"/>
                <w:color w:val="5B9BD5"/>
                <w:sz w:val="22"/>
                <w:szCs w:val="22"/>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FF0000"/>
                <w:sz w:val="22"/>
                <w:szCs w:val="22"/>
              </w:rPr>
            </w:pPr>
            <w:r w:rsidRPr="006F212B">
              <w:rPr>
                <w:rFonts w:ascii="Arial" w:eastAsia="Times New Roman" w:hAnsi="Arial" w:cs="Arial"/>
                <w:color w:val="FF0000"/>
                <w:sz w:val="22"/>
                <w:szCs w:val="22"/>
              </w:rPr>
              <w:t>5</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FF0000"/>
                <w:sz w:val="22"/>
                <w:szCs w:val="22"/>
              </w:rPr>
            </w:pPr>
            <w:r w:rsidRPr="006F212B">
              <w:rPr>
                <w:rFonts w:ascii="Arial" w:eastAsia="Times New Roman" w:hAnsi="Arial" w:cs="Arial"/>
                <w:color w:val="FF0000"/>
                <w:sz w:val="22"/>
                <w:szCs w:val="22"/>
              </w:rPr>
              <w:t>15</w:t>
            </w:r>
          </w:p>
        </w:tc>
        <w:tc>
          <w:tcPr>
            <w:tcW w:w="778"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5B9BD5"/>
                <w:sz w:val="22"/>
                <w:szCs w:val="22"/>
              </w:rPr>
            </w:pPr>
            <w:r w:rsidRPr="006F212B">
              <w:rPr>
                <w:rFonts w:ascii="Arial" w:eastAsia="Times New Roman" w:hAnsi="Arial" w:cs="Arial"/>
                <w:color w:val="5B9BD5"/>
                <w:sz w:val="22"/>
                <w:szCs w:val="22"/>
              </w:rPr>
              <w:t>20</w:t>
            </w:r>
          </w:p>
        </w:tc>
        <w:tc>
          <w:tcPr>
            <w:tcW w:w="584"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5B9BD5"/>
                <w:sz w:val="22"/>
                <w:szCs w:val="22"/>
              </w:rPr>
            </w:pPr>
            <w:r w:rsidRPr="006F212B">
              <w:rPr>
                <w:rFonts w:ascii="Arial" w:eastAsia="Times New Roman" w:hAnsi="Arial" w:cs="Arial"/>
                <w:color w:val="5B9BD5"/>
                <w:sz w:val="22"/>
                <w:szCs w:val="22"/>
              </w:rPr>
              <w:t>2</w:t>
            </w:r>
          </w:p>
        </w:tc>
      </w:tr>
      <w:tr w:rsidR="006F212B" w:rsidRPr="008F12BD" w:rsidTr="006F212B">
        <w:trPr>
          <w:trHeight w:val="330"/>
        </w:trPr>
        <w:tc>
          <w:tcPr>
            <w:tcW w:w="4215" w:type="dxa"/>
            <w:tcBorders>
              <w:top w:val="nil"/>
              <w:left w:val="single" w:sz="12" w:space="0" w:color="auto"/>
              <w:bottom w:val="single" w:sz="12" w:space="0" w:color="auto"/>
              <w:right w:val="single" w:sz="12" w:space="0" w:color="auto"/>
            </w:tcBorders>
            <w:shd w:val="clear" w:color="auto" w:fill="auto"/>
            <w:noWrap/>
            <w:vAlign w:val="center"/>
            <w:hideMark/>
          </w:tcPr>
          <w:p w:rsidR="006F212B" w:rsidRPr="006F212B" w:rsidRDefault="006F212B" w:rsidP="006F212B">
            <w:pPr>
              <w:rPr>
                <w:rFonts w:ascii="Arial" w:eastAsia="Times New Roman" w:hAnsi="Arial" w:cs="Arial"/>
                <w:color w:val="4F81BD"/>
                <w:sz w:val="22"/>
                <w:szCs w:val="22"/>
              </w:rPr>
            </w:pPr>
            <w:r w:rsidRPr="006F212B">
              <w:rPr>
                <w:rFonts w:ascii="Arial" w:eastAsia="Times New Roman" w:hAnsi="Arial" w:cs="Arial"/>
                <w:color w:val="4F81BD"/>
                <w:sz w:val="22"/>
                <w:szCs w:val="22"/>
              </w:rPr>
              <w:t>Verify truth tables of digital gates</w:t>
            </w:r>
          </w:p>
        </w:tc>
        <w:tc>
          <w:tcPr>
            <w:tcW w:w="99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Level 4</w:t>
            </w:r>
          </w:p>
        </w:tc>
        <w:tc>
          <w:tcPr>
            <w:tcW w:w="117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10</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28</w:t>
            </w:r>
          </w:p>
        </w:tc>
        <w:tc>
          <w:tcPr>
            <w:tcW w:w="778"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38</w:t>
            </w:r>
          </w:p>
        </w:tc>
        <w:tc>
          <w:tcPr>
            <w:tcW w:w="584"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3.8</w:t>
            </w:r>
          </w:p>
        </w:tc>
      </w:tr>
      <w:tr w:rsidR="006F212B" w:rsidRPr="008F12BD" w:rsidTr="006F212B">
        <w:trPr>
          <w:trHeight w:val="330"/>
        </w:trPr>
        <w:tc>
          <w:tcPr>
            <w:tcW w:w="4215" w:type="dxa"/>
            <w:tcBorders>
              <w:top w:val="nil"/>
              <w:left w:val="single" w:sz="12" w:space="0" w:color="auto"/>
              <w:bottom w:val="single" w:sz="12" w:space="0" w:color="auto"/>
              <w:right w:val="single" w:sz="12" w:space="0" w:color="auto"/>
            </w:tcBorders>
            <w:shd w:val="clear" w:color="auto" w:fill="auto"/>
            <w:noWrap/>
            <w:vAlign w:val="center"/>
            <w:hideMark/>
          </w:tcPr>
          <w:p w:rsidR="006F212B" w:rsidRPr="006F212B" w:rsidRDefault="006F212B" w:rsidP="006F212B">
            <w:pPr>
              <w:rPr>
                <w:rFonts w:ascii="Arial" w:eastAsia="Times New Roman" w:hAnsi="Arial" w:cs="Arial"/>
                <w:color w:val="4F81BD"/>
                <w:sz w:val="22"/>
                <w:szCs w:val="22"/>
              </w:rPr>
            </w:pPr>
            <w:r w:rsidRPr="006F212B">
              <w:rPr>
                <w:rFonts w:ascii="Arial" w:eastAsia="Times New Roman" w:hAnsi="Arial" w:cs="Arial"/>
                <w:color w:val="4F81BD"/>
                <w:sz w:val="22"/>
                <w:szCs w:val="22"/>
              </w:rPr>
              <w:t>Construct &amp; Verify Combinational logic circuit</w:t>
            </w:r>
          </w:p>
        </w:tc>
        <w:tc>
          <w:tcPr>
            <w:tcW w:w="99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Level 4</w:t>
            </w:r>
          </w:p>
        </w:tc>
        <w:tc>
          <w:tcPr>
            <w:tcW w:w="117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14</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36</w:t>
            </w:r>
          </w:p>
        </w:tc>
        <w:tc>
          <w:tcPr>
            <w:tcW w:w="778"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50</w:t>
            </w:r>
          </w:p>
        </w:tc>
        <w:tc>
          <w:tcPr>
            <w:tcW w:w="584"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5</w:t>
            </w:r>
          </w:p>
        </w:tc>
      </w:tr>
      <w:tr w:rsidR="006F212B" w:rsidRPr="008F12BD" w:rsidTr="006F212B">
        <w:trPr>
          <w:trHeight w:val="330"/>
        </w:trPr>
        <w:tc>
          <w:tcPr>
            <w:tcW w:w="4215" w:type="dxa"/>
            <w:tcBorders>
              <w:top w:val="nil"/>
              <w:left w:val="single" w:sz="12" w:space="0" w:color="auto"/>
              <w:bottom w:val="single" w:sz="12" w:space="0" w:color="auto"/>
              <w:right w:val="single" w:sz="12" w:space="0" w:color="auto"/>
            </w:tcBorders>
            <w:shd w:val="clear" w:color="auto" w:fill="auto"/>
            <w:noWrap/>
            <w:vAlign w:val="center"/>
            <w:hideMark/>
          </w:tcPr>
          <w:p w:rsidR="006F212B" w:rsidRPr="006F212B" w:rsidRDefault="006F212B" w:rsidP="006F212B">
            <w:pPr>
              <w:rPr>
                <w:rFonts w:ascii="Arial" w:eastAsia="Times New Roman" w:hAnsi="Arial" w:cs="Arial"/>
                <w:color w:val="4F81BD"/>
                <w:sz w:val="22"/>
                <w:szCs w:val="22"/>
              </w:rPr>
            </w:pPr>
            <w:r w:rsidRPr="006F212B">
              <w:rPr>
                <w:rFonts w:ascii="Arial" w:eastAsia="Times New Roman" w:hAnsi="Arial" w:cs="Arial"/>
                <w:color w:val="4F81BD"/>
                <w:sz w:val="22"/>
                <w:szCs w:val="22"/>
              </w:rPr>
              <w:t>Construct and Verify function of Flip Flops</w:t>
            </w:r>
          </w:p>
        </w:tc>
        <w:tc>
          <w:tcPr>
            <w:tcW w:w="99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Level 4</w:t>
            </w:r>
          </w:p>
        </w:tc>
        <w:tc>
          <w:tcPr>
            <w:tcW w:w="117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8</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16</w:t>
            </w:r>
          </w:p>
        </w:tc>
        <w:tc>
          <w:tcPr>
            <w:tcW w:w="778"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24</w:t>
            </w:r>
          </w:p>
        </w:tc>
        <w:tc>
          <w:tcPr>
            <w:tcW w:w="584"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2.4</w:t>
            </w:r>
          </w:p>
        </w:tc>
      </w:tr>
      <w:tr w:rsidR="006F212B" w:rsidRPr="008F12BD" w:rsidTr="006F212B">
        <w:trPr>
          <w:trHeight w:val="330"/>
        </w:trPr>
        <w:tc>
          <w:tcPr>
            <w:tcW w:w="4215" w:type="dxa"/>
            <w:tcBorders>
              <w:top w:val="nil"/>
              <w:left w:val="single" w:sz="12" w:space="0" w:color="auto"/>
              <w:bottom w:val="single" w:sz="12" w:space="0" w:color="auto"/>
              <w:right w:val="single" w:sz="12" w:space="0" w:color="auto"/>
            </w:tcBorders>
            <w:shd w:val="clear" w:color="auto" w:fill="auto"/>
            <w:noWrap/>
            <w:vAlign w:val="center"/>
            <w:hideMark/>
          </w:tcPr>
          <w:p w:rsidR="006F212B" w:rsidRPr="006F212B" w:rsidRDefault="006F212B" w:rsidP="006F212B">
            <w:pPr>
              <w:rPr>
                <w:rFonts w:ascii="Arial" w:eastAsia="Times New Roman" w:hAnsi="Arial" w:cs="Arial"/>
                <w:color w:val="4F81BD"/>
                <w:sz w:val="22"/>
                <w:szCs w:val="22"/>
              </w:rPr>
            </w:pPr>
            <w:r w:rsidRPr="006F212B">
              <w:rPr>
                <w:rFonts w:ascii="Arial" w:eastAsia="Times New Roman" w:hAnsi="Arial" w:cs="Arial"/>
                <w:color w:val="4F81BD"/>
                <w:sz w:val="22"/>
                <w:szCs w:val="22"/>
              </w:rPr>
              <w:t>Use 555 IC as Multi vibrator</w:t>
            </w:r>
          </w:p>
        </w:tc>
        <w:tc>
          <w:tcPr>
            <w:tcW w:w="99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Level 4</w:t>
            </w:r>
          </w:p>
        </w:tc>
        <w:tc>
          <w:tcPr>
            <w:tcW w:w="117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6</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FF0000"/>
                <w:sz w:val="22"/>
                <w:szCs w:val="22"/>
              </w:rPr>
            </w:pPr>
            <w:r w:rsidRPr="006F212B">
              <w:rPr>
                <w:rFonts w:ascii="Arial" w:eastAsia="Times New Roman" w:hAnsi="Arial" w:cs="Arial"/>
                <w:color w:val="FF0000"/>
                <w:sz w:val="22"/>
                <w:szCs w:val="22"/>
              </w:rPr>
              <w:t>15</w:t>
            </w:r>
          </w:p>
        </w:tc>
        <w:tc>
          <w:tcPr>
            <w:tcW w:w="778"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21</w:t>
            </w:r>
          </w:p>
        </w:tc>
        <w:tc>
          <w:tcPr>
            <w:tcW w:w="584"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2.1</w:t>
            </w:r>
          </w:p>
        </w:tc>
      </w:tr>
      <w:tr w:rsidR="006F212B" w:rsidRPr="008F12BD" w:rsidTr="006F212B">
        <w:trPr>
          <w:trHeight w:val="330"/>
        </w:trPr>
        <w:tc>
          <w:tcPr>
            <w:tcW w:w="4215" w:type="dxa"/>
            <w:tcBorders>
              <w:top w:val="nil"/>
              <w:left w:val="single" w:sz="12" w:space="0" w:color="auto"/>
              <w:bottom w:val="single" w:sz="12" w:space="0" w:color="auto"/>
              <w:right w:val="single" w:sz="12" w:space="0" w:color="auto"/>
            </w:tcBorders>
            <w:shd w:val="clear" w:color="auto" w:fill="auto"/>
            <w:noWrap/>
            <w:vAlign w:val="center"/>
            <w:hideMark/>
          </w:tcPr>
          <w:p w:rsidR="006F212B" w:rsidRPr="006F212B" w:rsidRDefault="006F212B" w:rsidP="006F212B">
            <w:pPr>
              <w:rPr>
                <w:rFonts w:ascii="Arial" w:eastAsia="Times New Roman" w:hAnsi="Arial" w:cs="Arial"/>
                <w:color w:val="4F81BD"/>
                <w:sz w:val="22"/>
                <w:szCs w:val="22"/>
              </w:rPr>
            </w:pPr>
            <w:r w:rsidRPr="006F212B">
              <w:rPr>
                <w:rFonts w:ascii="Arial" w:eastAsia="Times New Roman" w:hAnsi="Arial" w:cs="Arial"/>
                <w:color w:val="4F81BD"/>
                <w:sz w:val="22"/>
                <w:szCs w:val="22"/>
              </w:rPr>
              <w:t>Construct Shift Registers and Counters using Flip Flops</w:t>
            </w:r>
          </w:p>
        </w:tc>
        <w:tc>
          <w:tcPr>
            <w:tcW w:w="99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Level 4</w:t>
            </w:r>
          </w:p>
        </w:tc>
        <w:tc>
          <w:tcPr>
            <w:tcW w:w="117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7</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16</w:t>
            </w:r>
          </w:p>
        </w:tc>
        <w:tc>
          <w:tcPr>
            <w:tcW w:w="778"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23</w:t>
            </w:r>
          </w:p>
        </w:tc>
        <w:tc>
          <w:tcPr>
            <w:tcW w:w="584"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2.3</w:t>
            </w:r>
          </w:p>
        </w:tc>
      </w:tr>
      <w:tr w:rsidR="006F212B" w:rsidRPr="008F12BD" w:rsidTr="006F212B">
        <w:trPr>
          <w:trHeight w:val="330"/>
        </w:trPr>
        <w:tc>
          <w:tcPr>
            <w:tcW w:w="4215" w:type="dxa"/>
            <w:tcBorders>
              <w:top w:val="nil"/>
              <w:left w:val="single" w:sz="12" w:space="0" w:color="auto"/>
              <w:bottom w:val="single" w:sz="12" w:space="0" w:color="auto"/>
              <w:right w:val="single" w:sz="12" w:space="0" w:color="auto"/>
            </w:tcBorders>
            <w:shd w:val="clear" w:color="auto" w:fill="auto"/>
            <w:vAlign w:val="center"/>
            <w:hideMark/>
          </w:tcPr>
          <w:p w:rsidR="006F212B" w:rsidRPr="006F212B" w:rsidRDefault="006F212B" w:rsidP="006F212B">
            <w:pPr>
              <w:jc w:val="center"/>
              <w:rPr>
                <w:rFonts w:ascii="Arial" w:eastAsia="Times New Roman" w:hAnsi="Arial" w:cs="Arial"/>
                <w:b/>
                <w:bCs/>
                <w:color w:val="4F81BD"/>
                <w:sz w:val="22"/>
                <w:szCs w:val="22"/>
              </w:rPr>
            </w:pPr>
            <w:r w:rsidRPr="006F212B">
              <w:rPr>
                <w:rFonts w:ascii="Arial" w:eastAsia="Times New Roman" w:hAnsi="Arial" w:cs="Arial"/>
                <w:b/>
                <w:bCs/>
                <w:color w:val="4F81BD"/>
                <w:sz w:val="22"/>
                <w:szCs w:val="22"/>
              </w:rPr>
              <w:t>AC &amp; DC machines (Motor and Generator)</w:t>
            </w:r>
          </w:p>
        </w:tc>
        <w:tc>
          <w:tcPr>
            <w:tcW w:w="990" w:type="dxa"/>
            <w:tcBorders>
              <w:top w:val="nil"/>
              <w:left w:val="nil"/>
              <w:bottom w:val="single" w:sz="12" w:space="0" w:color="auto"/>
              <w:right w:val="single" w:sz="12" w:space="0" w:color="auto"/>
            </w:tcBorders>
            <w:shd w:val="clear" w:color="auto" w:fill="auto"/>
            <w:vAlign w:val="center"/>
            <w:hideMark/>
          </w:tcPr>
          <w:p w:rsidR="006F212B" w:rsidRPr="006F212B" w:rsidRDefault="006F212B" w:rsidP="006F212B">
            <w:pPr>
              <w:jc w:val="center"/>
              <w:rPr>
                <w:rFonts w:ascii="Arial" w:eastAsia="Times New Roman" w:hAnsi="Arial" w:cs="Arial"/>
                <w:b/>
                <w:bCs/>
                <w:color w:val="4F81BD"/>
                <w:sz w:val="22"/>
                <w:szCs w:val="22"/>
              </w:rPr>
            </w:pPr>
            <w:r w:rsidRPr="006F212B">
              <w:rPr>
                <w:rFonts w:ascii="Arial" w:eastAsia="Times New Roman" w:hAnsi="Arial" w:cs="Arial"/>
                <w:b/>
                <w:bCs/>
                <w:color w:val="4F81BD"/>
                <w:sz w:val="22"/>
                <w:szCs w:val="22"/>
              </w:rPr>
              <w:t> </w:t>
            </w:r>
          </w:p>
        </w:tc>
        <w:tc>
          <w:tcPr>
            <w:tcW w:w="1170" w:type="dxa"/>
            <w:tcBorders>
              <w:top w:val="nil"/>
              <w:left w:val="nil"/>
              <w:bottom w:val="single" w:sz="12" w:space="0" w:color="auto"/>
              <w:right w:val="single" w:sz="12" w:space="0" w:color="auto"/>
            </w:tcBorders>
            <w:shd w:val="clear" w:color="auto" w:fill="auto"/>
            <w:vAlign w:val="center"/>
            <w:hideMark/>
          </w:tcPr>
          <w:p w:rsidR="006F212B" w:rsidRPr="006F212B" w:rsidRDefault="006F212B" w:rsidP="006F212B">
            <w:pPr>
              <w:jc w:val="center"/>
              <w:rPr>
                <w:rFonts w:ascii="Arial" w:eastAsia="Times New Roman" w:hAnsi="Arial" w:cs="Arial"/>
                <w:b/>
                <w:bCs/>
                <w:color w:val="4F81BD"/>
                <w:sz w:val="22"/>
                <w:szCs w:val="22"/>
              </w:rPr>
            </w:pPr>
            <w:r w:rsidRPr="006F212B">
              <w:rPr>
                <w:rFonts w:ascii="Arial" w:eastAsia="Times New Roman" w:hAnsi="Arial" w:cs="Arial"/>
                <w:b/>
                <w:bCs/>
                <w:color w:val="4F81BD"/>
                <w:sz w:val="22"/>
                <w:szCs w:val="22"/>
              </w:rPr>
              <w:t> </w:t>
            </w:r>
          </w:p>
        </w:tc>
        <w:tc>
          <w:tcPr>
            <w:tcW w:w="630" w:type="dxa"/>
            <w:tcBorders>
              <w:top w:val="nil"/>
              <w:left w:val="nil"/>
              <w:bottom w:val="single" w:sz="12" w:space="0" w:color="auto"/>
              <w:right w:val="single" w:sz="12" w:space="0" w:color="auto"/>
            </w:tcBorders>
            <w:shd w:val="clear" w:color="auto" w:fill="auto"/>
            <w:vAlign w:val="center"/>
            <w:hideMark/>
          </w:tcPr>
          <w:p w:rsidR="006F212B" w:rsidRPr="006F212B" w:rsidRDefault="006F212B" w:rsidP="006F212B">
            <w:pPr>
              <w:jc w:val="center"/>
              <w:rPr>
                <w:rFonts w:ascii="Arial" w:eastAsia="Times New Roman" w:hAnsi="Arial" w:cs="Arial"/>
                <w:b/>
                <w:bCs/>
                <w:color w:val="4F81BD"/>
                <w:sz w:val="22"/>
                <w:szCs w:val="22"/>
              </w:rPr>
            </w:pPr>
            <w:r w:rsidRPr="006F212B">
              <w:rPr>
                <w:rFonts w:ascii="Arial" w:eastAsia="Times New Roman" w:hAnsi="Arial" w:cs="Arial"/>
                <w:b/>
                <w:bCs/>
                <w:color w:val="4F81BD"/>
                <w:sz w:val="22"/>
                <w:szCs w:val="22"/>
              </w:rPr>
              <w:t> </w:t>
            </w:r>
          </w:p>
        </w:tc>
        <w:tc>
          <w:tcPr>
            <w:tcW w:w="630" w:type="dxa"/>
            <w:tcBorders>
              <w:top w:val="nil"/>
              <w:left w:val="nil"/>
              <w:bottom w:val="single" w:sz="12" w:space="0" w:color="auto"/>
              <w:right w:val="single" w:sz="12" w:space="0" w:color="auto"/>
            </w:tcBorders>
            <w:shd w:val="clear" w:color="auto" w:fill="auto"/>
            <w:vAlign w:val="center"/>
            <w:hideMark/>
          </w:tcPr>
          <w:p w:rsidR="006F212B" w:rsidRPr="006F212B" w:rsidRDefault="006F212B" w:rsidP="006F212B">
            <w:pPr>
              <w:jc w:val="center"/>
              <w:rPr>
                <w:rFonts w:ascii="Arial" w:eastAsia="Times New Roman" w:hAnsi="Arial" w:cs="Arial"/>
                <w:b/>
                <w:bCs/>
                <w:color w:val="4F81BD"/>
                <w:sz w:val="22"/>
                <w:szCs w:val="22"/>
              </w:rPr>
            </w:pPr>
            <w:r w:rsidRPr="006F212B">
              <w:rPr>
                <w:rFonts w:ascii="Arial" w:eastAsia="Times New Roman" w:hAnsi="Arial" w:cs="Arial"/>
                <w:b/>
                <w:bCs/>
                <w:color w:val="4F81BD"/>
                <w:sz w:val="22"/>
                <w:szCs w:val="22"/>
              </w:rPr>
              <w:t> </w:t>
            </w:r>
          </w:p>
        </w:tc>
        <w:tc>
          <w:tcPr>
            <w:tcW w:w="778"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 </w:t>
            </w:r>
          </w:p>
        </w:tc>
        <w:tc>
          <w:tcPr>
            <w:tcW w:w="584"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 </w:t>
            </w:r>
          </w:p>
        </w:tc>
      </w:tr>
      <w:tr w:rsidR="006F212B" w:rsidRPr="008F12BD" w:rsidTr="006F212B">
        <w:trPr>
          <w:trHeight w:val="330"/>
        </w:trPr>
        <w:tc>
          <w:tcPr>
            <w:tcW w:w="4215" w:type="dxa"/>
            <w:tcBorders>
              <w:top w:val="nil"/>
              <w:left w:val="single" w:sz="12" w:space="0" w:color="auto"/>
              <w:bottom w:val="single" w:sz="12" w:space="0" w:color="auto"/>
              <w:right w:val="single" w:sz="12" w:space="0" w:color="auto"/>
            </w:tcBorders>
            <w:shd w:val="clear" w:color="auto" w:fill="auto"/>
            <w:noWrap/>
            <w:vAlign w:val="center"/>
            <w:hideMark/>
          </w:tcPr>
          <w:p w:rsidR="006F212B" w:rsidRPr="006F212B" w:rsidRDefault="006F212B" w:rsidP="006F212B">
            <w:pPr>
              <w:rPr>
                <w:rFonts w:ascii="Arial" w:eastAsia="Times New Roman" w:hAnsi="Arial" w:cs="Arial"/>
                <w:color w:val="4F81BD"/>
                <w:sz w:val="22"/>
                <w:szCs w:val="22"/>
              </w:rPr>
            </w:pPr>
            <w:r w:rsidRPr="006F212B">
              <w:rPr>
                <w:rFonts w:ascii="Arial" w:eastAsia="Times New Roman" w:hAnsi="Arial" w:cs="Arial"/>
                <w:color w:val="4F81BD"/>
                <w:sz w:val="22"/>
                <w:szCs w:val="22"/>
              </w:rPr>
              <w:t>Verify Basic Laws of Electrical Machines</w:t>
            </w:r>
          </w:p>
        </w:tc>
        <w:tc>
          <w:tcPr>
            <w:tcW w:w="99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4F81BD"/>
                <w:sz w:val="22"/>
                <w:szCs w:val="22"/>
              </w:rPr>
            </w:pPr>
            <w:r w:rsidRPr="006F212B">
              <w:rPr>
                <w:rFonts w:ascii="Arial" w:eastAsia="Times New Roman" w:hAnsi="Arial" w:cs="Arial"/>
                <w:color w:val="4F81BD"/>
                <w:sz w:val="22"/>
                <w:szCs w:val="22"/>
              </w:rPr>
              <w:t>Level 4</w:t>
            </w:r>
          </w:p>
        </w:tc>
        <w:tc>
          <w:tcPr>
            <w:tcW w:w="117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4F81BD"/>
                <w:sz w:val="22"/>
                <w:szCs w:val="22"/>
              </w:rPr>
            </w:pPr>
            <w:r w:rsidRPr="006F212B">
              <w:rPr>
                <w:rFonts w:ascii="Arial" w:eastAsia="Times New Roman" w:hAnsi="Arial" w:cs="Arial"/>
                <w:color w:val="4F81BD"/>
                <w:sz w:val="22"/>
                <w:szCs w:val="22"/>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4F81BD"/>
                <w:sz w:val="22"/>
                <w:szCs w:val="22"/>
              </w:rPr>
            </w:pPr>
            <w:r w:rsidRPr="006F212B">
              <w:rPr>
                <w:rFonts w:ascii="Arial" w:eastAsia="Times New Roman" w:hAnsi="Arial" w:cs="Arial"/>
                <w:color w:val="4F81BD"/>
                <w:sz w:val="22"/>
                <w:szCs w:val="22"/>
              </w:rPr>
              <w:t>6</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4F81BD"/>
                <w:sz w:val="22"/>
                <w:szCs w:val="22"/>
              </w:rPr>
            </w:pPr>
            <w:r w:rsidRPr="006F212B">
              <w:rPr>
                <w:rFonts w:ascii="Arial" w:eastAsia="Times New Roman" w:hAnsi="Arial" w:cs="Arial"/>
                <w:color w:val="4F81BD"/>
                <w:sz w:val="22"/>
                <w:szCs w:val="22"/>
              </w:rPr>
              <w:t>44</w:t>
            </w:r>
          </w:p>
        </w:tc>
        <w:tc>
          <w:tcPr>
            <w:tcW w:w="778"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50</w:t>
            </w:r>
          </w:p>
        </w:tc>
        <w:tc>
          <w:tcPr>
            <w:tcW w:w="584"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5</w:t>
            </w:r>
          </w:p>
        </w:tc>
      </w:tr>
      <w:tr w:rsidR="006F212B" w:rsidRPr="008F12BD" w:rsidTr="006F212B">
        <w:trPr>
          <w:trHeight w:val="330"/>
        </w:trPr>
        <w:tc>
          <w:tcPr>
            <w:tcW w:w="4215" w:type="dxa"/>
            <w:tcBorders>
              <w:top w:val="nil"/>
              <w:left w:val="single" w:sz="12" w:space="0" w:color="auto"/>
              <w:bottom w:val="single" w:sz="12" w:space="0" w:color="auto"/>
              <w:right w:val="single" w:sz="12" w:space="0" w:color="auto"/>
            </w:tcBorders>
            <w:shd w:val="clear" w:color="auto" w:fill="auto"/>
            <w:noWrap/>
            <w:vAlign w:val="center"/>
            <w:hideMark/>
          </w:tcPr>
          <w:p w:rsidR="006F212B" w:rsidRPr="006F212B" w:rsidRDefault="006F212B" w:rsidP="006F212B">
            <w:pPr>
              <w:rPr>
                <w:rFonts w:ascii="Arial" w:eastAsia="Times New Roman" w:hAnsi="Arial" w:cs="Arial"/>
                <w:color w:val="4F81BD"/>
                <w:sz w:val="22"/>
                <w:szCs w:val="22"/>
              </w:rPr>
            </w:pPr>
            <w:r w:rsidRPr="006F212B">
              <w:rPr>
                <w:rFonts w:ascii="Arial" w:eastAsia="Times New Roman" w:hAnsi="Arial" w:cs="Arial"/>
                <w:color w:val="4F81BD"/>
                <w:sz w:val="22"/>
                <w:szCs w:val="22"/>
              </w:rPr>
              <w:t>Analyze Dc Generators</w:t>
            </w:r>
          </w:p>
        </w:tc>
        <w:tc>
          <w:tcPr>
            <w:tcW w:w="99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4F81BD"/>
                <w:sz w:val="22"/>
                <w:szCs w:val="22"/>
              </w:rPr>
            </w:pPr>
            <w:r w:rsidRPr="006F212B">
              <w:rPr>
                <w:rFonts w:ascii="Arial" w:eastAsia="Times New Roman" w:hAnsi="Arial" w:cs="Arial"/>
                <w:color w:val="4F81BD"/>
                <w:sz w:val="22"/>
                <w:szCs w:val="22"/>
              </w:rPr>
              <w:t>Level 4</w:t>
            </w:r>
          </w:p>
        </w:tc>
        <w:tc>
          <w:tcPr>
            <w:tcW w:w="117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4F81BD"/>
                <w:sz w:val="22"/>
                <w:szCs w:val="22"/>
              </w:rPr>
            </w:pPr>
            <w:r w:rsidRPr="006F212B">
              <w:rPr>
                <w:rFonts w:ascii="Arial" w:eastAsia="Times New Roman" w:hAnsi="Arial" w:cs="Arial"/>
                <w:color w:val="4F81BD"/>
                <w:sz w:val="22"/>
                <w:szCs w:val="22"/>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4F81BD"/>
                <w:sz w:val="22"/>
                <w:szCs w:val="22"/>
              </w:rPr>
            </w:pPr>
            <w:r w:rsidRPr="006F212B">
              <w:rPr>
                <w:rFonts w:ascii="Arial" w:eastAsia="Times New Roman" w:hAnsi="Arial" w:cs="Arial"/>
                <w:color w:val="4F81BD"/>
                <w:sz w:val="22"/>
                <w:szCs w:val="22"/>
              </w:rPr>
              <w:t>7</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4F81BD"/>
                <w:sz w:val="22"/>
                <w:szCs w:val="22"/>
              </w:rPr>
            </w:pPr>
            <w:r w:rsidRPr="006F212B">
              <w:rPr>
                <w:rFonts w:ascii="Arial" w:eastAsia="Times New Roman" w:hAnsi="Arial" w:cs="Arial"/>
                <w:color w:val="4F81BD"/>
                <w:sz w:val="22"/>
                <w:szCs w:val="22"/>
              </w:rPr>
              <w:t>43</w:t>
            </w:r>
          </w:p>
        </w:tc>
        <w:tc>
          <w:tcPr>
            <w:tcW w:w="778"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50</w:t>
            </w:r>
          </w:p>
        </w:tc>
        <w:tc>
          <w:tcPr>
            <w:tcW w:w="584"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5</w:t>
            </w:r>
          </w:p>
        </w:tc>
      </w:tr>
      <w:tr w:rsidR="006F212B" w:rsidRPr="008F12BD" w:rsidTr="006F212B">
        <w:trPr>
          <w:trHeight w:val="330"/>
        </w:trPr>
        <w:tc>
          <w:tcPr>
            <w:tcW w:w="4215" w:type="dxa"/>
            <w:tcBorders>
              <w:top w:val="nil"/>
              <w:left w:val="single" w:sz="12" w:space="0" w:color="auto"/>
              <w:bottom w:val="single" w:sz="12" w:space="0" w:color="auto"/>
              <w:right w:val="single" w:sz="12" w:space="0" w:color="auto"/>
            </w:tcBorders>
            <w:shd w:val="clear" w:color="auto" w:fill="auto"/>
            <w:noWrap/>
            <w:vAlign w:val="center"/>
            <w:hideMark/>
          </w:tcPr>
          <w:p w:rsidR="006F212B" w:rsidRPr="006F212B" w:rsidRDefault="006F212B" w:rsidP="006F212B">
            <w:pPr>
              <w:rPr>
                <w:rFonts w:ascii="Arial" w:eastAsia="Times New Roman" w:hAnsi="Arial" w:cs="Arial"/>
                <w:color w:val="4F81BD"/>
                <w:sz w:val="22"/>
                <w:szCs w:val="22"/>
              </w:rPr>
            </w:pPr>
            <w:r w:rsidRPr="006F212B">
              <w:rPr>
                <w:rFonts w:ascii="Arial" w:eastAsia="Times New Roman" w:hAnsi="Arial" w:cs="Arial"/>
                <w:color w:val="4F81BD"/>
                <w:sz w:val="22"/>
                <w:szCs w:val="22"/>
              </w:rPr>
              <w:t xml:space="preserve">Perform Tests On Dc Generators </w:t>
            </w:r>
          </w:p>
        </w:tc>
        <w:tc>
          <w:tcPr>
            <w:tcW w:w="99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4F81BD"/>
                <w:sz w:val="22"/>
                <w:szCs w:val="22"/>
              </w:rPr>
            </w:pPr>
            <w:r w:rsidRPr="006F212B">
              <w:rPr>
                <w:rFonts w:ascii="Arial" w:eastAsia="Times New Roman" w:hAnsi="Arial" w:cs="Arial"/>
                <w:color w:val="4F81BD"/>
                <w:sz w:val="22"/>
                <w:szCs w:val="22"/>
              </w:rPr>
              <w:t>Level 4</w:t>
            </w:r>
          </w:p>
        </w:tc>
        <w:tc>
          <w:tcPr>
            <w:tcW w:w="117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4F81BD"/>
                <w:sz w:val="22"/>
                <w:szCs w:val="22"/>
              </w:rPr>
            </w:pPr>
            <w:r w:rsidRPr="006F212B">
              <w:rPr>
                <w:rFonts w:ascii="Arial" w:eastAsia="Times New Roman" w:hAnsi="Arial" w:cs="Arial"/>
                <w:color w:val="4F81BD"/>
                <w:sz w:val="22"/>
                <w:szCs w:val="22"/>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4F81BD"/>
                <w:sz w:val="22"/>
                <w:szCs w:val="22"/>
              </w:rPr>
            </w:pPr>
            <w:r w:rsidRPr="006F212B">
              <w:rPr>
                <w:rFonts w:ascii="Arial" w:eastAsia="Times New Roman" w:hAnsi="Arial" w:cs="Arial"/>
                <w:color w:val="4F81BD"/>
                <w:sz w:val="22"/>
                <w:szCs w:val="22"/>
              </w:rPr>
              <w:t>8</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4F81BD"/>
                <w:sz w:val="22"/>
                <w:szCs w:val="22"/>
              </w:rPr>
            </w:pPr>
            <w:r w:rsidRPr="006F212B">
              <w:rPr>
                <w:rFonts w:ascii="Arial" w:eastAsia="Times New Roman" w:hAnsi="Arial" w:cs="Arial"/>
                <w:color w:val="4F81BD"/>
                <w:sz w:val="22"/>
                <w:szCs w:val="22"/>
              </w:rPr>
              <w:t>60</w:t>
            </w:r>
          </w:p>
        </w:tc>
        <w:tc>
          <w:tcPr>
            <w:tcW w:w="778"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68</w:t>
            </w:r>
          </w:p>
        </w:tc>
        <w:tc>
          <w:tcPr>
            <w:tcW w:w="584"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6.8</w:t>
            </w:r>
          </w:p>
        </w:tc>
      </w:tr>
      <w:tr w:rsidR="006F212B" w:rsidRPr="008F12BD" w:rsidTr="006F212B">
        <w:trPr>
          <w:trHeight w:val="330"/>
        </w:trPr>
        <w:tc>
          <w:tcPr>
            <w:tcW w:w="4215" w:type="dxa"/>
            <w:tcBorders>
              <w:top w:val="nil"/>
              <w:left w:val="single" w:sz="12" w:space="0" w:color="auto"/>
              <w:bottom w:val="single" w:sz="12" w:space="0" w:color="auto"/>
              <w:right w:val="single" w:sz="12" w:space="0" w:color="auto"/>
            </w:tcBorders>
            <w:shd w:val="clear" w:color="auto" w:fill="auto"/>
            <w:noWrap/>
            <w:vAlign w:val="center"/>
            <w:hideMark/>
          </w:tcPr>
          <w:p w:rsidR="006F212B" w:rsidRPr="006F212B" w:rsidRDefault="006F212B" w:rsidP="006F212B">
            <w:pPr>
              <w:rPr>
                <w:rFonts w:ascii="Arial" w:eastAsia="Times New Roman" w:hAnsi="Arial" w:cs="Arial"/>
                <w:color w:val="4F81BD"/>
                <w:sz w:val="22"/>
                <w:szCs w:val="22"/>
              </w:rPr>
            </w:pPr>
            <w:r w:rsidRPr="006F212B">
              <w:rPr>
                <w:rFonts w:ascii="Arial" w:eastAsia="Times New Roman" w:hAnsi="Arial" w:cs="Arial"/>
                <w:color w:val="4F81BD"/>
                <w:sz w:val="22"/>
                <w:szCs w:val="22"/>
              </w:rPr>
              <w:t>Operate and test stepper and servo motors</w:t>
            </w:r>
          </w:p>
        </w:tc>
        <w:tc>
          <w:tcPr>
            <w:tcW w:w="99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4F81BD"/>
                <w:sz w:val="22"/>
                <w:szCs w:val="22"/>
              </w:rPr>
            </w:pPr>
            <w:r w:rsidRPr="006F212B">
              <w:rPr>
                <w:rFonts w:ascii="Arial" w:eastAsia="Times New Roman" w:hAnsi="Arial" w:cs="Arial"/>
                <w:color w:val="4F81BD"/>
                <w:sz w:val="22"/>
                <w:szCs w:val="22"/>
              </w:rPr>
              <w:t>Level 4</w:t>
            </w:r>
          </w:p>
        </w:tc>
        <w:tc>
          <w:tcPr>
            <w:tcW w:w="117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4F81BD"/>
                <w:sz w:val="22"/>
                <w:szCs w:val="22"/>
              </w:rPr>
            </w:pPr>
            <w:r w:rsidRPr="006F212B">
              <w:rPr>
                <w:rFonts w:ascii="Arial" w:eastAsia="Times New Roman" w:hAnsi="Arial" w:cs="Arial"/>
                <w:color w:val="4F81BD"/>
                <w:sz w:val="22"/>
                <w:szCs w:val="22"/>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4F81BD"/>
                <w:sz w:val="22"/>
                <w:szCs w:val="22"/>
              </w:rPr>
            </w:pPr>
            <w:r w:rsidRPr="006F212B">
              <w:rPr>
                <w:rFonts w:ascii="Arial" w:eastAsia="Times New Roman" w:hAnsi="Arial" w:cs="Arial"/>
                <w:color w:val="4F81BD"/>
                <w:sz w:val="22"/>
                <w:szCs w:val="22"/>
              </w:rPr>
              <w:t>3</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4F81BD"/>
                <w:sz w:val="22"/>
                <w:szCs w:val="22"/>
              </w:rPr>
            </w:pPr>
            <w:r w:rsidRPr="006F212B">
              <w:rPr>
                <w:rFonts w:ascii="Arial" w:eastAsia="Times New Roman" w:hAnsi="Arial" w:cs="Arial"/>
                <w:color w:val="4F81BD"/>
                <w:sz w:val="22"/>
                <w:szCs w:val="22"/>
              </w:rPr>
              <w:t>18</w:t>
            </w:r>
          </w:p>
        </w:tc>
        <w:tc>
          <w:tcPr>
            <w:tcW w:w="778"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21</w:t>
            </w:r>
          </w:p>
        </w:tc>
        <w:tc>
          <w:tcPr>
            <w:tcW w:w="584"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2.1</w:t>
            </w:r>
          </w:p>
        </w:tc>
      </w:tr>
      <w:tr w:rsidR="006F212B" w:rsidRPr="008F12BD" w:rsidTr="006F212B">
        <w:trPr>
          <w:trHeight w:val="330"/>
        </w:trPr>
        <w:tc>
          <w:tcPr>
            <w:tcW w:w="4215" w:type="dxa"/>
            <w:tcBorders>
              <w:top w:val="nil"/>
              <w:left w:val="single" w:sz="12" w:space="0" w:color="auto"/>
              <w:bottom w:val="single" w:sz="12" w:space="0" w:color="auto"/>
              <w:right w:val="single" w:sz="12" w:space="0" w:color="auto"/>
            </w:tcBorders>
            <w:shd w:val="clear" w:color="auto" w:fill="auto"/>
            <w:vAlign w:val="center"/>
            <w:hideMark/>
          </w:tcPr>
          <w:p w:rsidR="006F212B" w:rsidRPr="006F212B" w:rsidRDefault="006F212B" w:rsidP="006F212B">
            <w:pPr>
              <w:jc w:val="center"/>
              <w:rPr>
                <w:rFonts w:ascii="Arial" w:eastAsia="Times New Roman" w:hAnsi="Arial" w:cs="Arial"/>
                <w:b/>
                <w:bCs/>
                <w:color w:val="000000"/>
                <w:sz w:val="22"/>
                <w:szCs w:val="22"/>
              </w:rPr>
            </w:pPr>
            <w:r w:rsidRPr="006F212B">
              <w:rPr>
                <w:rFonts w:ascii="Arial" w:eastAsia="Times New Roman" w:hAnsi="Arial" w:cs="Arial"/>
                <w:b/>
                <w:bCs/>
                <w:color w:val="000000"/>
                <w:sz w:val="22"/>
                <w:szCs w:val="22"/>
              </w:rPr>
              <w:t xml:space="preserve">Robotic Programming </w:t>
            </w:r>
          </w:p>
        </w:tc>
        <w:tc>
          <w:tcPr>
            <w:tcW w:w="990" w:type="dxa"/>
            <w:tcBorders>
              <w:top w:val="nil"/>
              <w:left w:val="nil"/>
              <w:bottom w:val="single" w:sz="12" w:space="0" w:color="auto"/>
              <w:right w:val="single" w:sz="12" w:space="0" w:color="auto"/>
            </w:tcBorders>
            <w:shd w:val="clear" w:color="auto" w:fill="auto"/>
            <w:vAlign w:val="center"/>
            <w:hideMark/>
          </w:tcPr>
          <w:p w:rsidR="006F212B" w:rsidRPr="006F212B" w:rsidRDefault="006F212B" w:rsidP="006F212B">
            <w:pPr>
              <w:jc w:val="center"/>
              <w:rPr>
                <w:rFonts w:ascii="Arial" w:eastAsia="Times New Roman" w:hAnsi="Arial" w:cs="Arial"/>
                <w:b/>
                <w:bCs/>
                <w:color w:val="000000"/>
                <w:sz w:val="22"/>
                <w:szCs w:val="22"/>
              </w:rPr>
            </w:pPr>
            <w:r w:rsidRPr="006F212B">
              <w:rPr>
                <w:rFonts w:ascii="Arial" w:eastAsia="Times New Roman" w:hAnsi="Arial" w:cs="Arial"/>
                <w:b/>
                <w:bCs/>
                <w:color w:val="000000"/>
                <w:sz w:val="22"/>
                <w:szCs w:val="22"/>
              </w:rPr>
              <w:t> </w:t>
            </w:r>
          </w:p>
        </w:tc>
        <w:tc>
          <w:tcPr>
            <w:tcW w:w="1170" w:type="dxa"/>
            <w:tcBorders>
              <w:top w:val="nil"/>
              <w:left w:val="nil"/>
              <w:bottom w:val="single" w:sz="12" w:space="0" w:color="auto"/>
              <w:right w:val="single" w:sz="12" w:space="0" w:color="auto"/>
            </w:tcBorders>
            <w:shd w:val="clear" w:color="auto" w:fill="auto"/>
            <w:vAlign w:val="center"/>
            <w:hideMark/>
          </w:tcPr>
          <w:p w:rsidR="006F212B" w:rsidRPr="006F212B" w:rsidRDefault="006F212B" w:rsidP="006F212B">
            <w:pPr>
              <w:jc w:val="center"/>
              <w:rPr>
                <w:rFonts w:ascii="Arial" w:eastAsia="Times New Roman" w:hAnsi="Arial" w:cs="Arial"/>
                <w:b/>
                <w:bCs/>
                <w:color w:val="000000"/>
                <w:sz w:val="22"/>
                <w:szCs w:val="22"/>
              </w:rPr>
            </w:pPr>
            <w:r w:rsidRPr="006F212B">
              <w:rPr>
                <w:rFonts w:ascii="Arial" w:eastAsia="Times New Roman" w:hAnsi="Arial" w:cs="Arial"/>
                <w:b/>
                <w:bCs/>
                <w:color w:val="000000"/>
                <w:sz w:val="22"/>
                <w:szCs w:val="22"/>
              </w:rPr>
              <w:t> </w:t>
            </w:r>
          </w:p>
        </w:tc>
        <w:tc>
          <w:tcPr>
            <w:tcW w:w="630" w:type="dxa"/>
            <w:tcBorders>
              <w:top w:val="nil"/>
              <w:left w:val="nil"/>
              <w:bottom w:val="single" w:sz="12" w:space="0" w:color="auto"/>
              <w:right w:val="single" w:sz="12" w:space="0" w:color="auto"/>
            </w:tcBorders>
            <w:shd w:val="clear" w:color="auto" w:fill="auto"/>
            <w:vAlign w:val="center"/>
            <w:hideMark/>
          </w:tcPr>
          <w:p w:rsidR="006F212B" w:rsidRPr="006F212B" w:rsidRDefault="006F212B" w:rsidP="006F212B">
            <w:pPr>
              <w:jc w:val="center"/>
              <w:rPr>
                <w:rFonts w:ascii="Arial" w:eastAsia="Times New Roman" w:hAnsi="Arial" w:cs="Arial"/>
                <w:b/>
                <w:bCs/>
                <w:color w:val="000000"/>
                <w:sz w:val="22"/>
                <w:szCs w:val="22"/>
              </w:rPr>
            </w:pPr>
            <w:r w:rsidRPr="006F212B">
              <w:rPr>
                <w:rFonts w:ascii="Arial" w:eastAsia="Times New Roman" w:hAnsi="Arial" w:cs="Arial"/>
                <w:b/>
                <w:bCs/>
                <w:color w:val="000000"/>
                <w:sz w:val="22"/>
                <w:szCs w:val="22"/>
              </w:rPr>
              <w:t> </w:t>
            </w:r>
          </w:p>
        </w:tc>
        <w:tc>
          <w:tcPr>
            <w:tcW w:w="630" w:type="dxa"/>
            <w:tcBorders>
              <w:top w:val="nil"/>
              <w:left w:val="nil"/>
              <w:bottom w:val="single" w:sz="12" w:space="0" w:color="auto"/>
              <w:right w:val="single" w:sz="12" w:space="0" w:color="auto"/>
            </w:tcBorders>
            <w:shd w:val="clear" w:color="auto" w:fill="auto"/>
            <w:vAlign w:val="center"/>
            <w:hideMark/>
          </w:tcPr>
          <w:p w:rsidR="006F212B" w:rsidRPr="006F212B" w:rsidRDefault="006F212B" w:rsidP="006F212B">
            <w:pPr>
              <w:jc w:val="center"/>
              <w:rPr>
                <w:rFonts w:ascii="Arial" w:eastAsia="Times New Roman" w:hAnsi="Arial" w:cs="Arial"/>
                <w:b/>
                <w:bCs/>
                <w:color w:val="000000"/>
                <w:sz w:val="22"/>
                <w:szCs w:val="22"/>
              </w:rPr>
            </w:pPr>
            <w:r w:rsidRPr="006F212B">
              <w:rPr>
                <w:rFonts w:ascii="Arial" w:eastAsia="Times New Roman" w:hAnsi="Arial" w:cs="Arial"/>
                <w:b/>
                <w:bCs/>
                <w:color w:val="000000"/>
                <w:sz w:val="22"/>
                <w:szCs w:val="22"/>
              </w:rPr>
              <w:t> </w:t>
            </w:r>
          </w:p>
        </w:tc>
        <w:tc>
          <w:tcPr>
            <w:tcW w:w="778"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 </w:t>
            </w:r>
          </w:p>
        </w:tc>
        <w:tc>
          <w:tcPr>
            <w:tcW w:w="584"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 </w:t>
            </w:r>
          </w:p>
        </w:tc>
      </w:tr>
      <w:tr w:rsidR="006F212B" w:rsidRPr="008F12BD" w:rsidTr="006F212B">
        <w:trPr>
          <w:trHeight w:val="330"/>
        </w:trPr>
        <w:tc>
          <w:tcPr>
            <w:tcW w:w="4215" w:type="dxa"/>
            <w:tcBorders>
              <w:top w:val="nil"/>
              <w:left w:val="single" w:sz="12" w:space="0" w:color="auto"/>
              <w:bottom w:val="single" w:sz="12" w:space="0" w:color="auto"/>
              <w:right w:val="single" w:sz="12" w:space="0" w:color="auto"/>
            </w:tcBorders>
            <w:shd w:val="clear" w:color="auto" w:fill="auto"/>
            <w:noWrap/>
            <w:vAlign w:val="center"/>
            <w:hideMark/>
          </w:tcPr>
          <w:p w:rsidR="006F212B" w:rsidRPr="006F212B" w:rsidRDefault="006F212B" w:rsidP="006F212B">
            <w:pPr>
              <w:rPr>
                <w:rFonts w:ascii="Arial" w:eastAsia="Times New Roman" w:hAnsi="Arial" w:cs="Arial"/>
                <w:color w:val="000000"/>
                <w:sz w:val="22"/>
                <w:szCs w:val="22"/>
              </w:rPr>
            </w:pPr>
            <w:r w:rsidRPr="006F212B">
              <w:rPr>
                <w:rFonts w:ascii="Arial" w:eastAsia="Times New Roman" w:hAnsi="Arial" w:cs="Arial"/>
                <w:color w:val="000000"/>
                <w:sz w:val="22"/>
                <w:szCs w:val="22"/>
              </w:rPr>
              <w:t>Object Oriented Programming-I</w:t>
            </w:r>
          </w:p>
        </w:tc>
        <w:tc>
          <w:tcPr>
            <w:tcW w:w="99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Level 4</w:t>
            </w:r>
          </w:p>
        </w:tc>
        <w:tc>
          <w:tcPr>
            <w:tcW w:w="117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20</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90</w:t>
            </w:r>
          </w:p>
        </w:tc>
        <w:tc>
          <w:tcPr>
            <w:tcW w:w="778"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110</w:t>
            </w:r>
          </w:p>
        </w:tc>
        <w:tc>
          <w:tcPr>
            <w:tcW w:w="584"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11</w:t>
            </w:r>
          </w:p>
        </w:tc>
      </w:tr>
      <w:tr w:rsidR="006F212B" w:rsidRPr="008F12BD" w:rsidTr="006F212B">
        <w:trPr>
          <w:trHeight w:val="330"/>
        </w:trPr>
        <w:tc>
          <w:tcPr>
            <w:tcW w:w="4215" w:type="dxa"/>
            <w:tcBorders>
              <w:top w:val="nil"/>
              <w:left w:val="single" w:sz="12" w:space="0" w:color="auto"/>
              <w:bottom w:val="single" w:sz="12" w:space="0" w:color="auto"/>
              <w:right w:val="single" w:sz="12" w:space="0" w:color="auto"/>
            </w:tcBorders>
            <w:shd w:val="clear" w:color="auto" w:fill="auto"/>
            <w:noWrap/>
            <w:vAlign w:val="center"/>
            <w:hideMark/>
          </w:tcPr>
          <w:p w:rsidR="006F212B" w:rsidRPr="006F212B" w:rsidRDefault="006F212B" w:rsidP="006F212B">
            <w:pPr>
              <w:rPr>
                <w:rFonts w:ascii="Arial" w:eastAsia="Times New Roman" w:hAnsi="Arial" w:cs="Arial"/>
                <w:color w:val="000000"/>
                <w:sz w:val="22"/>
                <w:szCs w:val="22"/>
              </w:rPr>
            </w:pPr>
            <w:r w:rsidRPr="006F212B">
              <w:rPr>
                <w:rFonts w:ascii="Arial" w:eastAsia="Times New Roman" w:hAnsi="Arial" w:cs="Arial"/>
                <w:color w:val="000000"/>
                <w:sz w:val="22"/>
                <w:szCs w:val="22"/>
              </w:rPr>
              <w:t>Object Oriented Programming-II</w:t>
            </w:r>
          </w:p>
        </w:tc>
        <w:tc>
          <w:tcPr>
            <w:tcW w:w="99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Level 4</w:t>
            </w:r>
          </w:p>
        </w:tc>
        <w:tc>
          <w:tcPr>
            <w:tcW w:w="117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20</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90</w:t>
            </w:r>
          </w:p>
        </w:tc>
        <w:tc>
          <w:tcPr>
            <w:tcW w:w="778"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110</w:t>
            </w:r>
          </w:p>
        </w:tc>
        <w:tc>
          <w:tcPr>
            <w:tcW w:w="584"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11</w:t>
            </w:r>
          </w:p>
        </w:tc>
      </w:tr>
      <w:tr w:rsidR="006F212B" w:rsidRPr="008F12BD" w:rsidTr="006F212B">
        <w:trPr>
          <w:trHeight w:val="330"/>
        </w:trPr>
        <w:tc>
          <w:tcPr>
            <w:tcW w:w="4215" w:type="dxa"/>
            <w:tcBorders>
              <w:top w:val="nil"/>
              <w:left w:val="single" w:sz="12" w:space="0" w:color="auto"/>
              <w:bottom w:val="single" w:sz="12" w:space="0" w:color="auto"/>
              <w:right w:val="single" w:sz="12" w:space="0" w:color="auto"/>
            </w:tcBorders>
            <w:shd w:val="clear" w:color="auto" w:fill="auto"/>
            <w:vAlign w:val="center"/>
            <w:hideMark/>
          </w:tcPr>
          <w:p w:rsidR="006F212B" w:rsidRPr="006F212B" w:rsidRDefault="006F212B" w:rsidP="006F212B">
            <w:pPr>
              <w:jc w:val="center"/>
              <w:rPr>
                <w:rFonts w:ascii="Arial" w:eastAsia="Times New Roman" w:hAnsi="Arial" w:cs="Arial"/>
                <w:b/>
                <w:bCs/>
                <w:color w:val="000000"/>
                <w:sz w:val="22"/>
                <w:szCs w:val="22"/>
              </w:rPr>
            </w:pPr>
            <w:r w:rsidRPr="006F212B">
              <w:rPr>
                <w:rFonts w:ascii="Arial" w:eastAsia="Times New Roman" w:hAnsi="Arial" w:cs="Arial"/>
                <w:b/>
                <w:bCs/>
                <w:color w:val="000000"/>
                <w:sz w:val="22"/>
                <w:szCs w:val="22"/>
              </w:rPr>
              <w:lastRenderedPageBreak/>
              <w:t>Robotic System</w:t>
            </w:r>
          </w:p>
        </w:tc>
        <w:tc>
          <w:tcPr>
            <w:tcW w:w="990" w:type="dxa"/>
            <w:tcBorders>
              <w:top w:val="nil"/>
              <w:left w:val="nil"/>
              <w:bottom w:val="single" w:sz="12" w:space="0" w:color="auto"/>
              <w:right w:val="single" w:sz="12" w:space="0" w:color="auto"/>
            </w:tcBorders>
            <w:shd w:val="clear" w:color="000000" w:fill="FFFFFF"/>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 </w:t>
            </w:r>
          </w:p>
        </w:tc>
        <w:tc>
          <w:tcPr>
            <w:tcW w:w="1170" w:type="dxa"/>
            <w:tcBorders>
              <w:top w:val="nil"/>
              <w:left w:val="nil"/>
              <w:bottom w:val="single" w:sz="12" w:space="0" w:color="auto"/>
              <w:right w:val="single" w:sz="12" w:space="0" w:color="auto"/>
            </w:tcBorders>
            <w:shd w:val="clear" w:color="000000" w:fill="FFFFFF"/>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 </w:t>
            </w:r>
          </w:p>
        </w:tc>
        <w:tc>
          <w:tcPr>
            <w:tcW w:w="630" w:type="dxa"/>
            <w:tcBorders>
              <w:top w:val="nil"/>
              <w:left w:val="nil"/>
              <w:bottom w:val="single" w:sz="12" w:space="0" w:color="auto"/>
              <w:right w:val="single" w:sz="12" w:space="0" w:color="auto"/>
            </w:tcBorders>
            <w:shd w:val="clear" w:color="000000" w:fill="FFFFFF"/>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 </w:t>
            </w:r>
          </w:p>
        </w:tc>
        <w:tc>
          <w:tcPr>
            <w:tcW w:w="630" w:type="dxa"/>
            <w:tcBorders>
              <w:top w:val="nil"/>
              <w:left w:val="nil"/>
              <w:bottom w:val="single" w:sz="12" w:space="0" w:color="auto"/>
              <w:right w:val="single" w:sz="12" w:space="0" w:color="auto"/>
            </w:tcBorders>
            <w:shd w:val="clear" w:color="000000" w:fill="FFFFFF"/>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 </w:t>
            </w:r>
          </w:p>
        </w:tc>
        <w:tc>
          <w:tcPr>
            <w:tcW w:w="778"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 </w:t>
            </w:r>
          </w:p>
        </w:tc>
        <w:tc>
          <w:tcPr>
            <w:tcW w:w="584"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 </w:t>
            </w:r>
          </w:p>
        </w:tc>
      </w:tr>
      <w:tr w:rsidR="006F212B" w:rsidRPr="008F12BD" w:rsidTr="006F212B">
        <w:trPr>
          <w:trHeight w:val="330"/>
        </w:trPr>
        <w:tc>
          <w:tcPr>
            <w:tcW w:w="4215" w:type="dxa"/>
            <w:tcBorders>
              <w:top w:val="nil"/>
              <w:left w:val="single" w:sz="12" w:space="0" w:color="auto"/>
              <w:bottom w:val="single" w:sz="12" w:space="0" w:color="auto"/>
              <w:right w:val="single" w:sz="12" w:space="0" w:color="auto"/>
            </w:tcBorders>
            <w:shd w:val="clear" w:color="auto" w:fill="auto"/>
            <w:noWrap/>
            <w:vAlign w:val="center"/>
            <w:hideMark/>
          </w:tcPr>
          <w:p w:rsidR="006F212B" w:rsidRPr="006F212B" w:rsidRDefault="006F212B" w:rsidP="006F212B">
            <w:pPr>
              <w:rPr>
                <w:rFonts w:ascii="Arial" w:eastAsia="Times New Roman" w:hAnsi="Arial" w:cs="Arial"/>
                <w:color w:val="000000"/>
                <w:sz w:val="22"/>
                <w:szCs w:val="22"/>
              </w:rPr>
            </w:pPr>
            <w:r w:rsidRPr="006F212B">
              <w:rPr>
                <w:rFonts w:ascii="Arial" w:eastAsia="Times New Roman" w:hAnsi="Arial" w:cs="Arial"/>
                <w:color w:val="000000"/>
                <w:sz w:val="22"/>
                <w:szCs w:val="22"/>
              </w:rPr>
              <w:t>Identify various parts of robot</w:t>
            </w:r>
          </w:p>
        </w:tc>
        <w:tc>
          <w:tcPr>
            <w:tcW w:w="99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Level 4</w:t>
            </w:r>
          </w:p>
        </w:tc>
        <w:tc>
          <w:tcPr>
            <w:tcW w:w="117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6</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20</w:t>
            </w:r>
          </w:p>
        </w:tc>
        <w:tc>
          <w:tcPr>
            <w:tcW w:w="778"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26</w:t>
            </w:r>
          </w:p>
        </w:tc>
        <w:tc>
          <w:tcPr>
            <w:tcW w:w="584"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2.6</w:t>
            </w:r>
          </w:p>
        </w:tc>
      </w:tr>
      <w:tr w:rsidR="006F212B" w:rsidRPr="008F12BD" w:rsidTr="006F212B">
        <w:trPr>
          <w:trHeight w:val="330"/>
        </w:trPr>
        <w:tc>
          <w:tcPr>
            <w:tcW w:w="4215" w:type="dxa"/>
            <w:tcBorders>
              <w:top w:val="nil"/>
              <w:left w:val="single" w:sz="12" w:space="0" w:color="auto"/>
              <w:bottom w:val="single" w:sz="12" w:space="0" w:color="auto"/>
              <w:right w:val="single" w:sz="12" w:space="0" w:color="auto"/>
            </w:tcBorders>
            <w:shd w:val="clear" w:color="auto" w:fill="auto"/>
            <w:noWrap/>
            <w:vAlign w:val="center"/>
            <w:hideMark/>
          </w:tcPr>
          <w:p w:rsidR="006F212B" w:rsidRPr="006F212B" w:rsidRDefault="006F212B" w:rsidP="006F212B">
            <w:pPr>
              <w:rPr>
                <w:rFonts w:ascii="Arial" w:eastAsia="Times New Roman" w:hAnsi="Arial" w:cs="Arial"/>
                <w:color w:val="000000"/>
                <w:sz w:val="22"/>
                <w:szCs w:val="22"/>
              </w:rPr>
            </w:pPr>
            <w:r w:rsidRPr="006F212B">
              <w:rPr>
                <w:rFonts w:ascii="Arial" w:eastAsia="Times New Roman" w:hAnsi="Arial" w:cs="Arial"/>
                <w:color w:val="000000"/>
                <w:sz w:val="22"/>
                <w:szCs w:val="22"/>
              </w:rPr>
              <w:t>Assemble various robotic parts</w:t>
            </w:r>
          </w:p>
        </w:tc>
        <w:tc>
          <w:tcPr>
            <w:tcW w:w="99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Level 4</w:t>
            </w:r>
          </w:p>
        </w:tc>
        <w:tc>
          <w:tcPr>
            <w:tcW w:w="117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6</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20</w:t>
            </w:r>
          </w:p>
        </w:tc>
        <w:tc>
          <w:tcPr>
            <w:tcW w:w="778"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26</w:t>
            </w:r>
          </w:p>
        </w:tc>
        <w:tc>
          <w:tcPr>
            <w:tcW w:w="584"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2.6</w:t>
            </w:r>
          </w:p>
        </w:tc>
      </w:tr>
      <w:tr w:rsidR="006F212B" w:rsidRPr="008F12BD" w:rsidTr="006F212B">
        <w:trPr>
          <w:trHeight w:val="330"/>
        </w:trPr>
        <w:tc>
          <w:tcPr>
            <w:tcW w:w="4215" w:type="dxa"/>
            <w:tcBorders>
              <w:top w:val="nil"/>
              <w:left w:val="single" w:sz="12" w:space="0" w:color="auto"/>
              <w:bottom w:val="single" w:sz="12" w:space="0" w:color="auto"/>
              <w:right w:val="single" w:sz="12" w:space="0" w:color="auto"/>
            </w:tcBorders>
            <w:shd w:val="clear" w:color="auto" w:fill="auto"/>
            <w:noWrap/>
            <w:vAlign w:val="center"/>
            <w:hideMark/>
          </w:tcPr>
          <w:p w:rsidR="006F212B" w:rsidRPr="006F212B" w:rsidRDefault="006F212B" w:rsidP="006F212B">
            <w:pPr>
              <w:rPr>
                <w:rFonts w:ascii="Arial" w:eastAsia="Times New Roman" w:hAnsi="Arial" w:cs="Arial"/>
                <w:color w:val="00B050"/>
                <w:sz w:val="22"/>
                <w:szCs w:val="22"/>
              </w:rPr>
            </w:pPr>
            <w:r w:rsidRPr="006F212B">
              <w:rPr>
                <w:rFonts w:ascii="Arial" w:eastAsia="Times New Roman" w:hAnsi="Arial" w:cs="Arial"/>
                <w:color w:val="00B050"/>
                <w:sz w:val="22"/>
                <w:szCs w:val="22"/>
              </w:rPr>
              <w:t>Robotics control Board</w:t>
            </w:r>
          </w:p>
        </w:tc>
        <w:tc>
          <w:tcPr>
            <w:tcW w:w="99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Level 4</w:t>
            </w:r>
          </w:p>
        </w:tc>
        <w:tc>
          <w:tcPr>
            <w:tcW w:w="117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6</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20</w:t>
            </w:r>
          </w:p>
        </w:tc>
        <w:tc>
          <w:tcPr>
            <w:tcW w:w="778"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26</w:t>
            </w:r>
          </w:p>
        </w:tc>
        <w:tc>
          <w:tcPr>
            <w:tcW w:w="584"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2.6</w:t>
            </w:r>
          </w:p>
        </w:tc>
      </w:tr>
      <w:tr w:rsidR="006F212B" w:rsidRPr="008F12BD" w:rsidTr="006F212B">
        <w:trPr>
          <w:trHeight w:val="330"/>
        </w:trPr>
        <w:tc>
          <w:tcPr>
            <w:tcW w:w="4215" w:type="dxa"/>
            <w:tcBorders>
              <w:top w:val="nil"/>
              <w:left w:val="single" w:sz="12" w:space="0" w:color="auto"/>
              <w:bottom w:val="single" w:sz="12" w:space="0" w:color="auto"/>
              <w:right w:val="single" w:sz="12" w:space="0" w:color="auto"/>
            </w:tcBorders>
            <w:shd w:val="clear" w:color="auto" w:fill="auto"/>
            <w:noWrap/>
            <w:vAlign w:val="center"/>
            <w:hideMark/>
          </w:tcPr>
          <w:p w:rsidR="006F212B" w:rsidRPr="006F212B" w:rsidRDefault="006F212B" w:rsidP="006F212B">
            <w:pPr>
              <w:rPr>
                <w:rFonts w:ascii="Arial" w:eastAsia="Times New Roman" w:hAnsi="Arial" w:cs="Arial"/>
                <w:color w:val="000000"/>
                <w:sz w:val="22"/>
                <w:szCs w:val="22"/>
              </w:rPr>
            </w:pPr>
            <w:r w:rsidRPr="006F212B">
              <w:rPr>
                <w:rFonts w:ascii="Arial" w:eastAsia="Times New Roman" w:hAnsi="Arial" w:cs="Arial"/>
                <w:color w:val="000000"/>
                <w:sz w:val="22"/>
                <w:szCs w:val="22"/>
              </w:rPr>
              <w:t>Develop Robot program</w:t>
            </w:r>
          </w:p>
        </w:tc>
        <w:tc>
          <w:tcPr>
            <w:tcW w:w="99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Level 4</w:t>
            </w:r>
          </w:p>
        </w:tc>
        <w:tc>
          <w:tcPr>
            <w:tcW w:w="117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6</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20</w:t>
            </w:r>
          </w:p>
        </w:tc>
        <w:tc>
          <w:tcPr>
            <w:tcW w:w="778"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26</w:t>
            </w:r>
          </w:p>
        </w:tc>
        <w:tc>
          <w:tcPr>
            <w:tcW w:w="584"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2.6</w:t>
            </w:r>
          </w:p>
        </w:tc>
      </w:tr>
      <w:tr w:rsidR="006F212B" w:rsidRPr="008F12BD" w:rsidTr="006F212B">
        <w:trPr>
          <w:trHeight w:val="330"/>
        </w:trPr>
        <w:tc>
          <w:tcPr>
            <w:tcW w:w="4215" w:type="dxa"/>
            <w:tcBorders>
              <w:top w:val="nil"/>
              <w:left w:val="single" w:sz="12" w:space="0" w:color="auto"/>
              <w:bottom w:val="single" w:sz="12" w:space="0" w:color="auto"/>
              <w:right w:val="single" w:sz="12" w:space="0" w:color="auto"/>
            </w:tcBorders>
            <w:shd w:val="clear" w:color="auto" w:fill="auto"/>
            <w:noWrap/>
            <w:vAlign w:val="center"/>
            <w:hideMark/>
          </w:tcPr>
          <w:p w:rsidR="006F212B" w:rsidRPr="006F212B" w:rsidRDefault="006F212B" w:rsidP="006F212B">
            <w:pPr>
              <w:rPr>
                <w:rFonts w:ascii="Arial" w:eastAsia="Times New Roman" w:hAnsi="Arial" w:cs="Arial"/>
                <w:color w:val="000000"/>
                <w:sz w:val="22"/>
                <w:szCs w:val="22"/>
              </w:rPr>
            </w:pPr>
            <w:r w:rsidRPr="006F212B">
              <w:rPr>
                <w:rFonts w:ascii="Arial" w:eastAsia="Times New Roman" w:hAnsi="Arial" w:cs="Arial"/>
                <w:color w:val="000000"/>
                <w:sz w:val="22"/>
                <w:szCs w:val="22"/>
              </w:rPr>
              <w:t>Develop robotic arm structure</w:t>
            </w:r>
          </w:p>
        </w:tc>
        <w:tc>
          <w:tcPr>
            <w:tcW w:w="99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Level 4</w:t>
            </w:r>
          </w:p>
        </w:tc>
        <w:tc>
          <w:tcPr>
            <w:tcW w:w="117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5</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20</w:t>
            </w:r>
          </w:p>
        </w:tc>
        <w:tc>
          <w:tcPr>
            <w:tcW w:w="778"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25</w:t>
            </w:r>
          </w:p>
        </w:tc>
        <w:tc>
          <w:tcPr>
            <w:tcW w:w="584"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2.5</w:t>
            </w:r>
          </w:p>
        </w:tc>
      </w:tr>
      <w:tr w:rsidR="006F212B" w:rsidRPr="008F12BD" w:rsidTr="006F212B">
        <w:trPr>
          <w:trHeight w:val="330"/>
        </w:trPr>
        <w:tc>
          <w:tcPr>
            <w:tcW w:w="4215" w:type="dxa"/>
            <w:tcBorders>
              <w:top w:val="nil"/>
              <w:left w:val="single" w:sz="12" w:space="0" w:color="auto"/>
              <w:bottom w:val="single" w:sz="12" w:space="0" w:color="auto"/>
              <w:right w:val="single" w:sz="12" w:space="0" w:color="auto"/>
            </w:tcBorders>
            <w:shd w:val="clear" w:color="auto" w:fill="auto"/>
            <w:noWrap/>
            <w:vAlign w:val="center"/>
            <w:hideMark/>
          </w:tcPr>
          <w:p w:rsidR="006F212B" w:rsidRPr="006F212B" w:rsidRDefault="006F212B" w:rsidP="006F212B">
            <w:pPr>
              <w:rPr>
                <w:rFonts w:ascii="Arial" w:eastAsia="Times New Roman" w:hAnsi="Arial" w:cs="Arial"/>
                <w:color w:val="000000"/>
                <w:sz w:val="22"/>
                <w:szCs w:val="22"/>
              </w:rPr>
            </w:pPr>
            <w:r w:rsidRPr="006F212B">
              <w:rPr>
                <w:rFonts w:ascii="Arial" w:eastAsia="Times New Roman" w:hAnsi="Arial" w:cs="Arial"/>
                <w:color w:val="000000"/>
                <w:sz w:val="22"/>
                <w:szCs w:val="22"/>
              </w:rPr>
              <w:t>Configure and test robotic arm</w:t>
            </w:r>
          </w:p>
        </w:tc>
        <w:tc>
          <w:tcPr>
            <w:tcW w:w="99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Level 4</w:t>
            </w:r>
          </w:p>
        </w:tc>
        <w:tc>
          <w:tcPr>
            <w:tcW w:w="117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6</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18</w:t>
            </w:r>
          </w:p>
        </w:tc>
        <w:tc>
          <w:tcPr>
            <w:tcW w:w="778"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24</w:t>
            </w:r>
          </w:p>
        </w:tc>
        <w:tc>
          <w:tcPr>
            <w:tcW w:w="584"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2.4</w:t>
            </w:r>
          </w:p>
        </w:tc>
      </w:tr>
      <w:tr w:rsidR="006F212B" w:rsidRPr="008F12BD" w:rsidTr="006F212B">
        <w:trPr>
          <w:trHeight w:val="330"/>
        </w:trPr>
        <w:tc>
          <w:tcPr>
            <w:tcW w:w="4215" w:type="dxa"/>
            <w:tcBorders>
              <w:top w:val="nil"/>
              <w:left w:val="single" w:sz="12" w:space="0" w:color="auto"/>
              <w:bottom w:val="single" w:sz="12" w:space="0" w:color="auto"/>
              <w:right w:val="single" w:sz="12" w:space="0" w:color="auto"/>
            </w:tcBorders>
            <w:shd w:val="clear" w:color="auto" w:fill="auto"/>
            <w:noWrap/>
            <w:vAlign w:val="center"/>
            <w:hideMark/>
          </w:tcPr>
          <w:p w:rsidR="006F212B" w:rsidRPr="006F212B" w:rsidRDefault="006F212B" w:rsidP="006F212B">
            <w:pPr>
              <w:rPr>
                <w:rFonts w:ascii="Arial" w:eastAsia="Times New Roman" w:hAnsi="Arial" w:cs="Arial"/>
                <w:color w:val="000000"/>
                <w:sz w:val="22"/>
                <w:szCs w:val="22"/>
              </w:rPr>
            </w:pPr>
            <w:r w:rsidRPr="006F212B">
              <w:rPr>
                <w:rFonts w:ascii="Arial" w:eastAsia="Times New Roman" w:hAnsi="Arial" w:cs="Arial"/>
                <w:color w:val="000000"/>
                <w:sz w:val="22"/>
                <w:szCs w:val="22"/>
              </w:rPr>
              <w:t>Develop Object recognation system</w:t>
            </w:r>
          </w:p>
        </w:tc>
        <w:tc>
          <w:tcPr>
            <w:tcW w:w="99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Level 4</w:t>
            </w:r>
          </w:p>
        </w:tc>
        <w:tc>
          <w:tcPr>
            <w:tcW w:w="117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5</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25</w:t>
            </w:r>
          </w:p>
        </w:tc>
        <w:tc>
          <w:tcPr>
            <w:tcW w:w="778"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30</w:t>
            </w:r>
          </w:p>
        </w:tc>
        <w:tc>
          <w:tcPr>
            <w:tcW w:w="584"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3</w:t>
            </w:r>
          </w:p>
        </w:tc>
      </w:tr>
      <w:tr w:rsidR="006F212B" w:rsidRPr="008F12BD" w:rsidTr="006F212B">
        <w:trPr>
          <w:trHeight w:val="330"/>
        </w:trPr>
        <w:tc>
          <w:tcPr>
            <w:tcW w:w="4215" w:type="dxa"/>
            <w:tcBorders>
              <w:top w:val="nil"/>
              <w:left w:val="single" w:sz="12" w:space="0" w:color="auto"/>
              <w:bottom w:val="single" w:sz="12" w:space="0" w:color="auto"/>
              <w:right w:val="single" w:sz="12" w:space="0" w:color="auto"/>
            </w:tcBorders>
            <w:shd w:val="clear" w:color="auto" w:fill="auto"/>
            <w:noWrap/>
            <w:vAlign w:val="center"/>
            <w:hideMark/>
          </w:tcPr>
          <w:p w:rsidR="006F212B" w:rsidRPr="006F212B" w:rsidRDefault="006F212B" w:rsidP="006F212B">
            <w:pPr>
              <w:rPr>
                <w:rFonts w:ascii="Arial" w:eastAsia="Times New Roman" w:hAnsi="Arial" w:cs="Arial"/>
                <w:color w:val="000000"/>
                <w:sz w:val="22"/>
                <w:szCs w:val="22"/>
              </w:rPr>
            </w:pPr>
            <w:r w:rsidRPr="006F212B">
              <w:rPr>
                <w:rFonts w:ascii="Arial" w:eastAsia="Times New Roman" w:hAnsi="Arial" w:cs="Arial"/>
                <w:color w:val="000000"/>
                <w:sz w:val="22"/>
                <w:szCs w:val="22"/>
              </w:rPr>
              <w:t>Perform Assembly and Operation of Remotely Operated Robot (ROR)</w:t>
            </w:r>
          </w:p>
        </w:tc>
        <w:tc>
          <w:tcPr>
            <w:tcW w:w="99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Level 4</w:t>
            </w:r>
          </w:p>
        </w:tc>
        <w:tc>
          <w:tcPr>
            <w:tcW w:w="117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Technical</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5</w:t>
            </w:r>
          </w:p>
        </w:tc>
        <w:tc>
          <w:tcPr>
            <w:tcW w:w="63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31</w:t>
            </w:r>
          </w:p>
        </w:tc>
        <w:tc>
          <w:tcPr>
            <w:tcW w:w="778"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36</w:t>
            </w:r>
          </w:p>
        </w:tc>
        <w:tc>
          <w:tcPr>
            <w:tcW w:w="584"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3.6</w:t>
            </w:r>
          </w:p>
        </w:tc>
      </w:tr>
      <w:tr w:rsidR="006F212B" w:rsidRPr="008F12BD" w:rsidTr="006F212B">
        <w:trPr>
          <w:trHeight w:val="330"/>
        </w:trPr>
        <w:tc>
          <w:tcPr>
            <w:tcW w:w="4215" w:type="dxa"/>
            <w:tcBorders>
              <w:top w:val="nil"/>
              <w:left w:val="single" w:sz="12" w:space="0" w:color="auto"/>
              <w:bottom w:val="single" w:sz="12" w:space="0" w:color="auto"/>
              <w:right w:val="single" w:sz="12" w:space="0" w:color="auto"/>
            </w:tcBorders>
            <w:shd w:val="clear" w:color="000000" w:fill="DAEFE2"/>
            <w:noWrap/>
            <w:vAlign w:val="center"/>
            <w:hideMark/>
          </w:tcPr>
          <w:p w:rsidR="006F212B" w:rsidRPr="006F212B" w:rsidRDefault="006F212B" w:rsidP="006F212B">
            <w:pPr>
              <w:jc w:val="center"/>
              <w:rPr>
                <w:rFonts w:ascii="Arial" w:eastAsia="Times New Roman" w:hAnsi="Arial" w:cs="Arial"/>
                <w:b/>
                <w:bCs/>
                <w:color w:val="000000"/>
                <w:sz w:val="22"/>
                <w:szCs w:val="22"/>
              </w:rPr>
            </w:pPr>
            <w:r w:rsidRPr="006F212B">
              <w:rPr>
                <w:rFonts w:ascii="Arial" w:eastAsia="Times New Roman" w:hAnsi="Arial" w:cs="Arial"/>
                <w:b/>
                <w:bCs/>
                <w:color w:val="000000"/>
                <w:sz w:val="22"/>
                <w:szCs w:val="22"/>
              </w:rPr>
              <w:t>Engineering Drawing</w:t>
            </w:r>
          </w:p>
        </w:tc>
        <w:tc>
          <w:tcPr>
            <w:tcW w:w="990" w:type="dxa"/>
            <w:tcBorders>
              <w:top w:val="nil"/>
              <w:left w:val="nil"/>
              <w:bottom w:val="single" w:sz="12" w:space="0" w:color="auto"/>
              <w:right w:val="single" w:sz="12" w:space="0" w:color="auto"/>
            </w:tcBorders>
            <w:shd w:val="clear" w:color="000000" w:fill="DAEFE2"/>
            <w:noWrap/>
            <w:vAlign w:val="center"/>
            <w:hideMark/>
          </w:tcPr>
          <w:p w:rsidR="006F212B" w:rsidRPr="006F212B" w:rsidRDefault="006F212B" w:rsidP="006F212B">
            <w:pPr>
              <w:jc w:val="center"/>
              <w:rPr>
                <w:rFonts w:ascii="Arial" w:eastAsia="Times New Roman" w:hAnsi="Arial" w:cs="Arial"/>
                <w:b/>
                <w:bCs/>
                <w:color w:val="000000"/>
                <w:sz w:val="22"/>
                <w:szCs w:val="22"/>
              </w:rPr>
            </w:pPr>
            <w:r w:rsidRPr="006F212B">
              <w:rPr>
                <w:rFonts w:ascii="Arial" w:eastAsia="Times New Roman" w:hAnsi="Arial" w:cs="Arial"/>
                <w:b/>
                <w:bCs/>
                <w:color w:val="000000"/>
                <w:sz w:val="22"/>
                <w:szCs w:val="22"/>
              </w:rPr>
              <w:t> </w:t>
            </w:r>
          </w:p>
        </w:tc>
        <w:tc>
          <w:tcPr>
            <w:tcW w:w="1170" w:type="dxa"/>
            <w:tcBorders>
              <w:top w:val="nil"/>
              <w:left w:val="nil"/>
              <w:bottom w:val="single" w:sz="12" w:space="0" w:color="auto"/>
              <w:right w:val="single" w:sz="12" w:space="0" w:color="auto"/>
            </w:tcBorders>
            <w:shd w:val="clear" w:color="000000" w:fill="DAEFE2"/>
            <w:noWrap/>
            <w:vAlign w:val="center"/>
            <w:hideMark/>
          </w:tcPr>
          <w:p w:rsidR="006F212B" w:rsidRPr="006F212B" w:rsidRDefault="006F212B" w:rsidP="006F212B">
            <w:pPr>
              <w:jc w:val="center"/>
              <w:rPr>
                <w:rFonts w:ascii="Arial" w:eastAsia="Times New Roman" w:hAnsi="Arial" w:cs="Arial"/>
                <w:b/>
                <w:bCs/>
                <w:color w:val="000000"/>
                <w:sz w:val="22"/>
                <w:szCs w:val="22"/>
              </w:rPr>
            </w:pPr>
            <w:r w:rsidRPr="006F212B">
              <w:rPr>
                <w:rFonts w:ascii="Arial" w:eastAsia="Times New Roman" w:hAnsi="Arial" w:cs="Arial"/>
                <w:b/>
                <w:bCs/>
                <w:color w:val="000000"/>
                <w:sz w:val="22"/>
                <w:szCs w:val="22"/>
              </w:rPr>
              <w:t> </w:t>
            </w:r>
          </w:p>
        </w:tc>
        <w:tc>
          <w:tcPr>
            <w:tcW w:w="630" w:type="dxa"/>
            <w:tcBorders>
              <w:top w:val="nil"/>
              <w:left w:val="nil"/>
              <w:bottom w:val="single" w:sz="12" w:space="0" w:color="auto"/>
              <w:right w:val="single" w:sz="12" w:space="0" w:color="auto"/>
            </w:tcBorders>
            <w:shd w:val="clear" w:color="000000" w:fill="FFFFFF"/>
            <w:noWrap/>
            <w:vAlign w:val="center"/>
            <w:hideMark/>
          </w:tcPr>
          <w:p w:rsidR="006F212B" w:rsidRPr="006F212B" w:rsidRDefault="006F212B" w:rsidP="006F212B">
            <w:pPr>
              <w:jc w:val="center"/>
              <w:rPr>
                <w:rFonts w:ascii="Arial" w:eastAsia="Times New Roman" w:hAnsi="Arial" w:cs="Arial"/>
                <w:b/>
                <w:bCs/>
                <w:color w:val="000000"/>
                <w:sz w:val="22"/>
                <w:szCs w:val="22"/>
              </w:rPr>
            </w:pPr>
            <w:r w:rsidRPr="006F212B">
              <w:rPr>
                <w:rFonts w:ascii="Arial" w:eastAsia="Times New Roman" w:hAnsi="Arial" w:cs="Arial"/>
                <w:b/>
                <w:bCs/>
                <w:color w:val="000000"/>
                <w:sz w:val="22"/>
                <w:szCs w:val="22"/>
              </w:rPr>
              <w:t> </w:t>
            </w:r>
          </w:p>
        </w:tc>
        <w:tc>
          <w:tcPr>
            <w:tcW w:w="630" w:type="dxa"/>
            <w:tcBorders>
              <w:top w:val="nil"/>
              <w:left w:val="nil"/>
              <w:bottom w:val="single" w:sz="12" w:space="0" w:color="auto"/>
              <w:right w:val="single" w:sz="12" w:space="0" w:color="auto"/>
            </w:tcBorders>
            <w:shd w:val="clear" w:color="000000" w:fill="FFFFFF"/>
            <w:noWrap/>
            <w:vAlign w:val="center"/>
            <w:hideMark/>
          </w:tcPr>
          <w:p w:rsidR="006F212B" w:rsidRPr="006F212B" w:rsidRDefault="006F212B" w:rsidP="006F212B">
            <w:pPr>
              <w:jc w:val="center"/>
              <w:rPr>
                <w:rFonts w:ascii="Arial" w:eastAsia="Times New Roman" w:hAnsi="Arial" w:cs="Arial"/>
                <w:b/>
                <w:bCs/>
                <w:color w:val="000000"/>
                <w:sz w:val="22"/>
                <w:szCs w:val="22"/>
              </w:rPr>
            </w:pPr>
            <w:r w:rsidRPr="006F212B">
              <w:rPr>
                <w:rFonts w:ascii="Arial" w:eastAsia="Times New Roman" w:hAnsi="Arial" w:cs="Arial"/>
                <w:b/>
                <w:bCs/>
                <w:color w:val="000000"/>
                <w:sz w:val="22"/>
                <w:szCs w:val="22"/>
              </w:rPr>
              <w:t> </w:t>
            </w:r>
          </w:p>
        </w:tc>
        <w:tc>
          <w:tcPr>
            <w:tcW w:w="778"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 </w:t>
            </w:r>
          </w:p>
        </w:tc>
        <w:tc>
          <w:tcPr>
            <w:tcW w:w="584"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 </w:t>
            </w:r>
          </w:p>
        </w:tc>
      </w:tr>
      <w:tr w:rsidR="006F212B" w:rsidRPr="008F12BD" w:rsidTr="006F212B">
        <w:trPr>
          <w:trHeight w:val="330"/>
        </w:trPr>
        <w:tc>
          <w:tcPr>
            <w:tcW w:w="4215" w:type="dxa"/>
            <w:tcBorders>
              <w:top w:val="nil"/>
              <w:left w:val="single" w:sz="12" w:space="0" w:color="auto"/>
              <w:bottom w:val="single" w:sz="12" w:space="0" w:color="auto"/>
              <w:right w:val="single" w:sz="12" w:space="0" w:color="auto"/>
            </w:tcBorders>
            <w:shd w:val="clear" w:color="000000" w:fill="DAEFE2"/>
            <w:noWrap/>
            <w:vAlign w:val="center"/>
            <w:hideMark/>
          </w:tcPr>
          <w:p w:rsidR="006F212B" w:rsidRPr="006F212B" w:rsidRDefault="00893A86" w:rsidP="006F212B">
            <w:pPr>
              <w:jc w:val="center"/>
              <w:rPr>
                <w:rFonts w:ascii="Arial" w:eastAsia="Times New Roman" w:hAnsi="Arial" w:cs="Arial"/>
                <w:color w:val="0563C1"/>
                <w:sz w:val="22"/>
                <w:szCs w:val="22"/>
                <w:u w:val="single"/>
              </w:rPr>
            </w:pPr>
            <w:hyperlink r:id="rId15" w:anchor="Sheet1!_Toc6959969" w:history="1">
              <w:r w:rsidR="006F212B" w:rsidRPr="008F12BD">
                <w:rPr>
                  <w:rFonts w:ascii="Arial" w:eastAsia="Times New Roman" w:hAnsi="Arial" w:cs="Arial"/>
                  <w:color w:val="0563C1"/>
                  <w:sz w:val="22"/>
                  <w:szCs w:val="22"/>
                  <w:u w:val="single"/>
                </w:rPr>
                <w:t>Perform Basic Manual Drawing</w:t>
              </w:r>
            </w:hyperlink>
          </w:p>
        </w:tc>
        <w:tc>
          <w:tcPr>
            <w:tcW w:w="99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Level 4</w:t>
            </w:r>
          </w:p>
        </w:tc>
        <w:tc>
          <w:tcPr>
            <w:tcW w:w="1170" w:type="dxa"/>
            <w:tcBorders>
              <w:top w:val="nil"/>
              <w:left w:val="nil"/>
              <w:bottom w:val="single" w:sz="12" w:space="0" w:color="auto"/>
              <w:right w:val="single" w:sz="12" w:space="0" w:color="auto"/>
            </w:tcBorders>
            <w:shd w:val="clear" w:color="000000" w:fill="DAEFE2"/>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Technical</w:t>
            </w:r>
          </w:p>
        </w:tc>
        <w:tc>
          <w:tcPr>
            <w:tcW w:w="630" w:type="dxa"/>
            <w:tcBorders>
              <w:top w:val="nil"/>
              <w:left w:val="nil"/>
              <w:bottom w:val="single" w:sz="12" w:space="0" w:color="auto"/>
              <w:right w:val="single" w:sz="12" w:space="0" w:color="auto"/>
            </w:tcBorders>
            <w:shd w:val="clear" w:color="000000" w:fill="FFFFFF"/>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6</w:t>
            </w:r>
          </w:p>
        </w:tc>
        <w:tc>
          <w:tcPr>
            <w:tcW w:w="630" w:type="dxa"/>
            <w:tcBorders>
              <w:top w:val="nil"/>
              <w:left w:val="nil"/>
              <w:bottom w:val="single" w:sz="12" w:space="0" w:color="auto"/>
              <w:right w:val="single" w:sz="12" w:space="0" w:color="auto"/>
            </w:tcBorders>
            <w:shd w:val="clear" w:color="000000" w:fill="FFFFFF"/>
            <w:noWrap/>
            <w:vAlign w:val="center"/>
            <w:hideMark/>
          </w:tcPr>
          <w:p w:rsidR="006F212B" w:rsidRPr="006F212B" w:rsidRDefault="006F212B" w:rsidP="006F212B">
            <w:pPr>
              <w:jc w:val="center"/>
              <w:rPr>
                <w:rFonts w:ascii="Arial" w:eastAsia="Times New Roman" w:hAnsi="Arial" w:cs="Arial"/>
                <w:color w:val="FF0000"/>
                <w:sz w:val="22"/>
                <w:szCs w:val="22"/>
              </w:rPr>
            </w:pPr>
            <w:r w:rsidRPr="006F212B">
              <w:rPr>
                <w:rFonts w:ascii="Arial" w:eastAsia="Times New Roman" w:hAnsi="Arial" w:cs="Arial"/>
                <w:color w:val="FF0000"/>
                <w:sz w:val="22"/>
                <w:szCs w:val="22"/>
              </w:rPr>
              <w:t>30</w:t>
            </w:r>
          </w:p>
        </w:tc>
        <w:tc>
          <w:tcPr>
            <w:tcW w:w="778"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36</w:t>
            </w:r>
          </w:p>
        </w:tc>
        <w:tc>
          <w:tcPr>
            <w:tcW w:w="584"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3.6</w:t>
            </w:r>
          </w:p>
        </w:tc>
      </w:tr>
      <w:tr w:rsidR="006F212B" w:rsidRPr="008F12BD" w:rsidTr="006F212B">
        <w:trPr>
          <w:trHeight w:val="330"/>
        </w:trPr>
        <w:tc>
          <w:tcPr>
            <w:tcW w:w="4215" w:type="dxa"/>
            <w:tcBorders>
              <w:top w:val="nil"/>
              <w:left w:val="single" w:sz="12" w:space="0" w:color="auto"/>
              <w:bottom w:val="single" w:sz="12" w:space="0" w:color="auto"/>
              <w:right w:val="single" w:sz="12" w:space="0" w:color="auto"/>
            </w:tcBorders>
            <w:shd w:val="clear" w:color="000000" w:fill="DAEFE2"/>
            <w:noWrap/>
            <w:vAlign w:val="center"/>
            <w:hideMark/>
          </w:tcPr>
          <w:p w:rsidR="006F212B" w:rsidRPr="006F212B" w:rsidRDefault="00893A86" w:rsidP="006F212B">
            <w:pPr>
              <w:jc w:val="center"/>
              <w:rPr>
                <w:rFonts w:ascii="Arial" w:eastAsia="Times New Roman" w:hAnsi="Arial" w:cs="Arial"/>
                <w:color w:val="0563C1"/>
                <w:sz w:val="22"/>
                <w:szCs w:val="22"/>
                <w:u w:val="single"/>
              </w:rPr>
            </w:pPr>
            <w:hyperlink r:id="rId16" w:anchor="Sheet1!_Toc6959970" w:history="1">
              <w:r w:rsidR="006F212B" w:rsidRPr="008F12BD">
                <w:rPr>
                  <w:rFonts w:ascii="Arial" w:eastAsia="Times New Roman" w:hAnsi="Arial" w:cs="Arial"/>
                  <w:color w:val="0563C1"/>
                  <w:sz w:val="22"/>
                  <w:szCs w:val="22"/>
                  <w:u w:val="single"/>
                </w:rPr>
                <w:t>Construct different Engineering Curves</w:t>
              </w:r>
            </w:hyperlink>
          </w:p>
        </w:tc>
        <w:tc>
          <w:tcPr>
            <w:tcW w:w="99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Level 4</w:t>
            </w:r>
          </w:p>
        </w:tc>
        <w:tc>
          <w:tcPr>
            <w:tcW w:w="1170" w:type="dxa"/>
            <w:tcBorders>
              <w:top w:val="nil"/>
              <w:left w:val="nil"/>
              <w:bottom w:val="single" w:sz="12" w:space="0" w:color="auto"/>
              <w:right w:val="single" w:sz="12" w:space="0" w:color="auto"/>
            </w:tcBorders>
            <w:shd w:val="clear" w:color="000000" w:fill="DAEFE2"/>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Technical</w:t>
            </w:r>
          </w:p>
        </w:tc>
        <w:tc>
          <w:tcPr>
            <w:tcW w:w="630" w:type="dxa"/>
            <w:tcBorders>
              <w:top w:val="nil"/>
              <w:left w:val="nil"/>
              <w:bottom w:val="single" w:sz="12" w:space="0" w:color="auto"/>
              <w:right w:val="single" w:sz="12" w:space="0" w:color="auto"/>
            </w:tcBorders>
            <w:shd w:val="clear" w:color="000000" w:fill="FFFFFF"/>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6</w:t>
            </w:r>
          </w:p>
        </w:tc>
        <w:tc>
          <w:tcPr>
            <w:tcW w:w="630" w:type="dxa"/>
            <w:tcBorders>
              <w:top w:val="nil"/>
              <w:left w:val="nil"/>
              <w:bottom w:val="single" w:sz="12" w:space="0" w:color="auto"/>
              <w:right w:val="single" w:sz="12" w:space="0" w:color="auto"/>
            </w:tcBorders>
            <w:shd w:val="clear" w:color="000000" w:fill="FFFFFF"/>
            <w:noWrap/>
            <w:vAlign w:val="center"/>
            <w:hideMark/>
          </w:tcPr>
          <w:p w:rsidR="006F212B" w:rsidRPr="006F212B" w:rsidRDefault="006F212B" w:rsidP="006F212B">
            <w:pPr>
              <w:jc w:val="center"/>
              <w:rPr>
                <w:rFonts w:ascii="Arial" w:eastAsia="Times New Roman" w:hAnsi="Arial" w:cs="Arial"/>
                <w:color w:val="FF0000"/>
                <w:sz w:val="22"/>
                <w:szCs w:val="22"/>
              </w:rPr>
            </w:pPr>
            <w:r w:rsidRPr="006F212B">
              <w:rPr>
                <w:rFonts w:ascii="Arial" w:eastAsia="Times New Roman" w:hAnsi="Arial" w:cs="Arial"/>
                <w:color w:val="FF0000"/>
                <w:sz w:val="22"/>
                <w:szCs w:val="22"/>
              </w:rPr>
              <w:t>30</w:t>
            </w:r>
          </w:p>
        </w:tc>
        <w:tc>
          <w:tcPr>
            <w:tcW w:w="778"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36</w:t>
            </w:r>
          </w:p>
        </w:tc>
        <w:tc>
          <w:tcPr>
            <w:tcW w:w="584"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3.6</w:t>
            </w:r>
          </w:p>
        </w:tc>
      </w:tr>
      <w:tr w:rsidR="006F212B" w:rsidRPr="008F12BD" w:rsidTr="006F212B">
        <w:trPr>
          <w:trHeight w:val="330"/>
        </w:trPr>
        <w:tc>
          <w:tcPr>
            <w:tcW w:w="4215" w:type="dxa"/>
            <w:tcBorders>
              <w:top w:val="nil"/>
              <w:left w:val="single" w:sz="12" w:space="0" w:color="auto"/>
              <w:bottom w:val="single" w:sz="12" w:space="0" w:color="auto"/>
              <w:right w:val="single" w:sz="12" w:space="0" w:color="auto"/>
            </w:tcBorders>
            <w:shd w:val="clear" w:color="000000" w:fill="DAEFE2"/>
            <w:noWrap/>
            <w:vAlign w:val="center"/>
            <w:hideMark/>
          </w:tcPr>
          <w:p w:rsidR="006F212B" w:rsidRPr="006F212B" w:rsidRDefault="00893A86" w:rsidP="006F212B">
            <w:pPr>
              <w:jc w:val="center"/>
              <w:rPr>
                <w:rFonts w:ascii="Arial" w:eastAsia="Times New Roman" w:hAnsi="Arial" w:cs="Arial"/>
                <w:color w:val="0563C1"/>
                <w:sz w:val="22"/>
                <w:szCs w:val="22"/>
                <w:u w:val="single"/>
              </w:rPr>
            </w:pPr>
            <w:hyperlink r:id="rId17" w:anchor="Sheet1!_Toc6959971" w:history="1">
              <w:r w:rsidR="006F212B" w:rsidRPr="008F12BD">
                <w:rPr>
                  <w:rFonts w:ascii="Arial" w:eastAsia="Times New Roman" w:hAnsi="Arial" w:cs="Arial"/>
                  <w:color w:val="0563C1"/>
                  <w:sz w:val="22"/>
                  <w:szCs w:val="22"/>
                  <w:u w:val="single"/>
                </w:rPr>
                <w:t>Construct multi-view drawings</w:t>
              </w:r>
            </w:hyperlink>
          </w:p>
        </w:tc>
        <w:tc>
          <w:tcPr>
            <w:tcW w:w="99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Level 4</w:t>
            </w:r>
          </w:p>
        </w:tc>
        <w:tc>
          <w:tcPr>
            <w:tcW w:w="1170" w:type="dxa"/>
            <w:tcBorders>
              <w:top w:val="nil"/>
              <w:left w:val="nil"/>
              <w:bottom w:val="single" w:sz="12" w:space="0" w:color="auto"/>
              <w:right w:val="single" w:sz="12" w:space="0" w:color="auto"/>
            </w:tcBorders>
            <w:shd w:val="clear" w:color="000000" w:fill="DAEFE2"/>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Technical</w:t>
            </w:r>
          </w:p>
        </w:tc>
        <w:tc>
          <w:tcPr>
            <w:tcW w:w="630" w:type="dxa"/>
            <w:tcBorders>
              <w:top w:val="nil"/>
              <w:left w:val="nil"/>
              <w:bottom w:val="single" w:sz="12" w:space="0" w:color="auto"/>
              <w:right w:val="single" w:sz="12" w:space="0" w:color="auto"/>
            </w:tcBorders>
            <w:shd w:val="clear" w:color="000000" w:fill="FFFFFF"/>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6</w:t>
            </w:r>
          </w:p>
        </w:tc>
        <w:tc>
          <w:tcPr>
            <w:tcW w:w="630" w:type="dxa"/>
            <w:tcBorders>
              <w:top w:val="nil"/>
              <w:left w:val="nil"/>
              <w:bottom w:val="single" w:sz="12" w:space="0" w:color="auto"/>
              <w:right w:val="single" w:sz="12" w:space="0" w:color="auto"/>
            </w:tcBorders>
            <w:shd w:val="clear" w:color="000000" w:fill="FFFFFF"/>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30</w:t>
            </w:r>
          </w:p>
        </w:tc>
        <w:tc>
          <w:tcPr>
            <w:tcW w:w="778"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36</w:t>
            </w:r>
          </w:p>
        </w:tc>
        <w:tc>
          <w:tcPr>
            <w:tcW w:w="584"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3.6</w:t>
            </w:r>
          </w:p>
        </w:tc>
      </w:tr>
      <w:tr w:rsidR="006F212B" w:rsidRPr="008F12BD" w:rsidTr="006F212B">
        <w:trPr>
          <w:trHeight w:val="330"/>
        </w:trPr>
        <w:tc>
          <w:tcPr>
            <w:tcW w:w="4215" w:type="dxa"/>
            <w:tcBorders>
              <w:top w:val="nil"/>
              <w:left w:val="single" w:sz="12" w:space="0" w:color="auto"/>
              <w:bottom w:val="single" w:sz="12" w:space="0" w:color="auto"/>
              <w:right w:val="single" w:sz="12" w:space="0" w:color="auto"/>
            </w:tcBorders>
            <w:shd w:val="clear" w:color="000000" w:fill="DAEFE2"/>
            <w:noWrap/>
            <w:vAlign w:val="center"/>
            <w:hideMark/>
          </w:tcPr>
          <w:p w:rsidR="006F212B" w:rsidRPr="006F212B" w:rsidRDefault="00893A86" w:rsidP="006F212B">
            <w:pPr>
              <w:jc w:val="center"/>
              <w:rPr>
                <w:rFonts w:ascii="Arial" w:eastAsia="Times New Roman" w:hAnsi="Arial" w:cs="Arial"/>
                <w:color w:val="0563C1"/>
                <w:sz w:val="22"/>
                <w:szCs w:val="22"/>
                <w:u w:val="single"/>
              </w:rPr>
            </w:pPr>
            <w:hyperlink r:id="rId18" w:anchor="Sheet1!_Toc6959970" w:history="1">
              <w:r w:rsidR="006F212B" w:rsidRPr="008F12BD">
                <w:rPr>
                  <w:rFonts w:ascii="Arial" w:eastAsia="Times New Roman" w:hAnsi="Arial" w:cs="Arial"/>
                  <w:color w:val="0563C1"/>
                  <w:sz w:val="22"/>
                  <w:szCs w:val="22"/>
                  <w:u w:val="single"/>
                </w:rPr>
                <w:t>Install CAD Software</w:t>
              </w:r>
            </w:hyperlink>
          </w:p>
        </w:tc>
        <w:tc>
          <w:tcPr>
            <w:tcW w:w="99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Level 4</w:t>
            </w:r>
          </w:p>
        </w:tc>
        <w:tc>
          <w:tcPr>
            <w:tcW w:w="1170" w:type="dxa"/>
            <w:tcBorders>
              <w:top w:val="nil"/>
              <w:left w:val="nil"/>
              <w:bottom w:val="single" w:sz="12" w:space="0" w:color="auto"/>
              <w:right w:val="single" w:sz="12" w:space="0" w:color="auto"/>
            </w:tcBorders>
            <w:shd w:val="clear" w:color="000000" w:fill="DAEFE2"/>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Technical</w:t>
            </w:r>
          </w:p>
        </w:tc>
        <w:tc>
          <w:tcPr>
            <w:tcW w:w="630" w:type="dxa"/>
            <w:tcBorders>
              <w:top w:val="nil"/>
              <w:left w:val="nil"/>
              <w:bottom w:val="single" w:sz="12" w:space="0" w:color="auto"/>
              <w:right w:val="single" w:sz="12" w:space="0" w:color="auto"/>
            </w:tcBorders>
            <w:shd w:val="clear" w:color="000000" w:fill="FFFFFF"/>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6</w:t>
            </w:r>
          </w:p>
        </w:tc>
        <w:tc>
          <w:tcPr>
            <w:tcW w:w="630" w:type="dxa"/>
            <w:tcBorders>
              <w:top w:val="nil"/>
              <w:left w:val="nil"/>
              <w:bottom w:val="single" w:sz="12" w:space="0" w:color="auto"/>
              <w:right w:val="single" w:sz="12" w:space="0" w:color="auto"/>
            </w:tcBorders>
            <w:shd w:val="clear" w:color="000000" w:fill="FFFFFF"/>
            <w:noWrap/>
            <w:vAlign w:val="center"/>
            <w:hideMark/>
          </w:tcPr>
          <w:p w:rsidR="006F212B" w:rsidRPr="006F212B" w:rsidRDefault="006F212B" w:rsidP="006F212B">
            <w:pPr>
              <w:jc w:val="center"/>
              <w:rPr>
                <w:rFonts w:ascii="Arial" w:eastAsia="Times New Roman" w:hAnsi="Arial" w:cs="Arial"/>
                <w:color w:val="FF0000"/>
                <w:sz w:val="22"/>
                <w:szCs w:val="22"/>
              </w:rPr>
            </w:pPr>
            <w:r w:rsidRPr="006F212B">
              <w:rPr>
                <w:rFonts w:ascii="Arial" w:eastAsia="Times New Roman" w:hAnsi="Arial" w:cs="Arial"/>
                <w:color w:val="FF0000"/>
                <w:sz w:val="22"/>
                <w:szCs w:val="22"/>
              </w:rPr>
              <w:t>30</w:t>
            </w:r>
          </w:p>
        </w:tc>
        <w:tc>
          <w:tcPr>
            <w:tcW w:w="778"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36</w:t>
            </w:r>
          </w:p>
        </w:tc>
        <w:tc>
          <w:tcPr>
            <w:tcW w:w="584"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3.6</w:t>
            </w:r>
          </w:p>
        </w:tc>
      </w:tr>
      <w:tr w:rsidR="006F212B" w:rsidRPr="008F12BD" w:rsidTr="006F212B">
        <w:trPr>
          <w:trHeight w:val="330"/>
        </w:trPr>
        <w:tc>
          <w:tcPr>
            <w:tcW w:w="4215" w:type="dxa"/>
            <w:tcBorders>
              <w:top w:val="nil"/>
              <w:left w:val="single" w:sz="12" w:space="0" w:color="auto"/>
              <w:bottom w:val="single" w:sz="12" w:space="0" w:color="auto"/>
              <w:right w:val="single" w:sz="12" w:space="0" w:color="auto"/>
            </w:tcBorders>
            <w:shd w:val="clear" w:color="000000" w:fill="DAEFE2"/>
            <w:noWrap/>
            <w:vAlign w:val="center"/>
            <w:hideMark/>
          </w:tcPr>
          <w:p w:rsidR="006F212B" w:rsidRPr="006F212B" w:rsidRDefault="00893A86" w:rsidP="006F212B">
            <w:pPr>
              <w:jc w:val="center"/>
              <w:rPr>
                <w:rFonts w:ascii="Arial" w:eastAsia="Times New Roman" w:hAnsi="Arial" w:cs="Arial"/>
                <w:color w:val="0563C1"/>
                <w:sz w:val="22"/>
                <w:szCs w:val="22"/>
                <w:u w:val="single"/>
              </w:rPr>
            </w:pPr>
            <w:hyperlink r:id="rId19" w:anchor="Sheet1!_Toc6959973" w:history="1">
              <w:r w:rsidR="006F212B" w:rsidRPr="008F12BD">
                <w:rPr>
                  <w:rFonts w:ascii="Arial" w:eastAsia="Times New Roman" w:hAnsi="Arial" w:cs="Arial"/>
                  <w:color w:val="0563C1"/>
                  <w:sz w:val="22"/>
                  <w:szCs w:val="22"/>
                  <w:u w:val="single"/>
                </w:rPr>
                <w:t>Develop 2D CAD drawings</w:t>
              </w:r>
            </w:hyperlink>
          </w:p>
        </w:tc>
        <w:tc>
          <w:tcPr>
            <w:tcW w:w="99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Level 4</w:t>
            </w:r>
          </w:p>
        </w:tc>
        <w:tc>
          <w:tcPr>
            <w:tcW w:w="1170" w:type="dxa"/>
            <w:tcBorders>
              <w:top w:val="nil"/>
              <w:left w:val="nil"/>
              <w:bottom w:val="single" w:sz="12" w:space="0" w:color="auto"/>
              <w:right w:val="single" w:sz="12" w:space="0" w:color="auto"/>
            </w:tcBorders>
            <w:shd w:val="clear" w:color="000000" w:fill="DAEFE2"/>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Technical</w:t>
            </w:r>
          </w:p>
        </w:tc>
        <w:tc>
          <w:tcPr>
            <w:tcW w:w="630" w:type="dxa"/>
            <w:tcBorders>
              <w:top w:val="nil"/>
              <w:left w:val="nil"/>
              <w:bottom w:val="single" w:sz="12" w:space="0" w:color="auto"/>
              <w:right w:val="single" w:sz="12" w:space="0" w:color="auto"/>
            </w:tcBorders>
            <w:shd w:val="clear" w:color="000000" w:fill="FFFFFF"/>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6</w:t>
            </w:r>
          </w:p>
        </w:tc>
        <w:tc>
          <w:tcPr>
            <w:tcW w:w="630" w:type="dxa"/>
            <w:tcBorders>
              <w:top w:val="nil"/>
              <w:left w:val="nil"/>
              <w:bottom w:val="single" w:sz="12" w:space="0" w:color="auto"/>
              <w:right w:val="single" w:sz="12" w:space="0" w:color="auto"/>
            </w:tcBorders>
            <w:shd w:val="clear" w:color="000000" w:fill="FFFFFF"/>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30</w:t>
            </w:r>
          </w:p>
        </w:tc>
        <w:tc>
          <w:tcPr>
            <w:tcW w:w="778"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36</w:t>
            </w:r>
          </w:p>
        </w:tc>
        <w:tc>
          <w:tcPr>
            <w:tcW w:w="584"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3.6</w:t>
            </w:r>
          </w:p>
        </w:tc>
      </w:tr>
      <w:tr w:rsidR="006F212B" w:rsidRPr="008F12BD" w:rsidTr="006F212B">
        <w:trPr>
          <w:trHeight w:val="330"/>
        </w:trPr>
        <w:tc>
          <w:tcPr>
            <w:tcW w:w="4215" w:type="dxa"/>
            <w:tcBorders>
              <w:top w:val="nil"/>
              <w:left w:val="single" w:sz="12" w:space="0" w:color="auto"/>
              <w:bottom w:val="single" w:sz="12" w:space="0" w:color="auto"/>
              <w:right w:val="single" w:sz="12" w:space="0" w:color="auto"/>
            </w:tcBorders>
            <w:shd w:val="clear" w:color="000000" w:fill="DAEFE2"/>
            <w:noWrap/>
            <w:vAlign w:val="center"/>
            <w:hideMark/>
          </w:tcPr>
          <w:p w:rsidR="006F212B" w:rsidRPr="006F212B" w:rsidRDefault="00893A86" w:rsidP="006F212B">
            <w:pPr>
              <w:jc w:val="center"/>
              <w:rPr>
                <w:rFonts w:ascii="Arial" w:eastAsia="Times New Roman" w:hAnsi="Arial" w:cs="Arial"/>
                <w:color w:val="0563C1"/>
                <w:sz w:val="22"/>
                <w:szCs w:val="22"/>
                <w:u w:val="single"/>
              </w:rPr>
            </w:pPr>
            <w:hyperlink r:id="rId20" w:anchor="Sheet1!_Toc6959974" w:history="1">
              <w:r w:rsidR="006F212B" w:rsidRPr="008F12BD">
                <w:rPr>
                  <w:rFonts w:ascii="Arial" w:eastAsia="Times New Roman" w:hAnsi="Arial" w:cs="Arial"/>
                  <w:color w:val="0563C1"/>
                  <w:sz w:val="22"/>
                  <w:szCs w:val="22"/>
                  <w:u w:val="single"/>
                </w:rPr>
                <w:t>Develop 3D CAD drawings</w:t>
              </w:r>
            </w:hyperlink>
          </w:p>
        </w:tc>
        <w:tc>
          <w:tcPr>
            <w:tcW w:w="990"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Level 4</w:t>
            </w:r>
          </w:p>
        </w:tc>
        <w:tc>
          <w:tcPr>
            <w:tcW w:w="1170" w:type="dxa"/>
            <w:tcBorders>
              <w:top w:val="nil"/>
              <w:left w:val="nil"/>
              <w:bottom w:val="single" w:sz="12" w:space="0" w:color="auto"/>
              <w:right w:val="single" w:sz="12" w:space="0" w:color="auto"/>
            </w:tcBorders>
            <w:shd w:val="clear" w:color="000000" w:fill="DAEFE2"/>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Technical</w:t>
            </w:r>
          </w:p>
        </w:tc>
        <w:tc>
          <w:tcPr>
            <w:tcW w:w="630" w:type="dxa"/>
            <w:tcBorders>
              <w:top w:val="nil"/>
              <w:left w:val="nil"/>
              <w:bottom w:val="single" w:sz="12" w:space="0" w:color="auto"/>
              <w:right w:val="single" w:sz="12" w:space="0" w:color="auto"/>
            </w:tcBorders>
            <w:shd w:val="clear" w:color="000000" w:fill="FFFFFF"/>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6</w:t>
            </w:r>
          </w:p>
        </w:tc>
        <w:tc>
          <w:tcPr>
            <w:tcW w:w="630" w:type="dxa"/>
            <w:tcBorders>
              <w:top w:val="nil"/>
              <w:left w:val="nil"/>
              <w:bottom w:val="single" w:sz="12" w:space="0" w:color="auto"/>
              <w:right w:val="single" w:sz="12" w:space="0" w:color="auto"/>
            </w:tcBorders>
            <w:shd w:val="clear" w:color="000000" w:fill="FFFFFF"/>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30</w:t>
            </w:r>
          </w:p>
        </w:tc>
        <w:tc>
          <w:tcPr>
            <w:tcW w:w="778"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36</w:t>
            </w:r>
          </w:p>
        </w:tc>
        <w:tc>
          <w:tcPr>
            <w:tcW w:w="584" w:type="dxa"/>
            <w:tcBorders>
              <w:top w:val="nil"/>
              <w:left w:val="nil"/>
              <w:bottom w:val="single" w:sz="12" w:space="0" w:color="auto"/>
              <w:right w:val="single" w:sz="12" w:space="0" w:color="auto"/>
            </w:tcBorders>
            <w:shd w:val="clear" w:color="auto" w:fill="auto"/>
            <w:noWrap/>
            <w:vAlign w:val="center"/>
            <w:hideMark/>
          </w:tcPr>
          <w:p w:rsidR="006F212B" w:rsidRPr="006F212B" w:rsidRDefault="006F212B" w:rsidP="006F212B">
            <w:pPr>
              <w:jc w:val="center"/>
              <w:rPr>
                <w:rFonts w:ascii="Arial" w:eastAsia="Times New Roman" w:hAnsi="Arial" w:cs="Arial"/>
                <w:color w:val="0070C0"/>
                <w:sz w:val="22"/>
                <w:szCs w:val="22"/>
              </w:rPr>
            </w:pPr>
            <w:r w:rsidRPr="006F212B">
              <w:rPr>
                <w:rFonts w:ascii="Arial" w:eastAsia="Times New Roman" w:hAnsi="Arial" w:cs="Arial"/>
                <w:color w:val="0070C0"/>
                <w:sz w:val="22"/>
                <w:szCs w:val="22"/>
              </w:rPr>
              <w:t>3.6</w:t>
            </w:r>
          </w:p>
        </w:tc>
      </w:tr>
      <w:tr w:rsidR="006F212B" w:rsidRPr="008F12BD" w:rsidTr="006F212B">
        <w:trPr>
          <w:trHeight w:val="330"/>
        </w:trPr>
        <w:tc>
          <w:tcPr>
            <w:tcW w:w="4215" w:type="dxa"/>
            <w:tcBorders>
              <w:top w:val="nil"/>
              <w:left w:val="single" w:sz="12" w:space="0" w:color="auto"/>
              <w:bottom w:val="single" w:sz="12" w:space="0" w:color="auto"/>
              <w:right w:val="single" w:sz="12" w:space="0" w:color="auto"/>
            </w:tcBorders>
            <w:shd w:val="clear" w:color="000000" w:fill="DAEFE2"/>
            <w:noWrap/>
            <w:vAlign w:val="center"/>
            <w:hideMark/>
          </w:tcPr>
          <w:p w:rsidR="006F212B" w:rsidRPr="006F212B" w:rsidRDefault="006F212B" w:rsidP="006F212B">
            <w:pPr>
              <w:jc w:val="center"/>
              <w:rPr>
                <w:rFonts w:ascii="Arial" w:eastAsia="Times New Roman" w:hAnsi="Arial" w:cs="Arial"/>
                <w:b/>
                <w:bCs/>
                <w:color w:val="FF0000"/>
                <w:sz w:val="22"/>
                <w:szCs w:val="22"/>
              </w:rPr>
            </w:pPr>
            <w:r w:rsidRPr="006F212B">
              <w:rPr>
                <w:rFonts w:ascii="Arial" w:eastAsia="Times New Roman" w:hAnsi="Arial" w:cs="Arial"/>
                <w:b/>
                <w:bCs/>
                <w:color w:val="FF0000"/>
                <w:sz w:val="22"/>
                <w:szCs w:val="22"/>
              </w:rPr>
              <w:t>Level 4 Total</w:t>
            </w:r>
          </w:p>
        </w:tc>
        <w:tc>
          <w:tcPr>
            <w:tcW w:w="990" w:type="dxa"/>
            <w:tcBorders>
              <w:top w:val="nil"/>
              <w:left w:val="nil"/>
              <w:bottom w:val="single" w:sz="12" w:space="0" w:color="auto"/>
              <w:right w:val="single" w:sz="12" w:space="0" w:color="auto"/>
            </w:tcBorders>
            <w:shd w:val="clear" w:color="000000" w:fill="DAEFE2"/>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 </w:t>
            </w:r>
          </w:p>
        </w:tc>
        <w:tc>
          <w:tcPr>
            <w:tcW w:w="1170" w:type="dxa"/>
            <w:tcBorders>
              <w:top w:val="nil"/>
              <w:left w:val="nil"/>
              <w:bottom w:val="single" w:sz="12" w:space="0" w:color="auto"/>
              <w:right w:val="single" w:sz="12" w:space="0" w:color="auto"/>
            </w:tcBorders>
            <w:shd w:val="clear" w:color="000000" w:fill="DAEFE2"/>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 </w:t>
            </w:r>
          </w:p>
        </w:tc>
        <w:tc>
          <w:tcPr>
            <w:tcW w:w="630" w:type="dxa"/>
            <w:tcBorders>
              <w:top w:val="nil"/>
              <w:left w:val="nil"/>
              <w:bottom w:val="single" w:sz="12" w:space="0" w:color="auto"/>
              <w:right w:val="single" w:sz="12" w:space="0" w:color="auto"/>
            </w:tcBorders>
            <w:shd w:val="clear" w:color="000000" w:fill="FFFFFF"/>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231</w:t>
            </w:r>
          </w:p>
        </w:tc>
        <w:tc>
          <w:tcPr>
            <w:tcW w:w="630" w:type="dxa"/>
            <w:tcBorders>
              <w:top w:val="nil"/>
              <w:left w:val="nil"/>
              <w:bottom w:val="single" w:sz="12" w:space="0" w:color="auto"/>
              <w:right w:val="single" w:sz="12" w:space="0" w:color="auto"/>
            </w:tcBorders>
            <w:shd w:val="clear" w:color="000000" w:fill="FFFFFF"/>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969</w:t>
            </w:r>
          </w:p>
        </w:tc>
        <w:tc>
          <w:tcPr>
            <w:tcW w:w="778" w:type="dxa"/>
            <w:tcBorders>
              <w:top w:val="nil"/>
              <w:left w:val="nil"/>
              <w:bottom w:val="single" w:sz="12" w:space="0" w:color="auto"/>
              <w:right w:val="single" w:sz="12" w:space="0" w:color="auto"/>
            </w:tcBorders>
            <w:shd w:val="clear" w:color="000000" w:fill="FFFFFF"/>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1200</w:t>
            </w:r>
          </w:p>
        </w:tc>
        <w:tc>
          <w:tcPr>
            <w:tcW w:w="584" w:type="dxa"/>
            <w:tcBorders>
              <w:top w:val="nil"/>
              <w:left w:val="nil"/>
              <w:bottom w:val="single" w:sz="12" w:space="0" w:color="auto"/>
              <w:right w:val="single" w:sz="12" w:space="0" w:color="auto"/>
            </w:tcBorders>
            <w:shd w:val="clear" w:color="000000" w:fill="FFFFFF"/>
            <w:noWrap/>
            <w:vAlign w:val="center"/>
            <w:hideMark/>
          </w:tcPr>
          <w:p w:rsidR="006F212B" w:rsidRPr="006F212B" w:rsidRDefault="006F212B" w:rsidP="006F212B">
            <w:pPr>
              <w:jc w:val="center"/>
              <w:rPr>
                <w:rFonts w:ascii="Arial" w:eastAsia="Times New Roman" w:hAnsi="Arial" w:cs="Arial"/>
                <w:color w:val="000000"/>
                <w:sz w:val="22"/>
                <w:szCs w:val="22"/>
              </w:rPr>
            </w:pPr>
            <w:r w:rsidRPr="006F212B">
              <w:rPr>
                <w:rFonts w:ascii="Arial" w:eastAsia="Times New Roman" w:hAnsi="Arial" w:cs="Arial"/>
                <w:color w:val="000000"/>
                <w:sz w:val="22"/>
                <w:szCs w:val="22"/>
              </w:rPr>
              <w:t>120</w:t>
            </w:r>
          </w:p>
        </w:tc>
      </w:tr>
      <w:tr w:rsidR="006F212B" w:rsidRPr="008F12BD" w:rsidTr="006F212B">
        <w:trPr>
          <w:trHeight w:val="315"/>
        </w:trPr>
        <w:tc>
          <w:tcPr>
            <w:tcW w:w="4215" w:type="dxa"/>
            <w:tcBorders>
              <w:top w:val="nil"/>
              <w:left w:val="nil"/>
              <w:bottom w:val="nil"/>
              <w:right w:val="nil"/>
            </w:tcBorders>
            <w:shd w:val="clear" w:color="auto" w:fill="auto"/>
            <w:noWrap/>
            <w:vAlign w:val="bottom"/>
            <w:hideMark/>
          </w:tcPr>
          <w:p w:rsidR="006F212B" w:rsidRPr="006F212B" w:rsidRDefault="006F212B" w:rsidP="006F212B">
            <w:pPr>
              <w:jc w:val="center"/>
              <w:rPr>
                <w:rFonts w:ascii="Arial" w:eastAsia="Times New Roman" w:hAnsi="Arial" w:cs="Arial"/>
                <w:color w:val="000000"/>
                <w:sz w:val="22"/>
                <w:szCs w:val="22"/>
              </w:rPr>
            </w:pPr>
          </w:p>
        </w:tc>
        <w:tc>
          <w:tcPr>
            <w:tcW w:w="990" w:type="dxa"/>
            <w:tcBorders>
              <w:top w:val="nil"/>
              <w:left w:val="nil"/>
              <w:bottom w:val="nil"/>
              <w:right w:val="nil"/>
            </w:tcBorders>
            <w:shd w:val="clear" w:color="auto" w:fill="auto"/>
            <w:noWrap/>
            <w:vAlign w:val="bottom"/>
            <w:hideMark/>
          </w:tcPr>
          <w:p w:rsidR="006F212B" w:rsidRPr="006F212B" w:rsidRDefault="006F212B" w:rsidP="006F212B">
            <w:pPr>
              <w:rPr>
                <w:rFonts w:ascii="Arial" w:eastAsia="Times New Roman" w:hAnsi="Arial" w:cs="Arial"/>
                <w:sz w:val="20"/>
                <w:szCs w:val="20"/>
              </w:rPr>
            </w:pPr>
          </w:p>
        </w:tc>
        <w:tc>
          <w:tcPr>
            <w:tcW w:w="1170" w:type="dxa"/>
            <w:tcBorders>
              <w:top w:val="nil"/>
              <w:left w:val="nil"/>
              <w:bottom w:val="nil"/>
              <w:right w:val="nil"/>
            </w:tcBorders>
            <w:shd w:val="clear" w:color="auto" w:fill="auto"/>
            <w:noWrap/>
            <w:vAlign w:val="bottom"/>
            <w:hideMark/>
          </w:tcPr>
          <w:p w:rsidR="006F212B" w:rsidRPr="006F212B" w:rsidRDefault="006F212B" w:rsidP="006F212B">
            <w:pPr>
              <w:rPr>
                <w:rFonts w:ascii="Arial" w:eastAsia="Times New Roman" w:hAnsi="Arial" w:cs="Arial"/>
                <w:sz w:val="20"/>
                <w:szCs w:val="20"/>
              </w:rPr>
            </w:pPr>
          </w:p>
        </w:tc>
        <w:tc>
          <w:tcPr>
            <w:tcW w:w="630" w:type="dxa"/>
            <w:tcBorders>
              <w:top w:val="nil"/>
              <w:left w:val="nil"/>
              <w:bottom w:val="nil"/>
              <w:right w:val="nil"/>
            </w:tcBorders>
            <w:shd w:val="clear" w:color="auto" w:fill="auto"/>
            <w:noWrap/>
            <w:vAlign w:val="bottom"/>
            <w:hideMark/>
          </w:tcPr>
          <w:p w:rsidR="006F212B" w:rsidRPr="006F212B" w:rsidRDefault="006F212B" w:rsidP="006F212B">
            <w:pPr>
              <w:rPr>
                <w:rFonts w:ascii="Arial" w:eastAsia="Times New Roman" w:hAnsi="Arial" w:cs="Arial"/>
                <w:sz w:val="20"/>
                <w:szCs w:val="20"/>
              </w:rPr>
            </w:pPr>
          </w:p>
        </w:tc>
        <w:tc>
          <w:tcPr>
            <w:tcW w:w="630" w:type="dxa"/>
            <w:tcBorders>
              <w:top w:val="nil"/>
              <w:left w:val="nil"/>
              <w:bottom w:val="nil"/>
              <w:right w:val="nil"/>
            </w:tcBorders>
            <w:shd w:val="clear" w:color="auto" w:fill="auto"/>
            <w:noWrap/>
            <w:vAlign w:val="bottom"/>
            <w:hideMark/>
          </w:tcPr>
          <w:p w:rsidR="006F212B" w:rsidRPr="006F212B" w:rsidRDefault="006F212B" w:rsidP="006F212B">
            <w:pPr>
              <w:rPr>
                <w:rFonts w:ascii="Arial" w:eastAsia="Times New Roman" w:hAnsi="Arial" w:cs="Arial"/>
                <w:sz w:val="20"/>
                <w:szCs w:val="20"/>
              </w:rPr>
            </w:pPr>
          </w:p>
        </w:tc>
        <w:tc>
          <w:tcPr>
            <w:tcW w:w="778" w:type="dxa"/>
            <w:tcBorders>
              <w:top w:val="nil"/>
              <w:left w:val="nil"/>
              <w:bottom w:val="nil"/>
              <w:right w:val="nil"/>
            </w:tcBorders>
            <w:shd w:val="clear" w:color="auto" w:fill="auto"/>
            <w:noWrap/>
            <w:vAlign w:val="bottom"/>
            <w:hideMark/>
          </w:tcPr>
          <w:p w:rsidR="006F212B" w:rsidRPr="006F212B" w:rsidRDefault="006F212B" w:rsidP="006F212B">
            <w:pPr>
              <w:rPr>
                <w:rFonts w:ascii="Arial" w:eastAsia="Times New Roman" w:hAnsi="Arial" w:cs="Arial"/>
                <w:sz w:val="20"/>
                <w:szCs w:val="20"/>
              </w:rPr>
            </w:pPr>
          </w:p>
        </w:tc>
        <w:tc>
          <w:tcPr>
            <w:tcW w:w="584" w:type="dxa"/>
            <w:tcBorders>
              <w:top w:val="nil"/>
              <w:left w:val="nil"/>
              <w:bottom w:val="nil"/>
              <w:right w:val="nil"/>
            </w:tcBorders>
            <w:shd w:val="clear" w:color="auto" w:fill="auto"/>
            <w:noWrap/>
            <w:vAlign w:val="bottom"/>
            <w:hideMark/>
          </w:tcPr>
          <w:p w:rsidR="006F212B" w:rsidRPr="006F212B" w:rsidRDefault="006F212B" w:rsidP="006F212B">
            <w:pPr>
              <w:rPr>
                <w:rFonts w:ascii="Arial" w:eastAsia="Times New Roman" w:hAnsi="Arial" w:cs="Arial"/>
                <w:sz w:val="20"/>
                <w:szCs w:val="20"/>
              </w:rPr>
            </w:pPr>
          </w:p>
        </w:tc>
      </w:tr>
    </w:tbl>
    <w:p w:rsidR="005329FA" w:rsidRPr="008F12BD" w:rsidRDefault="005329FA" w:rsidP="00CA5BFB">
      <w:pPr>
        <w:spacing w:after="160" w:line="259" w:lineRule="auto"/>
        <w:rPr>
          <w:rFonts w:ascii="Arial" w:eastAsia="Calibri" w:hAnsi="Arial" w:cs="Arial"/>
          <w:sz w:val="22"/>
          <w:szCs w:val="22"/>
        </w:rPr>
      </w:pPr>
    </w:p>
    <w:p w:rsidR="005329FA" w:rsidRPr="008F12BD" w:rsidRDefault="005329FA" w:rsidP="00CA5BFB">
      <w:pPr>
        <w:spacing w:after="160" w:line="259" w:lineRule="auto"/>
        <w:rPr>
          <w:rFonts w:ascii="Arial" w:eastAsia="Calibri" w:hAnsi="Arial" w:cs="Arial"/>
          <w:sz w:val="22"/>
          <w:szCs w:val="22"/>
        </w:rPr>
      </w:pPr>
    </w:p>
    <w:p w:rsidR="004750D9" w:rsidRPr="008F12BD" w:rsidRDefault="004750D9" w:rsidP="00CA5BFB">
      <w:pPr>
        <w:spacing w:after="160" w:line="259" w:lineRule="auto"/>
        <w:rPr>
          <w:rFonts w:ascii="Arial" w:eastAsia="Calibri" w:hAnsi="Arial" w:cs="Arial"/>
          <w:sz w:val="22"/>
          <w:szCs w:val="22"/>
        </w:rPr>
      </w:pPr>
    </w:p>
    <w:p w:rsidR="007E5957" w:rsidRPr="008F12BD" w:rsidRDefault="007E5957" w:rsidP="00CA5BFB">
      <w:pPr>
        <w:spacing w:after="160" w:line="259" w:lineRule="auto"/>
        <w:rPr>
          <w:rFonts w:ascii="Arial" w:eastAsia="Calibri" w:hAnsi="Arial" w:cs="Arial"/>
          <w:sz w:val="22"/>
          <w:szCs w:val="22"/>
        </w:rPr>
      </w:pPr>
    </w:p>
    <w:p w:rsidR="000F7562" w:rsidRPr="008F12BD" w:rsidRDefault="000F7562" w:rsidP="00CA5BFB">
      <w:pPr>
        <w:spacing w:after="160" w:line="259" w:lineRule="auto"/>
        <w:rPr>
          <w:rFonts w:ascii="Arial" w:eastAsia="Calibri" w:hAnsi="Arial" w:cs="Arial"/>
          <w:sz w:val="22"/>
          <w:szCs w:val="22"/>
        </w:rPr>
      </w:pPr>
    </w:p>
    <w:p w:rsidR="007E5957" w:rsidRPr="008F12BD" w:rsidRDefault="007E5957" w:rsidP="00CA5BFB">
      <w:pPr>
        <w:spacing w:after="160" w:line="259" w:lineRule="auto"/>
        <w:rPr>
          <w:rFonts w:ascii="Arial" w:eastAsia="Calibri" w:hAnsi="Arial" w:cs="Arial"/>
          <w:sz w:val="22"/>
          <w:szCs w:val="22"/>
        </w:rPr>
      </w:pPr>
    </w:p>
    <w:p w:rsidR="00EF7F9D" w:rsidRPr="008F12BD" w:rsidRDefault="00EF7F9D" w:rsidP="00CA5BFB">
      <w:pPr>
        <w:spacing w:after="160" w:line="259" w:lineRule="auto"/>
        <w:rPr>
          <w:rFonts w:ascii="Arial" w:eastAsia="Calibri" w:hAnsi="Arial" w:cs="Arial"/>
          <w:sz w:val="22"/>
          <w:szCs w:val="22"/>
        </w:rPr>
      </w:pPr>
    </w:p>
    <w:p w:rsidR="00EF7F9D" w:rsidRPr="008F12BD" w:rsidRDefault="00EF7F9D" w:rsidP="00CA5BFB">
      <w:pPr>
        <w:spacing w:after="160" w:line="259" w:lineRule="auto"/>
        <w:rPr>
          <w:rFonts w:ascii="Arial" w:eastAsia="Calibri" w:hAnsi="Arial" w:cs="Arial"/>
          <w:sz w:val="22"/>
          <w:szCs w:val="22"/>
        </w:rPr>
      </w:pPr>
    </w:p>
    <w:p w:rsidR="00EF7F9D" w:rsidRPr="008F12BD" w:rsidRDefault="00EF7F9D" w:rsidP="00CA5BFB">
      <w:pPr>
        <w:spacing w:after="160" w:line="259" w:lineRule="auto"/>
        <w:rPr>
          <w:rFonts w:ascii="Arial" w:eastAsia="Calibri" w:hAnsi="Arial" w:cs="Arial"/>
          <w:sz w:val="22"/>
          <w:szCs w:val="22"/>
        </w:rPr>
      </w:pPr>
    </w:p>
    <w:p w:rsidR="00EF7F9D" w:rsidRPr="008F12BD" w:rsidRDefault="00EF7F9D" w:rsidP="00CA5BFB">
      <w:pPr>
        <w:spacing w:after="160" w:line="259" w:lineRule="auto"/>
        <w:rPr>
          <w:rFonts w:ascii="Arial" w:eastAsia="Calibri" w:hAnsi="Arial" w:cs="Arial"/>
          <w:sz w:val="22"/>
          <w:szCs w:val="22"/>
        </w:rPr>
      </w:pPr>
    </w:p>
    <w:p w:rsidR="00EF7F9D" w:rsidRPr="008F12BD" w:rsidRDefault="00EF7F9D" w:rsidP="00CA5BFB">
      <w:pPr>
        <w:spacing w:after="160" w:line="259" w:lineRule="auto"/>
        <w:rPr>
          <w:rFonts w:ascii="Arial" w:eastAsia="Calibri" w:hAnsi="Arial" w:cs="Arial"/>
          <w:sz w:val="22"/>
          <w:szCs w:val="22"/>
        </w:rPr>
      </w:pPr>
    </w:p>
    <w:p w:rsidR="00EF7F9D" w:rsidRPr="008F12BD" w:rsidRDefault="00EF7F9D" w:rsidP="00CA5BFB">
      <w:pPr>
        <w:spacing w:after="160" w:line="259" w:lineRule="auto"/>
        <w:rPr>
          <w:rFonts w:ascii="Arial" w:eastAsia="Calibri" w:hAnsi="Arial" w:cs="Arial"/>
          <w:sz w:val="22"/>
          <w:szCs w:val="22"/>
        </w:rPr>
      </w:pPr>
    </w:p>
    <w:p w:rsidR="00EF7F9D" w:rsidRPr="008F12BD" w:rsidRDefault="00EF7F9D" w:rsidP="00CA5BFB">
      <w:pPr>
        <w:spacing w:after="160" w:line="259" w:lineRule="auto"/>
        <w:rPr>
          <w:rFonts w:ascii="Arial" w:eastAsia="Calibri" w:hAnsi="Arial" w:cs="Arial"/>
          <w:sz w:val="22"/>
          <w:szCs w:val="22"/>
        </w:rPr>
      </w:pPr>
    </w:p>
    <w:p w:rsidR="00EF7F9D" w:rsidRPr="008F12BD" w:rsidRDefault="00EF7F9D" w:rsidP="00CA5BFB">
      <w:pPr>
        <w:spacing w:after="160" w:line="259" w:lineRule="auto"/>
        <w:rPr>
          <w:rFonts w:ascii="Arial" w:eastAsia="Calibri" w:hAnsi="Arial" w:cs="Arial"/>
          <w:sz w:val="22"/>
          <w:szCs w:val="22"/>
        </w:rPr>
      </w:pPr>
    </w:p>
    <w:p w:rsidR="00EF7F9D" w:rsidRPr="008F12BD" w:rsidRDefault="00EF7F9D" w:rsidP="00CA5BFB">
      <w:pPr>
        <w:spacing w:after="160" w:line="259" w:lineRule="auto"/>
        <w:rPr>
          <w:rFonts w:ascii="Arial" w:eastAsia="Calibri" w:hAnsi="Arial" w:cs="Arial"/>
          <w:sz w:val="22"/>
          <w:szCs w:val="22"/>
        </w:rPr>
      </w:pPr>
    </w:p>
    <w:p w:rsidR="00EF7F9D" w:rsidRPr="008F12BD" w:rsidRDefault="00EF7F9D" w:rsidP="00CA5BFB">
      <w:pPr>
        <w:spacing w:after="160" w:line="259" w:lineRule="auto"/>
        <w:rPr>
          <w:rFonts w:ascii="Arial" w:eastAsia="Calibri" w:hAnsi="Arial" w:cs="Arial"/>
          <w:sz w:val="22"/>
          <w:szCs w:val="22"/>
        </w:rPr>
      </w:pPr>
    </w:p>
    <w:p w:rsidR="00EF7F9D" w:rsidRPr="008F12BD" w:rsidRDefault="00EF7F9D" w:rsidP="00CA5BFB">
      <w:pPr>
        <w:spacing w:after="160" w:line="259" w:lineRule="auto"/>
        <w:rPr>
          <w:rFonts w:ascii="Arial" w:eastAsia="Calibri" w:hAnsi="Arial" w:cs="Arial"/>
          <w:sz w:val="22"/>
          <w:szCs w:val="22"/>
        </w:rPr>
      </w:pPr>
    </w:p>
    <w:p w:rsidR="004E2875" w:rsidRPr="008F12BD" w:rsidRDefault="00EF7F9D" w:rsidP="006F212B">
      <w:pPr>
        <w:pStyle w:val="Heading1"/>
        <w:numPr>
          <w:ilvl w:val="0"/>
          <w:numId w:val="1"/>
        </w:numPr>
        <w:pBdr>
          <w:top w:val="single" w:sz="4" w:space="1" w:color="auto"/>
          <w:left w:val="single" w:sz="4" w:space="4" w:color="auto"/>
          <w:bottom w:val="single" w:sz="4" w:space="1" w:color="auto"/>
          <w:right w:val="single" w:sz="4" w:space="0" w:color="auto"/>
        </w:pBdr>
        <w:shd w:val="clear" w:color="auto" w:fill="9BC9D9" w:themeFill="accent4" w:themeFillTint="99"/>
        <w:spacing w:before="0" w:after="0" w:line="276" w:lineRule="auto"/>
        <w:ind w:right="297"/>
        <w:jc w:val="both"/>
        <w:rPr>
          <w:rFonts w:ascii="Arial" w:hAnsi="Arial" w:cs="Arial"/>
          <w:sz w:val="24"/>
          <w:szCs w:val="24"/>
        </w:rPr>
      </w:pPr>
      <w:bookmarkStart w:id="44" w:name="_Toc17408589"/>
      <w:bookmarkStart w:id="45" w:name="_Toc17920306"/>
      <w:bookmarkStart w:id="46" w:name="_Toc113609911"/>
      <w:bookmarkStart w:id="47" w:name="_Toc479859634"/>
      <w:r w:rsidRPr="008F12BD">
        <w:rPr>
          <w:rFonts w:ascii="Arial" w:hAnsi="Arial" w:cs="Arial"/>
          <w:sz w:val="24"/>
          <w:szCs w:val="24"/>
        </w:rPr>
        <w:t>Detail of Competency Standards</w:t>
      </w:r>
      <w:bookmarkEnd w:id="44"/>
      <w:bookmarkEnd w:id="45"/>
      <w:bookmarkEnd w:id="46"/>
    </w:p>
    <w:p w:rsidR="00E0129C" w:rsidRPr="008F12BD" w:rsidRDefault="00E0129C" w:rsidP="00E0129C">
      <w:pPr>
        <w:spacing w:after="200" w:line="276" w:lineRule="auto"/>
        <w:rPr>
          <w:rFonts w:ascii="Arial" w:eastAsia="Calibri" w:hAnsi="Arial" w:cs="Arial"/>
          <w:sz w:val="22"/>
          <w:szCs w:val="22"/>
        </w:rPr>
      </w:pPr>
    </w:p>
    <w:p w:rsidR="00E0129C" w:rsidRPr="008F12BD" w:rsidRDefault="00810648" w:rsidP="00C4469C">
      <w:pPr>
        <w:pStyle w:val="Heading1"/>
        <w:rPr>
          <w:rFonts w:ascii="Arial" w:eastAsia="Calibri" w:hAnsi="Arial" w:cs="Arial"/>
          <w:highlight w:val="yellow"/>
        </w:rPr>
      </w:pPr>
      <w:bookmarkStart w:id="48" w:name="_Toc113609912"/>
      <w:r w:rsidRPr="008F12BD">
        <w:rPr>
          <w:rFonts w:ascii="Arial" w:eastAsia="Calibri" w:hAnsi="Arial" w:cs="Arial"/>
          <w:highlight w:val="yellow"/>
        </w:rPr>
        <w:t>Soft Skills</w:t>
      </w:r>
      <w:bookmarkEnd w:id="48"/>
    </w:p>
    <w:p w:rsidR="004E2875" w:rsidRPr="008F12BD" w:rsidRDefault="004E2875" w:rsidP="000E2882">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49" w:name="_Toc17408752"/>
      <w:bookmarkStart w:id="50" w:name="_Toc17920437"/>
      <w:bookmarkStart w:id="51" w:name="_Toc113609913"/>
      <w:r w:rsidRPr="008F12BD">
        <w:rPr>
          <w:rFonts w:ascii="Arial" w:hAnsi="Arial" w:cs="Arial"/>
          <w:sz w:val="24"/>
          <w:szCs w:val="24"/>
        </w:rPr>
        <w:t>Develop workplace policy and procedures for sustainability</w:t>
      </w:r>
      <w:bookmarkEnd w:id="49"/>
      <w:bookmarkEnd w:id="50"/>
      <w:bookmarkEnd w:id="51"/>
    </w:p>
    <w:p w:rsidR="004E2875" w:rsidRPr="008F12BD" w:rsidRDefault="004E2875" w:rsidP="004E2875">
      <w:pPr>
        <w:spacing w:before="240"/>
        <w:rPr>
          <w:rFonts w:ascii="Arial" w:hAnsi="Arial" w:cs="Arial"/>
          <w:sz w:val="22"/>
          <w:szCs w:val="22"/>
          <w:lang w:val="en-GB"/>
        </w:rPr>
      </w:pPr>
      <w:r w:rsidRPr="008F12BD">
        <w:rPr>
          <w:rFonts w:ascii="Arial" w:eastAsia="Times New Roman" w:hAnsi="Arial" w:cs="Arial"/>
          <w:b/>
          <w:sz w:val="22"/>
          <w:szCs w:val="22"/>
        </w:rPr>
        <w:t>Overview</w:t>
      </w:r>
      <w:r w:rsidRPr="008F12BD">
        <w:rPr>
          <w:rFonts w:ascii="Arial" w:eastAsia="Times New Roman" w:hAnsi="Arial" w:cs="Arial"/>
          <w:sz w:val="22"/>
          <w:szCs w:val="22"/>
        </w:rPr>
        <w:t xml:space="preserve">: </w:t>
      </w:r>
      <w:r w:rsidRPr="008F12BD">
        <w:rPr>
          <w:rFonts w:ascii="Arial" w:hAnsi="Arial" w:cs="Arial"/>
          <w:sz w:val="22"/>
          <w:szCs w:val="22"/>
          <w:lang w:val="en-GB"/>
        </w:rPr>
        <w:t>This competency standard covers the skills and knowledge required to develop and implement a workplace sustainability policy and to modify the policy to suit changed circumstances. It applies to individuals with managerial responsibilities who undertake work developing approaches to create, monitor and improve strategies and policies within workplaces and engage with a range of relevant stakeholders and specialists.</w:t>
      </w:r>
    </w:p>
    <w:p w:rsidR="004E2875" w:rsidRPr="008F12BD" w:rsidRDefault="004E2875" w:rsidP="004E2875">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4E2875" w:rsidRPr="008F12BD" w:rsidTr="006F212B">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4E2875" w:rsidRPr="008F12BD" w:rsidRDefault="004E2875" w:rsidP="004E2875">
            <w:pPr>
              <w:spacing w:line="276" w:lineRule="auto"/>
              <w:jc w:val="center"/>
              <w:rPr>
                <w:rFonts w:ascii="Arial" w:eastAsia="Times New Roman" w:hAnsi="Arial" w:cs="Arial"/>
                <w:b w:val="0"/>
              </w:rPr>
            </w:pPr>
            <w:r w:rsidRPr="008F12BD">
              <w:rPr>
                <w:rFonts w:ascii="Arial" w:eastAsia="Times New Roman" w:hAnsi="Arial" w:cs="Arial"/>
              </w:rPr>
              <w:t>Competency Unit</w:t>
            </w:r>
          </w:p>
        </w:tc>
        <w:tc>
          <w:tcPr>
            <w:tcW w:w="3339" w:type="pct"/>
            <w:vAlign w:val="center"/>
          </w:tcPr>
          <w:p w:rsidR="004E2875" w:rsidRPr="008F12BD" w:rsidRDefault="004E2875" w:rsidP="004E2875">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8F12BD">
              <w:rPr>
                <w:rFonts w:ascii="Arial" w:eastAsia="Times New Roman" w:hAnsi="Arial" w:cs="Arial"/>
              </w:rPr>
              <w:t>Performance Criteria</w:t>
            </w:r>
          </w:p>
        </w:tc>
      </w:tr>
      <w:tr w:rsidR="004E2875" w:rsidRPr="008F12BD" w:rsidTr="006F212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4E2875" w:rsidRPr="008F12BD" w:rsidRDefault="004E2875" w:rsidP="004E2875">
            <w:pPr>
              <w:pStyle w:val="Style2"/>
              <w:numPr>
                <w:ilvl w:val="0"/>
                <w:numId w:val="0"/>
              </w:numPr>
              <w:ind w:left="360" w:hanging="360"/>
              <w:rPr>
                <w:rFonts w:ascii="Arial" w:hAnsi="Arial" w:cs="Arial"/>
                <w:b w:val="0"/>
                <w:bCs w:val="0"/>
                <w:color w:val="auto"/>
              </w:rPr>
            </w:pPr>
            <w:r w:rsidRPr="008F12BD">
              <w:rPr>
                <w:rFonts w:ascii="Arial" w:hAnsi="Arial" w:cs="Arial"/>
                <w:sz w:val="22"/>
              </w:rPr>
              <w:t xml:space="preserve">CU1. </w:t>
            </w:r>
            <w:r w:rsidRPr="008F12BD">
              <w:rPr>
                <w:rFonts w:ascii="Arial" w:hAnsi="Arial" w:cs="Arial"/>
                <w:sz w:val="22"/>
              </w:rPr>
              <w:tab/>
              <w:t>Develop workplace sustainability policy</w:t>
            </w:r>
          </w:p>
        </w:tc>
        <w:tc>
          <w:tcPr>
            <w:tcW w:w="3339" w:type="pct"/>
          </w:tcPr>
          <w:p w:rsidR="004E2875" w:rsidRPr="008F12BD" w:rsidRDefault="004E2875" w:rsidP="000E2882">
            <w:pPr>
              <w:pStyle w:val="Style1"/>
              <w:numPr>
                <w:ilvl w:val="0"/>
                <w:numId w:val="17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Define scope of sustainability policy</w:t>
            </w:r>
          </w:p>
          <w:p w:rsidR="004E2875" w:rsidRPr="008F12BD" w:rsidRDefault="004E2875" w:rsidP="000E2882">
            <w:pPr>
              <w:pStyle w:val="Style1"/>
              <w:numPr>
                <w:ilvl w:val="0"/>
                <w:numId w:val="17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Gather information from a range of sources to plan and develop policy</w:t>
            </w:r>
          </w:p>
          <w:p w:rsidR="004E2875" w:rsidRPr="008F12BD" w:rsidRDefault="004E2875" w:rsidP="000E2882">
            <w:pPr>
              <w:pStyle w:val="Style1"/>
              <w:numPr>
                <w:ilvl w:val="0"/>
                <w:numId w:val="17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Identify and consult stakeholders as a key component of the policy development process</w:t>
            </w:r>
          </w:p>
          <w:p w:rsidR="004E2875" w:rsidRPr="008F12BD" w:rsidRDefault="004E2875" w:rsidP="000E2882">
            <w:pPr>
              <w:pStyle w:val="Style1"/>
              <w:numPr>
                <w:ilvl w:val="0"/>
                <w:numId w:val="17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include appropriate strategies in policy at all stages of work for minimizing resource use, reducing toxic material and hazardous chemical use and employing life cycle management approaches</w:t>
            </w:r>
          </w:p>
          <w:p w:rsidR="004E2875" w:rsidRPr="008F12BD" w:rsidRDefault="004E2875" w:rsidP="000E2882">
            <w:pPr>
              <w:pStyle w:val="Style1"/>
              <w:numPr>
                <w:ilvl w:val="0"/>
                <w:numId w:val="17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Make recommendations for policy options based on likely effectiveness, timeframes and cost</w:t>
            </w:r>
          </w:p>
          <w:p w:rsidR="004E2875" w:rsidRPr="008F12BD" w:rsidRDefault="004E2875" w:rsidP="000E2882">
            <w:pPr>
              <w:pStyle w:val="Style1"/>
              <w:numPr>
                <w:ilvl w:val="0"/>
                <w:numId w:val="17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Develop policy that reflects the organization s commitment to sustainability as an integral part of business planning and as a business opportunity</w:t>
            </w:r>
          </w:p>
          <w:p w:rsidR="004E2875" w:rsidRPr="008F12BD" w:rsidRDefault="004E2875" w:rsidP="000E2882">
            <w:pPr>
              <w:pStyle w:val="Style1"/>
              <w:numPr>
                <w:ilvl w:val="0"/>
                <w:numId w:val="17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Agree to appropriate methods of implementation, outcomes and performance indicators</w:t>
            </w:r>
          </w:p>
        </w:tc>
      </w:tr>
      <w:tr w:rsidR="004E2875" w:rsidRPr="008F12BD" w:rsidTr="006F212B">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4E2875" w:rsidRPr="008F12BD" w:rsidRDefault="004E2875" w:rsidP="004E2875">
            <w:pPr>
              <w:pStyle w:val="Style2"/>
              <w:numPr>
                <w:ilvl w:val="0"/>
                <w:numId w:val="0"/>
              </w:numPr>
              <w:ind w:left="360" w:hanging="360"/>
              <w:rPr>
                <w:rFonts w:ascii="Arial" w:hAnsi="Arial" w:cs="Arial"/>
              </w:rPr>
            </w:pPr>
            <w:r w:rsidRPr="008F12BD">
              <w:rPr>
                <w:rFonts w:ascii="Arial" w:hAnsi="Arial" w:cs="Arial"/>
                <w:color w:val="auto"/>
                <w:sz w:val="22"/>
                <w:szCs w:val="24"/>
              </w:rPr>
              <w:t xml:space="preserve">CU2. </w:t>
            </w:r>
            <w:r w:rsidRPr="008F12BD">
              <w:rPr>
                <w:rFonts w:ascii="Arial" w:hAnsi="Arial" w:cs="Arial"/>
              </w:rPr>
              <w:t xml:space="preserve"> </w:t>
            </w:r>
            <w:r w:rsidRPr="008F12BD">
              <w:rPr>
                <w:rFonts w:ascii="Arial" w:hAnsi="Arial" w:cs="Arial"/>
                <w:sz w:val="22"/>
              </w:rPr>
              <w:t>Communicate workplace sustainability policy</w:t>
            </w:r>
          </w:p>
        </w:tc>
        <w:tc>
          <w:tcPr>
            <w:tcW w:w="3339" w:type="pct"/>
          </w:tcPr>
          <w:p w:rsidR="004E2875" w:rsidRPr="008F12BD" w:rsidRDefault="004E2875" w:rsidP="000E2882">
            <w:pPr>
              <w:pStyle w:val="Style1"/>
              <w:numPr>
                <w:ilvl w:val="0"/>
                <w:numId w:val="17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Promote workplace sustainability policy, including its expected outcome, to key stakeholders</w:t>
            </w:r>
          </w:p>
          <w:p w:rsidR="004E2875" w:rsidRPr="008F12BD" w:rsidRDefault="004E2875" w:rsidP="000E2882">
            <w:pPr>
              <w:pStyle w:val="Style1"/>
              <w:keepNext w:val="0"/>
              <w:keepLines w:val="0"/>
              <w:numPr>
                <w:ilvl w:val="0"/>
                <w:numId w:val="17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Inform those involved in implementing the policy about expected outcomes, activities to be undertaken and assigned responsibilities</w:t>
            </w:r>
          </w:p>
        </w:tc>
      </w:tr>
      <w:tr w:rsidR="004E2875" w:rsidRPr="008F12BD" w:rsidTr="006F212B">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4E2875" w:rsidRPr="008F12BD" w:rsidRDefault="004E2875" w:rsidP="004E2875">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 xml:space="preserve">CU3. </w:t>
            </w:r>
            <w:r w:rsidRPr="008F12BD">
              <w:rPr>
                <w:rFonts w:ascii="Arial" w:hAnsi="Arial" w:cs="Arial"/>
                <w:sz w:val="22"/>
              </w:rPr>
              <w:t>Implement workplace sustainability policy</w:t>
            </w:r>
          </w:p>
        </w:tc>
        <w:tc>
          <w:tcPr>
            <w:tcW w:w="3339" w:type="pct"/>
          </w:tcPr>
          <w:p w:rsidR="004E2875" w:rsidRPr="008F12BD" w:rsidRDefault="004E2875" w:rsidP="000E2882">
            <w:pPr>
              <w:pStyle w:val="Style1"/>
              <w:numPr>
                <w:ilvl w:val="0"/>
                <w:numId w:val="17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Develop and communicate procedures to help implement workplace sustainability policy</w:t>
            </w:r>
          </w:p>
          <w:p w:rsidR="004E2875" w:rsidRPr="008F12BD" w:rsidRDefault="004E2875" w:rsidP="000E2882">
            <w:pPr>
              <w:pStyle w:val="Style1"/>
              <w:numPr>
                <w:ilvl w:val="0"/>
                <w:numId w:val="17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Implement strategies for continuous improvement in resource efficiency</w:t>
            </w:r>
          </w:p>
          <w:p w:rsidR="004E2875" w:rsidRPr="008F12BD" w:rsidRDefault="004E2875" w:rsidP="000E2882">
            <w:pPr>
              <w:pStyle w:val="Style1"/>
              <w:numPr>
                <w:ilvl w:val="0"/>
                <w:numId w:val="17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Establish and assign responsibility for recording systems to track continuous improvements in sustainability approaches</w:t>
            </w:r>
          </w:p>
        </w:tc>
      </w:tr>
      <w:tr w:rsidR="004E2875" w:rsidRPr="008F12BD" w:rsidTr="006F212B">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4E2875" w:rsidRPr="008F12BD" w:rsidRDefault="004E2875" w:rsidP="004E2875">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lastRenderedPageBreak/>
              <w:t xml:space="preserve">CU4. </w:t>
            </w:r>
            <w:r w:rsidRPr="008F12BD">
              <w:rPr>
                <w:rFonts w:ascii="Arial" w:hAnsi="Arial" w:cs="Arial"/>
                <w:sz w:val="22"/>
              </w:rPr>
              <w:t>Review workplace sustainability policy implementation</w:t>
            </w:r>
          </w:p>
        </w:tc>
        <w:tc>
          <w:tcPr>
            <w:tcW w:w="3339" w:type="pct"/>
          </w:tcPr>
          <w:p w:rsidR="004E2875" w:rsidRPr="008F12BD" w:rsidRDefault="004E2875" w:rsidP="000E2882">
            <w:pPr>
              <w:pStyle w:val="Style1"/>
              <w:numPr>
                <w:ilvl w:val="0"/>
                <w:numId w:val="18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Review workplace sustainability policy implementation</w:t>
            </w:r>
          </w:p>
          <w:p w:rsidR="004E2875" w:rsidRPr="008F12BD" w:rsidRDefault="004E2875" w:rsidP="000E2882">
            <w:pPr>
              <w:pStyle w:val="Style1"/>
              <w:numPr>
                <w:ilvl w:val="0"/>
                <w:numId w:val="18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Investigate successes or otherwise of policy</w:t>
            </w:r>
          </w:p>
          <w:p w:rsidR="004E2875" w:rsidRPr="008F12BD" w:rsidRDefault="004E2875" w:rsidP="000E2882">
            <w:pPr>
              <w:pStyle w:val="Style1"/>
              <w:numPr>
                <w:ilvl w:val="0"/>
                <w:numId w:val="18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Monitor records to identify trends that may require remedial action and use to promote continuous improvement of performance</w:t>
            </w:r>
          </w:p>
          <w:p w:rsidR="004E2875" w:rsidRPr="008F12BD" w:rsidRDefault="004E2875" w:rsidP="000E2882">
            <w:pPr>
              <w:pStyle w:val="Style1"/>
              <w:numPr>
                <w:ilvl w:val="0"/>
                <w:numId w:val="18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Modify policy and or procedures as required to ensure improvements are made</w:t>
            </w:r>
          </w:p>
        </w:tc>
      </w:tr>
    </w:tbl>
    <w:p w:rsidR="004E2875" w:rsidRPr="008F12BD" w:rsidRDefault="004E2875" w:rsidP="004E2875">
      <w:pPr>
        <w:rPr>
          <w:rFonts w:ascii="Arial" w:eastAsia="Times New Roman" w:hAnsi="Arial" w:cs="Arial"/>
          <w:b/>
        </w:rPr>
      </w:pPr>
    </w:p>
    <w:p w:rsidR="004E2875" w:rsidRPr="008F12BD" w:rsidRDefault="004E2875" w:rsidP="004E2875">
      <w:pPr>
        <w:rPr>
          <w:rFonts w:ascii="Arial" w:hAnsi="Arial" w:cs="Arial"/>
        </w:rPr>
      </w:pPr>
      <w:r w:rsidRPr="008F12BD">
        <w:rPr>
          <w:rFonts w:ascii="Arial" w:eastAsia="Times New Roman" w:hAnsi="Arial" w:cs="Arial"/>
          <w:b/>
        </w:rPr>
        <w:t>Knowledge &amp; Understanding</w:t>
      </w:r>
    </w:p>
    <w:p w:rsidR="004E2875" w:rsidRPr="008F12BD" w:rsidRDefault="004E2875" w:rsidP="004E2875">
      <w:pPr>
        <w:rPr>
          <w:rFonts w:ascii="Arial" w:hAnsi="Arial" w:cs="Arial"/>
        </w:rPr>
      </w:pPr>
    </w:p>
    <w:p w:rsidR="004E2875" w:rsidRPr="008F12BD" w:rsidRDefault="004E2875" w:rsidP="004E2875">
      <w:pPr>
        <w:autoSpaceDE w:val="0"/>
        <w:autoSpaceDN w:val="0"/>
        <w:adjustRightInd w:val="0"/>
        <w:spacing w:after="240"/>
        <w:ind w:firstLine="284"/>
        <w:rPr>
          <w:rFonts w:ascii="Arial" w:eastAsia="Arial" w:hAnsi="Arial" w:cs="Arial"/>
          <w:sz w:val="22"/>
          <w:szCs w:val="22"/>
          <w:lang w:bidi="en-US"/>
        </w:rPr>
      </w:pPr>
      <w:r w:rsidRPr="008F12BD">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4E2875" w:rsidRPr="008F12BD" w:rsidRDefault="004E2875" w:rsidP="000E2882">
      <w:pPr>
        <w:pStyle w:val="ListParagraph"/>
        <w:numPr>
          <w:ilvl w:val="0"/>
          <w:numId w:val="137"/>
        </w:numPr>
        <w:tabs>
          <w:tab w:val="left" w:pos="630"/>
        </w:tabs>
        <w:ind w:left="270"/>
        <w:jc w:val="both"/>
        <w:rPr>
          <w:rFonts w:ascii="Arial" w:hAnsi="Arial" w:cs="Arial"/>
          <w:sz w:val="22"/>
          <w:szCs w:val="22"/>
        </w:rPr>
      </w:pPr>
      <w:r w:rsidRPr="008F12BD">
        <w:rPr>
          <w:rFonts w:ascii="Arial" w:hAnsi="Arial" w:cs="Arial"/>
          <w:sz w:val="22"/>
          <w:szCs w:val="22"/>
        </w:rPr>
        <w:t>Define outline the environmental or sustainability legislation, regulations and codes of practice applicable to the organization identify internal and external sources of information and explain how they can be used to plan and develop the organization s sustainability policy</w:t>
      </w:r>
    </w:p>
    <w:p w:rsidR="004E2875" w:rsidRPr="008F12BD" w:rsidRDefault="004E2875" w:rsidP="000E2882">
      <w:pPr>
        <w:pStyle w:val="ListParagraph"/>
        <w:numPr>
          <w:ilvl w:val="0"/>
          <w:numId w:val="137"/>
        </w:numPr>
        <w:tabs>
          <w:tab w:val="left" w:pos="630"/>
        </w:tabs>
        <w:ind w:left="270"/>
        <w:jc w:val="both"/>
        <w:rPr>
          <w:rFonts w:ascii="Arial" w:hAnsi="Arial" w:cs="Arial"/>
          <w:sz w:val="22"/>
          <w:szCs w:val="22"/>
        </w:rPr>
      </w:pPr>
      <w:r w:rsidRPr="008F12BD">
        <w:rPr>
          <w:rFonts w:ascii="Arial" w:hAnsi="Arial" w:cs="Arial"/>
          <w:sz w:val="22"/>
          <w:szCs w:val="22"/>
        </w:rPr>
        <w:t>Explain policy development processes and practices</w:t>
      </w:r>
    </w:p>
    <w:p w:rsidR="004E2875" w:rsidRPr="008F12BD" w:rsidRDefault="004E2875" w:rsidP="000E2882">
      <w:pPr>
        <w:pStyle w:val="ListParagraph"/>
        <w:numPr>
          <w:ilvl w:val="0"/>
          <w:numId w:val="137"/>
        </w:numPr>
        <w:tabs>
          <w:tab w:val="left" w:pos="630"/>
        </w:tabs>
        <w:ind w:left="270"/>
        <w:jc w:val="both"/>
        <w:rPr>
          <w:rFonts w:ascii="Arial" w:hAnsi="Arial" w:cs="Arial"/>
          <w:sz w:val="22"/>
          <w:szCs w:val="22"/>
        </w:rPr>
      </w:pPr>
      <w:r w:rsidRPr="008F12BD">
        <w:rPr>
          <w:rFonts w:ascii="Arial" w:hAnsi="Arial" w:cs="Arial"/>
          <w:sz w:val="22"/>
          <w:szCs w:val="22"/>
        </w:rPr>
        <w:t>Describe organizational systems and procedures that relate to sustainability</w:t>
      </w:r>
    </w:p>
    <w:p w:rsidR="004E2875" w:rsidRPr="008F12BD" w:rsidRDefault="004E2875" w:rsidP="000E2882">
      <w:pPr>
        <w:pStyle w:val="ListParagraph"/>
        <w:numPr>
          <w:ilvl w:val="0"/>
          <w:numId w:val="137"/>
        </w:numPr>
        <w:tabs>
          <w:tab w:val="left" w:pos="630"/>
        </w:tabs>
        <w:ind w:left="270"/>
        <w:jc w:val="both"/>
        <w:rPr>
          <w:rFonts w:ascii="Arial" w:hAnsi="Arial" w:cs="Arial"/>
          <w:sz w:val="22"/>
          <w:szCs w:val="22"/>
        </w:rPr>
      </w:pPr>
      <w:r w:rsidRPr="008F12BD">
        <w:rPr>
          <w:rFonts w:ascii="Arial" w:hAnsi="Arial" w:cs="Arial"/>
          <w:sz w:val="22"/>
          <w:szCs w:val="22"/>
        </w:rPr>
        <w:t>Describe typical barriers to implementing policies and procedures in an organization and possible strategies to address them.</w:t>
      </w:r>
    </w:p>
    <w:p w:rsidR="004E2875" w:rsidRPr="008F12BD" w:rsidRDefault="004E2875" w:rsidP="004E2875">
      <w:pPr>
        <w:pStyle w:val="ListParagraph"/>
        <w:tabs>
          <w:tab w:val="left" w:pos="630"/>
        </w:tabs>
        <w:ind w:left="270"/>
        <w:jc w:val="both"/>
        <w:rPr>
          <w:rFonts w:ascii="Arial" w:hAnsi="Arial" w:cs="Arial"/>
        </w:rPr>
      </w:pPr>
    </w:p>
    <w:p w:rsidR="004E2875" w:rsidRPr="008F12BD" w:rsidRDefault="004E2875" w:rsidP="004E2875">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8F12BD">
        <w:rPr>
          <w:rFonts w:ascii="Arial" w:eastAsia="Times New Roman" w:hAnsi="Arial" w:cs="Arial"/>
          <w:b/>
        </w:rPr>
        <w:t>Critical Evidence(s) Required</w:t>
      </w:r>
    </w:p>
    <w:p w:rsidR="004E2875" w:rsidRPr="008F12BD" w:rsidRDefault="004E2875" w:rsidP="004E2875">
      <w:pPr>
        <w:spacing w:before="240" w:line="360" w:lineRule="auto"/>
        <w:ind w:right="297"/>
        <w:rPr>
          <w:rFonts w:ascii="Arial" w:hAnsi="Arial" w:cs="Arial"/>
          <w:sz w:val="22"/>
          <w:szCs w:val="22"/>
        </w:rPr>
      </w:pPr>
      <w:r w:rsidRPr="008F12BD">
        <w:rPr>
          <w:rFonts w:ascii="Arial" w:hAnsi="Arial" w:cs="Arial"/>
          <w:sz w:val="22"/>
          <w:szCs w:val="22"/>
        </w:rPr>
        <w:t>The candidate needs to produce following critical evidence(s) in order to be competent in this competency standard:</w:t>
      </w:r>
    </w:p>
    <w:p w:rsidR="004E2875" w:rsidRPr="008F12BD" w:rsidRDefault="004E2875" w:rsidP="004E2875">
      <w:pPr>
        <w:tabs>
          <w:tab w:val="left" w:pos="3330"/>
        </w:tabs>
        <w:spacing w:line="360" w:lineRule="auto"/>
        <w:jc w:val="both"/>
        <w:rPr>
          <w:rFonts w:ascii="Arial" w:hAnsi="Arial" w:cs="Arial"/>
          <w:sz w:val="22"/>
        </w:rPr>
      </w:pPr>
      <w:r w:rsidRPr="008F12BD">
        <w:rPr>
          <w:rFonts w:ascii="Arial" w:hAnsi="Arial" w:cs="Arial"/>
          <w:sz w:val="22"/>
        </w:rPr>
        <w:t>A person who demonstrates competency in this unit must be able to provide evidence of the ability to develop workplace policy and procedures for sustainability. The evidence should integrate employability skills with workplace tasks and job roles and verify competency is able to be transferred to other circumstances and environments.</w:t>
      </w:r>
    </w:p>
    <w:p w:rsidR="004E2875" w:rsidRPr="008F12BD" w:rsidRDefault="004E2875" w:rsidP="004E2875">
      <w:pPr>
        <w:tabs>
          <w:tab w:val="left" w:pos="3330"/>
        </w:tabs>
        <w:spacing w:line="360" w:lineRule="auto"/>
        <w:jc w:val="both"/>
        <w:rPr>
          <w:rFonts w:ascii="Arial" w:hAnsi="Arial" w:cs="Arial"/>
          <w:sz w:val="22"/>
        </w:rPr>
      </w:pPr>
    </w:p>
    <w:p w:rsidR="004E2875" w:rsidRPr="008F12BD" w:rsidRDefault="004E2875" w:rsidP="004E2875">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8F12BD">
        <w:rPr>
          <w:rFonts w:ascii="Arial" w:eastAsia="Times New Roman" w:hAnsi="Arial" w:cs="Arial"/>
          <w:b/>
        </w:rPr>
        <w:t xml:space="preserve">Performance requirements </w:t>
      </w:r>
    </w:p>
    <w:p w:rsidR="004E2875" w:rsidRPr="008F12BD" w:rsidRDefault="004E2875" w:rsidP="004E2875">
      <w:pPr>
        <w:tabs>
          <w:tab w:val="left" w:pos="3330"/>
        </w:tabs>
        <w:spacing w:line="360" w:lineRule="auto"/>
        <w:jc w:val="both"/>
        <w:rPr>
          <w:rFonts w:ascii="Arial" w:hAnsi="Arial" w:cs="Arial"/>
          <w:sz w:val="22"/>
        </w:rPr>
      </w:pPr>
    </w:p>
    <w:p w:rsidR="004E2875" w:rsidRPr="008F12BD" w:rsidRDefault="004E2875" w:rsidP="004E2875">
      <w:pPr>
        <w:tabs>
          <w:tab w:val="left" w:pos="3330"/>
        </w:tabs>
        <w:spacing w:line="360" w:lineRule="auto"/>
        <w:jc w:val="both"/>
        <w:rPr>
          <w:rFonts w:ascii="Arial" w:hAnsi="Arial" w:cs="Arial"/>
          <w:sz w:val="22"/>
        </w:rPr>
      </w:pPr>
      <w:r w:rsidRPr="008F12BD">
        <w:rPr>
          <w:rFonts w:ascii="Arial" w:hAnsi="Arial" w:cs="Arial"/>
          <w:sz w:val="22"/>
        </w:rPr>
        <w:t>This competency is to be assessed using standard and authorized work practices, safety requirements and environmental constraints. Demonstrated evidence is required of the ability to:</w:t>
      </w:r>
    </w:p>
    <w:p w:rsidR="004E2875" w:rsidRPr="008F12BD" w:rsidRDefault="004E2875" w:rsidP="000E2882">
      <w:pPr>
        <w:pStyle w:val="ListParagraph"/>
        <w:numPr>
          <w:ilvl w:val="0"/>
          <w:numId w:val="181"/>
        </w:numPr>
        <w:tabs>
          <w:tab w:val="left" w:pos="3330"/>
        </w:tabs>
        <w:spacing w:line="360" w:lineRule="auto"/>
        <w:jc w:val="both"/>
        <w:rPr>
          <w:rFonts w:ascii="Arial" w:hAnsi="Arial" w:cs="Arial"/>
          <w:sz w:val="22"/>
        </w:rPr>
      </w:pPr>
      <w:r w:rsidRPr="008F12BD">
        <w:rPr>
          <w:rFonts w:ascii="Arial" w:hAnsi="Arial" w:cs="Arial"/>
          <w:sz w:val="22"/>
        </w:rPr>
        <w:t>Scope and develop organizational policies and procedures that comply with legislative requirements and support the organization s sustainability goals covering at a minimum:</w:t>
      </w:r>
    </w:p>
    <w:p w:rsidR="004E2875" w:rsidRPr="008F12BD" w:rsidRDefault="004E2875" w:rsidP="000E2882">
      <w:pPr>
        <w:pStyle w:val="ListParagraph"/>
        <w:numPr>
          <w:ilvl w:val="1"/>
          <w:numId w:val="182"/>
        </w:numPr>
        <w:tabs>
          <w:tab w:val="left" w:pos="3330"/>
        </w:tabs>
        <w:spacing w:line="360" w:lineRule="auto"/>
        <w:jc w:val="both"/>
        <w:rPr>
          <w:rFonts w:ascii="Arial" w:hAnsi="Arial" w:cs="Arial"/>
          <w:sz w:val="22"/>
        </w:rPr>
      </w:pPr>
      <w:r w:rsidRPr="008F12BD">
        <w:rPr>
          <w:rFonts w:ascii="Arial" w:hAnsi="Arial" w:cs="Arial"/>
          <w:sz w:val="22"/>
        </w:rPr>
        <w:t>minimizing resource use</w:t>
      </w:r>
    </w:p>
    <w:p w:rsidR="004E2875" w:rsidRPr="008F12BD" w:rsidRDefault="004E2875" w:rsidP="000E2882">
      <w:pPr>
        <w:pStyle w:val="ListParagraph"/>
        <w:numPr>
          <w:ilvl w:val="1"/>
          <w:numId w:val="182"/>
        </w:numPr>
        <w:tabs>
          <w:tab w:val="left" w:pos="3330"/>
        </w:tabs>
        <w:spacing w:line="360" w:lineRule="auto"/>
        <w:jc w:val="both"/>
        <w:rPr>
          <w:rFonts w:ascii="Arial" w:hAnsi="Arial" w:cs="Arial"/>
          <w:sz w:val="22"/>
        </w:rPr>
      </w:pPr>
      <w:r w:rsidRPr="008F12BD">
        <w:rPr>
          <w:rFonts w:ascii="Arial" w:hAnsi="Arial" w:cs="Arial"/>
          <w:sz w:val="22"/>
        </w:rPr>
        <w:lastRenderedPageBreak/>
        <w:t>resource efficiency</w:t>
      </w:r>
    </w:p>
    <w:p w:rsidR="004E2875" w:rsidRPr="008F12BD" w:rsidRDefault="004E2875" w:rsidP="000E2882">
      <w:pPr>
        <w:pStyle w:val="ListParagraph"/>
        <w:numPr>
          <w:ilvl w:val="1"/>
          <w:numId w:val="182"/>
        </w:numPr>
        <w:tabs>
          <w:tab w:val="left" w:pos="3330"/>
        </w:tabs>
        <w:spacing w:line="360" w:lineRule="auto"/>
        <w:jc w:val="both"/>
        <w:rPr>
          <w:rFonts w:ascii="Arial" w:hAnsi="Arial" w:cs="Arial"/>
          <w:sz w:val="22"/>
        </w:rPr>
      </w:pPr>
      <w:r w:rsidRPr="008F12BD">
        <w:rPr>
          <w:rFonts w:ascii="Arial" w:hAnsi="Arial" w:cs="Arial"/>
          <w:sz w:val="22"/>
        </w:rPr>
        <w:t>reducing toxic material and hazardous chemical use</w:t>
      </w:r>
    </w:p>
    <w:p w:rsidR="004E2875" w:rsidRPr="008F12BD" w:rsidRDefault="004E2875" w:rsidP="000E2882">
      <w:pPr>
        <w:pStyle w:val="ListParagraph"/>
        <w:numPr>
          <w:ilvl w:val="1"/>
          <w:numId w:val="182"/>
        </w:numPr>
        <w:tabs>
          <w:tab w:val="left" w:pos="3330"/>
        </w:tabs>
        <w:spacing w:line="360" w:lineRule="auto"/>
        <w:jc w:val="both"/>
        <w:rPr>
          <w:rFonts w:ascii="Arial" w:hAnsi="Arial" w:cs="Arial"/>
          <w:sz w:val="22"/>
        </w:rPr>
      </w:pPr>
      <w:r w:rsidRPr="008F12BD">
        <w:rPr>
          <w:rFonts w:ascii="Arial" w:hAnsi="Arial" w:cs="Arial"/>
          <w:sz w:val="22"/>
        </w:rPr>
        <w:t>employing life cycle management approaches</w:t>
      </w:r>
    </w:p>
    <w:p w:rsidR="004E2875" w:rsidRPr="008F12BD" w:rsidRDefault="004E2875" w:rsidP="000E2882">
      <w:pPr>
        <w:pStyle w:val="ListParagraph"/>
        <w:numPr>
          <w:ilvl w:val="1"/>
          <w:numId w:val="182"/>
        </w:numPr>
        <w:tabs>
          <w:tab w:val="left" w:pos="3330"/>
        </w:tabs>
        <w:spacing w:line="360" w:lineRule="auto"/>
        <w:jc w:val="both"/>
        <w:rPr>
          <w:rFonts w:ascii="Arial" w:hAnsi="Arial" w:cs="Arial"/>
          <w:sz w:val="22"/>
        </w:rPr>
      </w:pPr>
      <w:r w:rsidRPr="008F12BD">
        <w:rPr>
          <w:rFonts w:ascii="Arial" w:hAnsi="Arial" w:cs="Arial"/>
          <w:sz w:val="22"/>
        </w:rPr>
        <w:t>continuous improvement</w:t>
      </w:r>
    </w:p>
    <w:p w:rsidR="004E2875" w:rsidRPr="008F12BD" w:rsidRDefault="004E2875" w:rsidP="004E2875">
      <w:pPr>
        <w:tabs>
          <w:tab w:val="left" w:pos="3330"/>
        </w:tabs>
        <w:spacing w:line="360" w:lineRule="auto"/>
        <w:jc w:val="both"/>
        <w:rPr>
          <w:rFonts w:ascii="Arial" w:hAnsi="Arial" w:cs="Arial"/>
          <w:sz w:val="22"/>
        </w:rPr>
      </w:pPr>
    </w:p>
    <w:p w:rsidR="004E2875" w:rsidRPr="008F12BD" w:rsidRDefault="004E2875" w:rsidP="000E2882">
      <w:pPr>
        <w:pStyle w:val="ListParagraph"/>
        <w:numPr>
          <w:ilvl w:val="0"/>
          <w:numId w:val="183"/>
        </w:numPr>
        <w:tabs>
          <w:tab w:val="left" w:pos="3330"/>
        </w:tabs>
        <w:spacing w:line="360" w:lineRule="auto"/>
        <w:jc w:val="both"/>
        <w:rPr>
          <w:rFonts w:ascii="Arial" w:hAnsi="Arial" w:cs="Arial"/>
          <w:sz w:val="22"/>
        </w:rPr>
      </w:pPr>
      <w:r w:rsidRPr="008F12BD">
        <w:rPr>
          <w:rFonts w:ascii="Arial" w:hAnsi="Arial" w:cs="Arial"/>
          <w:sz w:val="22"/>
        </w:rPr>
        <w:t>Plan and implement sustainability policy and procedures including:</w:t>
      </w:r>
    </w:p>
    <w:p w:rsidR="004E2875" w:rsidRPr="008F12BD" w:rsidRDefault="004E2875" w:rsidP="000E2882">
      <w:pPr>
        <w:pStyle w:val="ListParagraph"/>
        <w:numPr>
          <w:ilvl w:val="1"/>
          <w:numId w:val="183"/>
        </w:numPr>
        <w:tabs>
          <w:tab w:val="left" w:pos="3330"/>
        </w:tabs>
        <w:spacing w:line="360" w:lineRule="auto"/>
        <w:jc w:val="both"/>
        <w:rPr>
          <w:rFonts w:ascii="Arial" w:hAnsi="Arial" w:cs="Arial"/>
          <w:sz w:val="22"/>
        </w:rPr>
      </w:pPr>
      <w:r w:rsidRPr="008F12BD">
        <w:rPr>
          <w:rFonts w:ascii="Arial" w:hAnsi="Arial" w:cs="Arial"/>
          <w:sz w:val="22"/>
        </w:rPr>
        <w:t>agreed outcomes</w:t>
      </w:r>
    </w:p>
    <w:p w:rsidR="004E2875" w:rsidRPr="008F12BD" w:rsidRDefault="004E2875" w:rsidP="000E2882">
      <w:pPr>
        <w:pStyle w:val="ListParagraph"/>
        <w:numPr>
          <w:ilvl w:val="1"/>
          <w:numId w:val="183"/>
        </w:numPr>
        <w:tabs>
          <w:tab w:val="left" w:pos="3330"/>
        </w:tabs>
        <w:spacing w:line="360" w:lineRule="auto"/>
        <w:jc w:val="both"/>
        <w:rPr>
          <w:rFonts w:ascii="Arial" w:hAnsi="Arial" w:cs="Arial"/>
          <w:sz w:val="22"/>
        </w:rPr>
      </w:pPr>
      <w:r w:rsidRPr="008F12BD">
        <w:rPr>
          <w:rFonts w:ascii="Arial" w:hAnsi="Arial" w:cs="Arial"/>
          <w:sz w:val="22"/>
        </w:rPr>
        <w:t>performance indicators</w:t>
      </w:r>
    </w:p>
    <w:p w:rsidR="004E2875" w:rsidRPr="008F12BD" w:rsidRDefault="004E2875" w:rsidP="000E2882">
      <w:pPr>
        <w:pStyle w:val="ListParagraph"/>
        <w:numPr>
          <w:ilvl w:val="1"/>
          <w:numId w:val="183"/>
        </w:numPr>
        <w:tabs>
          <w:tab w:val="left" w:pos="3330"/>
        </w:tabs>
        <w:spacing w:line="360" w:lineRule="auto"/>
        <w:jc w:val="both"/>
        <w:rPr>
          <w:rFonts w:ascii="Arial" w:hAnsi="Arial" w:cs="Arial"/>
          <w:sz w:val="22"/>
        </w:rPr>
      </w:pPr>
      <w:r w:rsidRPr="008F12BD">
        <w:rPr>
          <w:rFonts w:ascii="Arial" w:hAnsi="Arial" w:cs="Arial"/>
          <w:sz w:val="22"/>
        </w:rPr>
        <w:t>activities to be undertaken</w:t>
      </w:r>
    </w:p>
    <w:p w:rsidR="004E2875" w:rsidRPr="008F12BD" w:rsidRDefault="004E2875" w:rsidP="000E2882">
      <w:pPr>
        <w:pStyle w:val="ListParagraph"/>
        <w:numPr>
          <w:ilvl w:val="1"/>
          <w:numId w:val="183"/>
        </w:numPr>
        <w:tabs>
          <w:tab w:val="left" w:pos="3330"/>
        </w:tabs>
        <w:spacing w:line="360" w:lineRule="auto"/>
        <w:jc w:val="both"/>
        <w:rPr>
          <w:rFonts w:ascii="Arial" w:hAnsi="Arial" w:cs="Arial"/>
          <w:sz w:val="22"/>
        </w:rPr>
      </w:pPr>
      <w:r w:rsidRPr="008F12BD">
        <w:rPr>
          <w:rFonts w:ascii="Arial" w:hAnsi="Arial" w:cs="Arial"/>
          <w:sz w:val="22"/>
        </w:rPr>
        <w:t>assigned responsibilities</w:t>
      </w:r>
    </w:p>
    <w:p w:rsidR="004E2875" w:rsidRPr="008F12BD" w:rsidRDefault="004E2875" w:rsidP="000E2882">
      <w:pPr>
        <w:pStyle w:val="ListParagraph"/>
        <w:numPr>
          <w:ilvl w:val="1"/>
          <w:numId w:val="183"/>
        </w:numPr>
        <w:tabs>
          <w:tab w:val="left" w:pos="3330"/>
        </w:tabs>
        <w:spacing w:line="360" w:lineRule="auto"/>
        <w:jc w:val="both"/>
        <w:rPr>
          <w:rFonts w:ascii="Arial" w:hAnsi="Arial" w:cs="Arial"/>
          <w:sz w:val="22"/>
        </w:rPr>
      </w:pPr>
      <w:r w:rsidRPr="008F12BD">
        <w:rPr>
          <w:rFonts w:ascii="Arial" w:hAnsi="Arial" w:cs="Arial"/>
          <w:sz w:val="22"/>
        </w:rPr>
        <w:t>record keeping, review and improvement processes</w:t>
      </w:r>
    </w:p>
    <w:p w:rsidR="004E2875" w:rsidRPr="008F12BD" w:rsidRDefault="004E2875" w:rsidP="000E2882">
      <w:pPr>
        <w:pStyle w:val="ListParagraph"/>
        <w:numPr>
          <w:ilvl w:val="0"/>
          <w:numId w:val="183"/>
        </w:numPr>
        <w:tabs>
          <w:tab w:val="left" w:pos="3330"/>
        </w:tabs>
        <w:spacing w:line="360" w:lineRule="auto"/>
        <w:jc w:val="both"/>
        <w:rPr>
          <w:rFonts w:ascii="Arial" w:hAnsi="Arial" w:cs="Arial"/>
          <w:sz w:val="22"/>
        </w:rPr>
      </w:pPr>
      <w:r w:rsidRPr="008F12BD">
        <w:rPr>
          <w:rFonts w:ascii="Arial" w:hAnsi="Arial" w:cs="Arial"/>
          <w:sz w:val="22"/>
        </w:rPr>
        <w:t>Consult and communicate with relevant stakeholders to generate engagement with sustainability policy development, implementation and continuous improvement</w:t>
      </w:r>
    </w:p>
    <w:p w:rsidR="004E2875" w:rsidRPr="008F12BD" w:rsidRDefault="004E2875" w:rsidP="000E2882">
      <w:pPr>
        <w:pStyle w:val="ListParagraph"/>
        <w:numPr>
          <w:ilvl w:val="0"/>
          <w:numId w:val="183"/>
        </w:numPr>
        <w:tabs>
          <w:tab w:val="left" w:pos="3330"/>
        </w:tabs>
        <w:spacing w:line="360" w:lineRule="auto"/>
        <w:jc w:val="both"/>
        <w:rPr>
          <w:rFonts w:ascii="Arial" w:hAnsi="Arial" w:cs="Arial"/>
          <w:sz w:val="22"/>
        </w:rPr>
      </w:pPr>
      <w:r w:rsidRPr="008F12BD">
        <w:rPr>
          <w:rFonts w:ascii="Arial" w:hAnsi="Arial" w:cs="Arial"/>
          <w:sz w:val="22"/>
        </w:rPr>
        <w:t>Review and improve sustainability policies.</w:t>
      </w: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0E2882">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52" w:name="_Toc17408753"/>
      <w:bookmarkStart w:id="53" w:name="_Toc17920438"/>
      <w:bookmarkStart w:id="54" w:name="_Toc113609914"/>
      <w:r w:rsidRPr="008F12BD">
        <w:rPr>
          <w:rFonts w:ascii="Arial" w:hAnsi="Arial" w:cs="Arial"/>
          <w:sz w:val="24"/>
          <w:szCs w:val="24"/>
        </w:rPr>
        <w:t>Maintain Professionalism in the Workplace</w:t>
      </w:r>
      <w:bookmarkEnd w:id="52"/>
      <w:bookmarkEnd w:id="53"/>
      <w:bookmarkEnd w:id="54"/>
      <w:r w:rsidRPr="008F12BD">
        <w:rPr>
          <w:rFonts w:ascii="Arial" w:hAnsi="Arial" w:cs="Arial"/>
          <w:sz w:val="24"/>
          <w:szCs w:val="24"/>
        </w:rPr>
        <w:tab/>
      </w:r>
    </w:p>
    <w:p w:rsidR="004E2875" w:rsidRPr="008F12BD" w:rsidRDefault="004E2875" w:rsidP="004E2875">
      <w:pPr>
        <w:spacing w:before="240"/>
        <w:rPr>
          <w:rFonts w:ascii="Arial" w:hAnsi="Arial" w:cs="Arial"/>
          <w:sz w:val="22"/>
          <w:szCs w:val="22"/>
          <w:lang w:val="en-GB"/>
        </w:rPr>
      </w:pPr>
      <w:r w:rsidRPr="008F12BD">
        <w:rPr>
          <w:rFonts w:ascii="Arial" w:eastAsia="Times New Roman" w:hAnsi="Arial" w:cs="Arial"/>
          <w:b/>
          <w:sz w:val="22"/>
          <w:szCs w:val="22"/>
        </w:rPr>
        <w:t>Overview</w:t>
      </w:r>
      <w:r w:rsidRPr="008F12BD">
        <w:rPr>
          <w:rFonts w:ascii="Arial" w:eastAsia="Times New Roman" w:hAnsi="Arial" w:cs="Arial"/>
          <w:sz w:val="22"/>
          <w:szCs w:val="22"/>
        </w:rPr>
        <w:t xml:space="preserve">: </w:t>
      </w:r>
      <w:r w:rsidRPr="008F12BD">
        <w:rPr>
          <w:rFonts w:ascii="Arial" w:hAnsi="Arial" w:cs="Arial"/>
          <w:sz w:val="22"/>
          <w:szCs w:val="22"/>
          <w:lang w:val="en-GB"/>
        </w:rPr>
        <w:t>This competency standard covers the skills and knowledge required to maintain a professional image in the workplace, including behaving ethically, demonstrating motivation, respecting timeframes and maintaining personal appearance.</w:t>
      </w:r>
    </w:p>
    <w:p w:rsidR="004E2875" w:rsidRPr="008F12BD" w:rsidRDefault="004E2875" w:rsidP="004E2875">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4E2875" w:rsidRPr="008F12BD" w:rsidTr="006F212B">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4E2875" w:rsidRPr="008F12BD" w:rsidRDefault="004E2875" w:rsidP="004E2875">
            <w:pPr>
              <w:spacing w:line="276" w:lineRule="auto"/>
              <w:jc w:val="center"/>
              <w:rPr>
                <w:rFonts w:ascii="Arial" w:eastAsia="Times New Roman" w:hAnsi="Arial" w:cs="Arial"/>
                <w:b w:val="0"/>
              </w:rPr>
            </w:pPr>
            <w:r w:rsidRPr="008F12BD">
              <w:rPr>
                <w:rFonts w:ascii="Arial" w:eastAsia="Times New Roman" w:hAnsi="Arial" w:cs="Arial"/>
              </w:rPr>
              <w:t>Competency Unit</w:t>
            </w:r>
          </w:p>
        </w:tc>
        <w:tc>
          <w:tcPr>
            <w:tcW w:w="3339" w:type="pct"/>
            <w:vAlign w:val="center"/>
          </w:tcPr>
          <w:p w:rsidR="004E2875" w:rsidRPr="008F12BD" w:rsidRDefault="004E2875" w:rsidP="004E2875">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8F12BD">
              <w:rPr>
                <w:rFonts w:ascii="Arial" w:eastAsia="Times New Roman" w:hAnsi="Arial" w:cs="Arial"/>
              </w:rPr>
              <w:t>Performance Criteria</w:t>
            </w:r>
          </w:p>
        </w:tc>
      </w:tr>
      <w:tr w:rsidR="004E2875" w:rsidRPr="008F12BD" w:rsidTr="006F212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4E2875" w:rsidRPr="008F12BD" w:rsidRDefault="004E2875" w:rsidP="004E2875">
            <w:pPr>
              <w:pStyle w:val="Style2"/>
              <w:numPr>
                <w:ilvl w:val="0"/>
                <w:numId w:val="0"/>
              </w:numPr>
              <w:ind w:left="360" w:hanging="360"/>
              <w:rPr>
                <w:rFonts w:ascii="Arial" w:hAnsi="Arial" w:cs="Arial"/>
                <w:b w:val="0"/>
                <w:bCs w:val="0"/>
                <w:color w:val="auto"/>
              </w:rPr>
            </w:pPr>
            <w:r w:rsidRPr="008F12BD">
              <w:rPr>
                <w:rFonts w:ascii="Arial" w:hAnsi="Arial" w:cs="Arial"/>
                <w:sz w:val="22"/>
              </w:rPr>
              <w:t xml:space="preserve">CU1. </w:t>
            </w:r>
            <w:r w:rsidRPr="008F12BD">
              <w:rPr>
                <w:rFonts w:ascii="Arial" w:hAnsi="Arial" w:cs="Arial"/>
                <w:sz w:val="22"/>
              </w:rPr>
              <w:tab/>
            </w:r>
            <w:r w:rsidRPr="008F12BD">
              <w:rPr>
                <w:rFonts w:ascii="Arial" w:hAnsi="Arial" w:cs="Arial"/>
              </w:rPr>
              <w:t xml:space="preserve"> </w:t>
            </w:r>
            <w:r w:rsidRPr="008F12BD">
              <w:rPr>
                <w:rFonts w:ascii="Arial" w:hAnsi="Arial" w:cs="Arial"/>
                <w:sz w:val="22"/>
              </w:rPr>
              <w:t>Respect work timeframes</w:t>
            </w:r>
          </w:p>
        </w:tc>
        <w:tc>
          <w:tcPr>
            <w:tcW w:w="3339" w:type="pct"/>
          </w:tcPr>
          <w:p w:rsidR="004E2875" w:rsidRPr="008F12BD" w:rsidRDefault="004E2875" w:rsidP="000E2882">
            <w:pPr>
              <w:pStyle w:val="Style1"/>
              <w:numPr>
                <w:ilvl w:val="0"/>
                <w:numId w:val="18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Demonstrate punctuality in meeting, set working hours and times.</w:t>
            </w:r>
          </w:p>
          <w:p w:rsidR="004E2875" w:rsidRPr="008F12BD" w:rsidRDefault="004E2875" w:rsidP="000E2882">
            <w:pPr>
              <w:pStyle w:val="Style1"/>
              <w:numPr>
                <w:ilvl w:val="0"/>
                <w:numId w:val="18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Utilize working hours only for working and follow company regulations.</w:t>
            </w:r>
          </w:p>
          <w:p w:rsidR="004E2875" w:rsidRPr="008F12BD" w:rsidRDefault="004E2875" w:rsidP="000E2882">
            <w:pPr>
              <w:pStyle w:val="Style1"/>
              <w:numPr>
                <w:ilvl w:val="0"/>
                <w:numId w:val="18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Complete work tasks within deadlines according to order of priority</w:t>
            </w:r>
          </w:p>
          <w:p w:rsidR="004E2875" w:rsidRPr="008F12BD" w:rsidRDefault="004E2875" w:rsidP="000E2882">
            <w:pPr>
              <w:pStyle w:val="Style1"/>
              <w:numPr>
                <w:ilvl w:val="0"/>
                <w:numId w:val="18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Supervisors are informed of any potential delays in work times or projects.</w:t>
            </w:r>
          </w:p>
        </w:tc>
      </w:tr>
      <w:tr w:rsidR="004E2875" w:rsidRPr="008F12BD" w:rsidTr="006F212B">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4E2875" w:rsidRPr="008F12BD" w:rsidRDefault="004E2875" w:rsidP="004E2875">
            <w:pPr>
              <w:pStyle w:val="Style2"/>
              <w:numPr>
                <w:ilvl w:val="0"/>
                <w:numId w:val="0"/>
              </w:numPr>
              <w:ind w:left="360" w:hanging="360"/>
              <w:rPr>
                <w:rFonts w:ascii="Arial" w:hAnsi="Arial" w:cs="Arial"/>
              </w:rPr>
            </w:pPr>
            <w:r w:rsidRPr="008F12BD">
              <w:rPr>
                <w:rFonts w:ascii="Arial" w:hAnsi="Arial" w:cs="Arial"/>
                <w:color w:val="auto"/>
                <w:sz w:val="22"/>
                <w:szCs w:val="24"/>
              </w:rPr>
              <w:t xml:space="preserve">CU2. </w:t>
            </w:r>
            <w:r w:rsidRPr="008F12BD">
              <w:rPr>
                <w:rFonts w:ascii="Arial" w:hAnsi="Arial" w:cs="Arial"/>
              </w:rPr>
              <w:t xml:space="preserve">  </w:t>
            </w:r>
            <w:r w:rsidRPr="008F12BD">
              <w:rPr>
                <w:rFonts w:ascii="Arial" w:hAnsi="Arial" w:cs="Arial"/>
                <w:sz w:val="22"/>
              </w:rPr>
              <w:t>Maintain personal appearance and hygiene</w:t>
            </w:r>
          </w:p>
        </w:tc>
        <w:tc>
          <w:tcPr>
            <w:tcW w:w="3339" w:type="pct"/>
          </w:tcPr>
          <w:p w:rsidR="004E2875" w:rsidRPr="008F12BD" w:rsidRDefault="004E2875" w:rsidP="000E2882">
            <w:pPr>
              <w:pStyle w:val="Style1"/>
              <w:numPr>
                <w:ilvl w:val="0"/>
                <w:numId w:val="18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Clean hair, body and nails regularly.</w:t>
            </w:r>
          </w:p>
          <w:p w:rsidR="004E2875" w:rsidRPr="008F12BD" w:rsidRDefault="004E2875" w:rsidP="000E2882">
            <w:pPr>
              <w:pStyle w:val="Style1"/>
              <w:numPr>
                <w:ilvl w:val="0"/>
                <w:numId w:val="18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Wear suitable cloths for the workplace, and respect local and cultural contexts</w:t>
            </w:r>
          </w:p>
          <w:p w:rsidR="004E2875" w:rsidRPr="008F12BD" w:rsidRDefault="004E2875" w:rsidP="000E2882">
            <w:pPr>
              <w:pStyle w:val="Style1"/>
              <w:keepNext w:val="0"/>
              <w:keepLines w:val="0"/>
              <w:numPr>
                <w:ilvl w:val="0"/>
                <w:numId w:val="18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Meet specific company dress code requirements</w:t>
            </w:r>
          </w:p>
        </w:tc>
      </w:tr>
      <w:tr w:rsidR="004E2875" w:rsidRPr="008F12BD" w:rsidTr="006F212B">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4E2875" w:rsidRPr="008F12BD" w:rsidRDefault="004E2875" w:rsidP="004E2875">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 xml:space="preserve">CU3. </w:t>
            </w:r>
            <w:r w:rsidRPr="008F12BD">
              <w:rPr>
                <w:rFonts w:ascii="Arial" w:hAnsi="Arial" w:cs="Arial"/>
              </w:rPr>
              <w:t xml:space="preserve"> </w:t>
            </w:r>
            <w:r w:rsidRPr="008F12BD">
              <w:rPr>
                <w:rFonts w:ascii="Arial" w:hAnsi="Arial" w:cs="Arial"/>
                <w:sz w:val="22"/>
              </w:rPr>
              <w:t>Maintain adequate distance with colleagues and clients</w:t>
            </w:r>
          </w:p>
        </w:tc>
        <w:tc>
          <w:tcPr>
            <w:tcW w:w="3339" w:type="pct"/>
          </w:tcPr>
          <w:p w:rsidR="004E2875" w:rsidRPr="008F12BD" w:rsidRDefault="004E2875" w:rsidP="000E2882">
            <w:pPr>
              <w:pStyle w:val="Style1"/>
              <w:numPr>
                <w:ilvl w:val="0"/>
                <w:numId w:val="18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Respect personal space of colleagues and clients with reference to local customs and cultural contexts.</w:t>
            </w:r>
          </w:p>
          <w:p w:rsidR="004E2875" w:rsidRPr="008F12BD" w:rsidRDefault="004E2875" w:rsidP="000E2882">
            <w:pPr>
              <w:pStyle w:val="Style1"/>
              <w:numPr>
                <w:ilvl w:val="0"/>
                <w:numId w:val="18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Keep sufficient distance from others</w:t>
            </w:r>
          </w:p>
          <w:p w:rsidR="004E2875" w:rsidRPr="008F12BD" w:rsidRDefault="004E2875" w:rsidP="000E2882">
            <w:pPr>
              <w:pStyle w:val="Style1"/>
              <w:numPr>
                <w:ilvl w:val="0"/>
                <w:numId w:val="18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Avoid cross transmission of infections (especially through respiration).</w:t>
            </w:r>
          </w:p>
        </w:tc>
      </w:tr>
      <w:tr w:rsidR="004E2875" w:rsidRPr="008F12BD" w:rsidTr="006F212B">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4E2875" w:rsidRPr="008F12BD" w:rsidRDefault="004E2875" w:rsidP="004E2875">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 xml:space="preserve">CU4. </w:t>
            </w:r>
            <w:r w:rsidRPr="008F12BD">
              <w:rPr>
                <w:rFonts w:ascii="Arial" w:hAnsi="Arial" w:cs="Arial"/>
              </w:rPr>
              <w:t xml:space="preserve"> </w:t>
            </w:r>
            <w:r w:rsidRPr="008F12BD">
              <w:rPr>
                <w:rFonts w:ascii="Arial" w:hAnsi="Arial" w:cs="Arial"/>
                <w:sz w:val="22"/>
              </w:rPr>
              <w:t>Work in an ethical manner</w:t>
            </w:r>
          </w:p>
        </w:tc>
        <w:tc>
          <w:tcPr>
            <w:tcW w:w="3339" w:type="pct"/>
          </w:tcPr>
          <w:p w:rsidR="004E2875" w:rsidRPr="008F12BD" w:rsidRDefault="004E2875" w:rsidP="000E2882">
            <w:pPr>
              <w:pStyle w:val="Style1"/>
              <w:numPr>
                <w:ilvl w:val="0"/>
                <w:numId w:val="18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Follow company values/ethics codes of ethics and/or conduct, policies and guidelines.</w:t>
            </w:r>
          </w:p>
          <w:p w:rsidR="004E2875" w:rsidRPr="008F12BD" w:rsidRDefault="004E2875" w:rsidP="000E2882">
            <w:pPr>
              <w:pStyle w:val="Style1"/>
              <w:numPr>
                <w:ilvl w:val="0"/>
                <w:numId w:val="18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Use company resources in accordance with company ethical standards.</w:t>
            </w:r>
          </w:p>
          <w:p w:rsidR="004E2875" w:rsidRPr="008F12BD" w:rsidRDefault="004E2875" w:rsidP="000E2882">
            <w:pPr>
              <w:pStyle w:val="Style1"/>
              <w:numPr>
                <w:ilvl w:val="0"/>
                <w:numId w:val="18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Conduct personal behavior and relationships in accord with ethical standards and company policies.</w:t>
            </w:r>
          </w:p>
          <w:p w:rsidR="004E2875" w:rsidRPr="008F12BD" w:rsidRDefault="004E2875" w:rsidP="000E2882">
            <w:pPr>
              <w:pStyle w:val="Style1"/>
              <w:numPr>
                <w:ilvl w:val="0"/>
                <w:numId w:val="18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Undertake work practices in compliance with company ethical standards, organizational policy and guidelines.</w:t>
            </w:r>
          </w:p>
          <w:p w:rsidR="004E2875" w:rsidRPr="008F12BD" w:rsidRDefault="004E2875" w:rsidP="000E2882">
            <w:pPr>
              <w:pStyle w:val="Style1"/>
              <w:numPr>
                <w:ilvl w:val="0"/>
                <w:numId w:val="18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Instruct co-workers on ethical, lawful and reasonable directives.</w:t>
            </w:r>
          </w:p>
          <w:p w:rsidR="004E2875" w:rsidRPr="008F12BD" w:rsidRDefault="004E2875" w:rsidP="000E2882">
            <w:pPr>
              <w:pStyle w:val="Style1"/>
              <w:numPr>
                <w:ilvl w:val="0"/>
                <w:numId w:val="18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Share Company values/practices with co-workers using appropriate behaviour and language.</w:t>
            </w:r>
          </w:p>
          <w:p w:rsidR="004E2875" w:rsidRPr="008F12BD" w:rsidRDefault="004E2875" w:rsidP="000E2882">
            <w:pPr>
              <w:pStyle w:val="Style1"/>
              <w:numPr>
                <w:ilvl w:val="0"/>
                <w:numId w:val="18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Report work incidents/situations and/or resolved in accordance with company protocol/guidelines.</w:t>
            </w:r>
          </w:p>
        </w:tc>
      </w:tr>
    </w:tbl>
    <w:p w:rsidR="004E2875" w:rsidRPr="008F12BD" w:rsidRDefault="004E2875" w:rsidP="004E2875">
      <w:pPr>
        <w:rPr>
          <w:rFonts w:ascii="Arial" w:eastAsia="Times New Roman" w:hAnsi="Arial" w:cs="Arial"/>
          <w:b/>
        </w:rPr>
      </w:pPr>
    </w:p>
    <w:p w:rsidR="006F212B" w:rsidRPr="008F12BD" w:rsidRDefault="006F212B" w:rsidP="004E2875">
      <w:pPr>
        <w:rPr>
          <w:rFonts w:ascii="Arial" w:eastAsia="Times New Roman" w:hAnsi="Arial" w:cs="Arial"/>
          <w:b/>
        </w:rPr>
      </w:pPr>
    </w:p>
    <w:p w:rsidR="006F212B" w:rsidRPr="008F12BD" w:rsidRDefault="006F212B" w:rsidP="004E2875">
      <w:pPr>
        <w:rPr>
          <w:rFonts w:ascii="Arial" w:eastAsia="Times New Roman" w:hAnsi="Arial" w:cs="Arial"/>
          <w:b/>
        </w:rPr>
      </w:pPr>
    </w:p>
    <w:p w:rsidR="004E2875" w:rsidRPr="008F12BD" w:rsidRDefault="004E2875" w:rsidP="004E2875">
      <w:pPr>
        <w:rPr>
          <w:rFonts w:ascii="Arial" w:hAnsi="Arial" w:cs="Arial"/>
        </w:rPr>
      </w:pPr>
      <w:r w:rsidRPr="008F12BD">
        <w:rPr>
          <w:rFonts w:ascii="Arial" w:eastAsia="Times New Roman" w:hAnsi="Arial" w:cs="Arial"/>
          <w:b/>
        </w:rPr>
        <w:lastRenderedPageBreak/>
        <w:t>Knowledge &amp; Understanding</w:t>
      </w:r>
    </w:p>
    <w:p w:rsidR="004E2875" w:rsidRPr="008F12BD" w:rsidRDefault="004E2875" w:rsidP="004E2875">
      <w:pPr>
        <w:rPr>
          <w:rFonts w:ascii="Arial" w:hAnsi="Arial" w:cs="Arial"/>
        </w:rPr>
      </w:pPr>
    </w:p>
    <w:p w:rsidR="004E2875" w:rsidRPr="008F12BD" w:rsidRDefault="004E2875" w:rsidP="004E2875">
      <w:pPr>
        <w:autoSpaceDE w:val="0"/>
        <w:autoSpaceDN w:val="0"/>
        <w:adjustRightInd w:val="0"/>
        <w:spacing w:after="240"/>
        <w:ind w:firstLine="284"/>
        <w:rPr>
          <w:rFonts w:ascii="Arial" w:eastAsia="Arial" w:hAnsi="Arial" w:cs="Arial"/>
          <w:sz w:val="22"/>
          <w:szCs w:val="22"/>
          <w:lang w:bidi="en-US"/>
        </w:rPr>
      </w:pPr>
      <w:r w:rsidRPr="008F12BD">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4E2875" w:rsidRPr="008F12BD" w:rsidRDefault="004E2875" w:rsidP="000E2882">
      <w:pPr>
        <w:pStyle w:val="ListParagraph"/>
        <w:numPr>
          <w:ilvl w:val="0"/>
          <w:numId w:val="137"/>
        </w:numPr>
        <w:tabs>
          <w:tab w:val="left" w:pos="630"/>
        </w:tabs>
        <w:ind w:left="270"/>
        <w:jc w:val="both"/>
        <w:rPr>
          <w:rFonts w:ascii="Arial" w:hAnsi="Arial" w:cs="Arial"/>
          <w:sz w:val="22"/>
          <w:szCs w:val="22"/>
        </w:rPr>
      </w:pPr>
      <w:r w:rsidRPr="008F12BD">
        <w:rPr>
          <w:rFonts w:ascii="Arial" w:hAnsi="Arial" w:cs="Arial"/>
          <w:sz w:val="22"/>
          <w:szCs w:val="22"/>
        </w:rPr>
        <w:t>Define outline the environmental or sustainability legislation, regulations and codes of practice Explain application of good manners and right conduct</w:t>
      </w:r>
    </w:p>
    <w:p w:rsidR="004E2875" w:rsidRPr="008F12BD" w:rsidRDefault="004E2875" w:rsidP="000E2882">
      <w:pPr>
        <w:pStyle w:val="ListParagraph"/>
        <w:numPr>
          <w:ilvl w:val="0"/>
          <w:numId w:val="137"/>
        </w:numPr>
        <w:tabs>
          <w:tab w:val="left" w:pos="630"/>
        </w:tabs>
        <w:ind w:left="270"/>
        <w:jc w:val="both"/>
        <w:rPr>
          <w:rFonts w:ascii="Arial" w:hAnsi="Arial" w:cs="Arial"/>
          <w:sz w:val="22"/>
          <w:szCs w:val="22"/>
        </w:rPr>
      </w:pPr>
      <w:r w:rsidRPr="008F12BD">
        <w:rPr>
          <w:rFonts w:ascii="Arial" w:hAnsi="Arial" w:cs="Arial"/>
          <w:sz w:val="22"/>
          <w:szCs w:val="22"/>
        </w:rPr>
        <w:t>Explain basic practices for oral and personal hygiene</w:t>
      </w:r>
    </w:p>
    <w:p w:rsidR="004E2875" w:rsidRPr="008F12BD" w:rsidRDefault="004E2875" w:rsidP="000E2882">
      <w:pPr>
        <w:pStyle w:val="ListParagraph"/>
        <w:numPr>
          <w:ilvl w:val="0"/>
          <w:numId w:val="137"/>
        </w:numPr>
        <w:tabs>
          <w:tab w:val="left" w:pos="630"/>
        </w:tabs>
        <w:ind w:left="270"/>
        <w:jc w:val="both"/>
        <w:rPr>
          <w:rFonts w:ascii="Arial" w:hAnsi="Arial" w:cs="Arial"/>
          <w:sz w:val="22"/>
          <w:szCs w:val="22"/>
        </w:rPr>
      </w:pPr>
      <w:r w:rsidRPr="008F12BD">
        <w:rPr>
          <w:rFonts w:ascii="Arial" w:hAnsi="Arial" w:cs="Arial"/>
          <w:sz w:val="22"/>
          <w:szCs w:val="22"/>
        </w:rPr>
        <w:t>Describe common products used for oral and personal hygiene</w:t>
      </w:r>
    </w:p>
    <w:p w:rsidR="004E2875" w:rsidRPr="008F12BD" w:rsidRDefault="004E2875" w:rsidP="000E2882">
      <w:pPr>
        <w:pStyle w:val="ListParagraph"/>
        <w:numPr>
          <w:ilvl w:val="0"/>
          <w:numId w:val="137"/>
        </w:numPr>
        <w:tabs>
          <w:tab w:val="left" w:pos="630"/>
        </w:tabs>
        <w:ind w:left="270"/>
        <w:jc w:val="both"/>
        <w:rPr>
          <w:rFonts w:ascii="Arial" w:hAnsi="Arial" w:cs="Arial"/>
          <w:sz w:val="22"/>
          <w:szCs w:val="22"/>
        </w:rPr>
      </w:pPr>
      <w:r w:rsidRPr="008F12BD">
        <w:rPr>
          <w:rFonts w:ascii="Arial" w:hAnsi="Arial" w:cs="Arial"/>
          <w:sz w:val="22"/>
          <w:szCs w:val="22"/>
        </w:rPr>
        <w:t>Describe the company code of conduct/values</w:t>
      </w:r>
    </w:p>
    <w:p w:rsidR="004E2875" w:rsidRPr="008F12BD" w:rsidRDefault="004E2875" w:rsidP="000E2882">
      <w:pPr>
        <w:pStyle w:val="ListParagraph"/>
        <w:numPr>
          <w:ilvl w:val="0"/>
          <w:numId w:val="137"/>
        </w:numPr>
        <w:tabs>
          <w:tab w:val="left" w:pos="630"/>
        </w:tabs>
        <w:ind w:left="270"/>
        <w:jc w:val="both"/>
        <w:rPr>
          <w:rFonts w:ascii="Arial" w:hAnsi="Arial" w:cs="Arial"/>
          <w:sz w:val="22"/>
          <w:szCs w:val="22"/>
        </w:rPr>
      </w:pPr>
      <w:r w:rsidRPr="008F12BD">
        <w:rPr>
          <w:rFonts w:ascii="Arial" w:hAnsi="Arial" w:cs="Arial"/>
          <w:sz w:val="22"/>
          <w:szCs w:val="22"/>
        </w:rPr>
        <w:t>Describe the Company regulations, performance and ethical standards</w:t>
      </w:r>
    </w:p>
    <w:p w:rsidR="004E2875" w:rsidRPr="008F12BD" w:rsidRDefault="004E2875" w:rsidP="000E2882">
      <w:pPr>
        <w:pStyle w:val="ListParagraph"/>
        <w:numPr>
          <w:ilvl w:val="0"/>
          <w:numId w:val="137"/>
        </w:numPr>
        <w:tabs>
          <w:tab w:val="left" w:pos="630"/>
        </w:tabs>
        <w:ind w:left="270"/>
        <w:jc w:val="both"/>
        <w:rPr>
          <w:rFonts w:ascii="Arial" w:hAnsi="Arial" w:cs="Arial"/>
          <w:sz w:val="22"/>
          <w:szCs w:val="22"/>
        </w:rPr>
      </w:pPr>
      <w:r w:rsidRPr="008F12BD">
        <w:rPr>
          <w:rFonts w:ascii="Arial" w:hAnsi="Arial" w:cs="Arial"/>
          <w:sz w:val="22"/>
          <w:szCs w:val="22"/>
        </w:rPr>
        <w:t>Explain work responsibilities/job functions</w:t>
      </w:r>
    </w:p>
    <w:p w:rsidR="004E2875" w:rsidRPr="008F12BD" w:rsidRDefault="004E2875" w:rsidP="000E2882">
      <w:pPr>
        <w:pStyle w:val="ListParagraph"/>
        <w:numPr>
          <w:ilvl w:val="0"/>
          <w:numId w:val="137"/>
        </w:numPr>
        <w:tabs>
          <w:tab w:val="left" w:pos="630"/>
        </w:tabs>
        <w:ind w:left="270"/>
        <w:jc w:val="both"/>
        <w:rPr>
          <w:rFonts w:ascii="Arial" w:hAnsi="Arial" w:cs="Arial"/>
          <w:sz w:val="22"/>
          <w:szCs w:val="22"/>
        </w:rPr>
      </w:pPr>
      <w:r w:rsidRPr="008F12BD">
        <w:rPr>
          <w:rFonts w:ascii="Arial" w:hAnsi="Arial" w:cs="Arial"/>
          <w:sz w:val="22"/>
          <w:szCs w:val="22"/>
        </w:rPr>
        <w:t>Describe communication skills</w:t>
      </w:r>
    </w:p>
    <w:p w:rsidR="004E2875" w:rsidRPr="008F12BD" w:rsidRDefault="004E2875" w:rsidP="000E2882">
      <w:pPr>
        <w:pStyle w:val="ListParagraph"/>
        <w:numPr>
          <w:ilvl w:val="0"/>
          <w:numId w:val="137"/>
        </w:numPr>
        <w:tabs>
          <w:tab w:val="left" w:pos="630"/>
        </w:tabs>
        <w:ind w:left="270"/>
        <w:jc w:val="both"/>
        <w:rPr>
          <w:rFonts w:ascii="Arial" w:hAnsi="Arial" w:cs="Arial"/>
          <w:sz w:val="22"/>
          <w:szCs w:val="22"/>
        </w:rPr>
      </w:pPr>
      <w:r w:rsidRPr="008F12BD">
        <w:rPr>
          <w:rFonts w:ascii="Arial" w:hAnsi="Arial" w:cs="Arial"/>
          <w:sz w:val="22"/>
          <w:szCs w:val="22"/>
        </w:rPr>
        <w:t>Describe workplace hygiene standards</w:t>
      </w:r>
    </w:p>
    <w:p w:rsidR="004E2875" w:rsidRPr="008F12BD" w:rsidRDefault="004E2875" w:rsidP="004E2875">
      <w:pPr>
        <w:pStyle w:val="ListParagraph"/>
        <w:tabs>
          <w:tab w:val="left" w:pos="630"/>
        </w:tabs>
        <w:ind w:left="-90"/>
        <w:jc w:val="both"/>
        <w:rPr>
          <w:rFonts w:ascii="Arial" w:hAnsi="Arial" w:cs="Arial"/>
        </w:rPr>
      </w:pPr>
    </w:p>
    <w:p w:rsidR="004E2875" w:rsidRPr="008F12BD" w:rsidRDefault="004E2875" w:rsidP="004E2875">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8F12BD">
        <w:rPr>
          <w:rFonts w:ascii="Arial" w:eastAsia="Times New Roman" w:hAnsi="Arial" w:cs="Arial"/>
          <w:b/>
        </w:rPr>
        <w:t>Critical Evidence(s) Required</w:t>
      </w:r>
    </w:p>
    <w:p w:rsidR="004E2875" w:rsidRPr="008F12BD" w:rsidRDefault="004E2875" w:rsidP="004E2875">
      <w:pPr>
        <w:spacing w:before="240" w:line="360" w:lineRule="auto"/>
        <w:ind w:right="297"/>
        <w:rPr>
          <w:rFonts w:ascii="Arial" w:hAnsi="Arial" w:cs="Arial"/>
          <w:sz w:val="22"/>
          <w:szCs w:val="22"/>
        </w:rPr>
      </w:pPr>
      <w:r w:rsidRPr="008F12BD">
        <w:rPr>
          <w:rFonts w:ascii="Arial" w:hAnsi="Arial" w:cs="Arial"/>
          <w:sz w:val="22"/>
          <w:szCs w:val="22"/>
        </w:rPr>
        <w:t>The candidate needs to produce following critical evidence(s) in order to be competent in this competency standard:</w:t>
      </w:r>
    </w:p>
    <w:p w:rsidR="004E2875" w:rsidRPr="008F12BD" w:rsidRDefault="004E2875" w:rsidP="004E2875">
      <w:pPr>
        <w:tabs>
          <w:tab w:val="left" w:pos="3330"/>
        </w:tabs>
        <w:spacing w:line="360" w:lineRule="auto"/>
        <w:jc w:val="both"/>
        <w:rPr>
          <w:rFonts w:ascii="Arial" w:hAnsi="Arial" w:cs="Arial"/>
          <w:sz w:val="22"/>
        </w:rPr>
      </w:pPr>
      <w:r w:rsidRPr="008F12BD">
        <w:rPr>
          <w:rFonts w:ascii="Arial" w:hAnsi="Arial" w:cs="Arial"/>
          <w:sz w:val="22"/>
        </w:rPr>
        <w:t>A person who demonstrates competency in this unit must be able to provide evidence of the ability to maintain professionalism in the workplace the evidence should integrate employability skills with workplace tasks and job roles and verify competency is able to be transferred to other circumstances and environments.</w:t>
      </w:r>
    </w:p>
    <w:p w:rsidR="004E2875" w:rsidRPr="008F12BD" w:rsidRDefault="004E2875" w:rsidP="004E2875">
      <w:pPr>
        <w:tabs>
          <w:tab w:val="left" w:pos="3330"/>
        </w:tabs>
        <w:spacing w:line="360" w:lineRule="auto"/>
        <w:jc w:val="both"/>
        <w:rPr>
          <w:rFonts w:ascii="Arial" w:hAnsi="Arial" w:cs="Arial"/>
          <w:sz w:val="22"/>
        </w:rPr>
      </w:pPr>
    </w:p>
    <w:p w:rsidR="004E2875" w:rsidRPr="008F12BD" w:rsidRDefault="004E2875" w:rsidP="004E2875">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8F12BD">
        <w:rPr>
          <w:rFonts w:ascii="Arial" w:eastAsia="Times New Roman" w:hAnsi="Arial" w:cs="Arial"/>
          <w:b/>
        </w:rPr>
        <w:t xml:space="preserve">Performance requirements </w:t>
      </w:r>
    </w:p>
    <w:p w:rsidR="004E2875" w:rsidRPr="008F12BD" w:rsidRDefault="004E2875" w:rsidP="004E2875">
      <w:pPr>
        <w:tabs>
          <w:tab w:val="left" w:pos="3330"/>
        </w:tabs>
        <w:spacing w:line="360" w:lineRule="auto"/>
        <w:jc w:val="both"/>
        <w:rPr>
          <w:rFonts w:ascii="Arial" w:hAnsi="Arial" w:cs="Arial"/>
          <w:sz w:val="22"/>
        </w:rPr>
      </w:pPr>
    </w:p>
    <w:p w:rsidR="004E2875" w:rsidRPr="008F12BD" w:rsidRDefault="004E2875" w:rsidP="004E2875">
      <w:pPr>
        <w:tabs>
          <w:tab w:val="left" w:pos="3330"/>
        </w:tabs>
        <w:spacing w:line="360" w:lineRule="auto"/>
        <w:jc w:val="both"/>
        <w:rPr>
          <w:rFonts w:ascii="Arial" w:hAnsi="Arial" w:cs="Arial"/>
          <w:sz w:val="22"/>
        </w:rPr>
      </w:pPr>
      <w:r w:rsidRPr="008F12BD">
        <w:rPr>
          <w:rFonts w:ascii="Arial" w:hAnsi="Arial" w:cs="Arial"/>
          <w:sz w:val="22"/>
        </w:rPr>
        <w:t>This competency is to be assessed using standard and authorized work practices, safety requirements and environmental constraints. Demonstrated evidence is required of the ability to:</w:t>
      </w:r>
    </w:p>
    <w:p w:rsidR="004E2875" w:rsidRPr="008F12BD" w:rsidRDefault="004E2875" w:rsidP="000E2882">
      <w:pPr>
        <w:pStyle w:val="ListParagraph"/>
        <w:numPr>
          <w:ilvl w:val="0"/>
          <w:numId w:val="188"/>
        </w:numPr>
        <w:tabs>
          <w:tab w:val="left" w:pos="3945"/>
        </w:tabs>
        <w:ind w:left="270"/>
        <w:rPr>
          <w:rFonts w:ascii="Arial" w:hAnsi="Arial" w:cs="Arial"/>
          <w:sz w:val="22"/>
        </w:rPr>
      </w:pPr>
      <w:r w:rsidRPr="008F12BD">
        <w:rPr>
          <w:rFonts w:ascii="Arial" w:hAnsi="Arial" w:cs="Arial"/>
          <w:sz w:val="22"/>
        </w:rPr>
        <w:t>Clarify and affirm work values/ethics/concepts consistently in the workplace;</w:t>
      </w:r>
    </w:p>
    <w:p w:rsidR="004E2875" w:rsidRPr="008F12BD" w:rsidRDefault="004E2875" w:rsidP="000E2882">
      <w:pPr>
        <w:pStyle w:val="ListParagraph"/>
        <w:numPr>
          <w:ilvl w:val="0"/>
          <w:numId w:val="188"/>
        </w:numPr>
        <w:tabs>
          <w:tab w:val="left" w:pos="3945"/>
        </w:tabs>
        <w:ind w:left="270"/>
        <w:rPr>
          <w:rFonts w:ascii="Arial" w:hAnsi="Arial" w:cs="Arial"/>
          <w:sz w:val="22"/>
        </w:rPr>
      </w:pPr>
      <w:r w:rsidRPr="008F12BD">
        <w:rPr>
          <w:rFonts w:ascii="Arial" w:hAnsi="Arial" w:cs="Arial"/>
          <w:sz w:val="22"/>
        </w:rPr>
        <w:t>Comply with required working times;</w:t>
      </w:r>
    </w:p>
    <w:p w:rsidR="004E2875" w:rsidRPr="008F12BD" w:rsidRDefault="004E2875" w:rsidP="000E2882">
      <w:pPr>
        <w:pStyle w:val="ListParagraph"/>
        <w:numPr>
          <w:ilvl w:val="0"/>
          <w:numId w:val="188"/>
        </w:numPr>
        <w:tabs>
          <w:tab w:val="left" w:pos="3945"/>
        </w:tabs>
        <w:ind w:left="270"/>
        <w:rPr>
          <w:rFonts w:ascii="Arial" w:hAnsi="Arial" w:cs="Arial"/>
          <w:sz w:val="22"/>
        </w:rPr>
      </w:pPr>
      <w:r w:rsidRPr="008F12BD">
        <w:rPr>
          <w:rFonts w:ascii="Arial" w:hAnsi="Arial" w:cs="Arial"/>
          <w:sz w:val="22"/>
        </w:rPr>
        <w:t>Conduct work practices satisfactorily and consistently, in compliance with work ethical standards, organizational policy and guidelines;</w:t>
      </w:r>
    </w:p>
    <w:p w:rsidR="004E2875" w:rsidRPr="008F12BD" w:rsidRDefault="004E2875" w:rsidP="000E2882">
      <w:pPr>
        <w:pStyle w:val="ListParagraph"/>
        <w:numPr>
          <w:ilvl w:val="0"/>
          <w:numId w:val="188"/>
        </w:numPr>
        <w:tabs>
          <w:tab w:val="left" w:pos="3945"/>
        </w:tabs>
        <w:ind w:left="270"/>
        <w:rPr>
          <w:rFonts w:ascii="Arial" w:hAnsi="Arial" w:cs="Arial"/>
          <w:sz w:val="22"/>
        </w:rPr>
      </w:pPr>
      <w:r w:rsidRPr="008F12BD">
        <w:rPr>
          <w:rFonts w:ascii="Arial" w:hAnsi="Arial" w:cs="Arial"/>
          <w:sz w:val="22"/>
        </w:rPr>
        <w:t xml:space="preserve">Develop suitable hygiene </w:t>
      </w:r>
    </w:p>
    <w:p w:rsidR="004E2875" w:rsidRPr="008F12BD" w:rsidRDefault="004E2875" w:rsidP="004E2875">
      <w:pPr>
        <w:tabs>
          <w:tab w:val="left" w:pos="3945"/>
        </w:tabs>
        <w:ind w:left="-90"/>
        <w:rPr>
          <w:rFonts w:ascii="Arial" w:hAnsi="Arial" w:cs="Arial"/>
          <w:sz w:val="22"/>
        </w:rPr>
      </w:pPr>
      <w:r w:rsidRPr="008F12BD">
        <w:rPr>
          <w:rFonts w:ascii="Arial" w:hAnsi="Arial" w:cs="Arial"/>
          <w:sz w:val="22"/>
        </w:rPr>
        <w:t>Keep adequate distance while interacting with colleagues and clients.</w:t>
      </w: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0E2882">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55" w:name="_Toc17408754"/>
      <w:bookmarkStart w:id="56" w:name="_Toc17920439"/>
      <w:bookmarkStart w:id="57" w:name="_Toc113609915"/>
      <w:r w:rsidRPr="008F12BD">
        <w:rPr>
          <w:rFonts w:ascii="Arial" w:hAnsi="Arial" w:cs="Arial"/>
          <w:sz w:val="24"/>
          <w:szCs w:val="24"/>
        </w:rPr>
        <w:lastRenderedPageBreak/>
        <w:t>Manage personal work priorities and professional development</w:t>
      </w:r>
      <w:bookmarkEnd w:id="55"/>
      <w:bookmarkEnd w:id="56"/>
      <w:bookmarkEnd w:id="57"/>
    </w:p>
    <w:p w:rsidR="004E2875" w:rsidRPr="008F12BD" w:rsidRDefault="004E2875" w:rsidP="004E2875">
      <w:pPr>
        <w:spacing w:before="240"/>
        <w:rPr>
          <w:rFonts w:ascii="Arial" w:hAnsi="Arial" w:cs="Arial"/>
          <w:sz w:val="22"/>
          <w:szCs w:val="22"/>
          <w:lang w:val="en-GB"/>
        </w:rPr>
      </w:pPr>
      <w:r w:rsidRPr="008F12BD">
        <w:rPr>
          <w:rFonts w:ascii="Arial" w:eastAsia="Times New Roman" w:hAnsi="Arial" w:cs="Arial"/>
          <w:b/>
          <w:sz w:val="22"/>
          <w:szCs w:val="22"/>
        </w:rPr>
        <w:t>Overview</w:t>
      </w:r>
      <w:r w:rsidRPr="008F12BD">
        <w:rPr>
          <w:rFonts w:ascii="Arial" w:eastAsia="Times New Roman" w:hAnsi="Arial" w:cs="Arial"/>
          <w:sz w:val="22"/>
          <w:szCs w:val="22"/>
        </w:rPr>
        <w:t xml:space="preserve">: </w:t>
      </w:r>
      <w:r w:rsidRPr="008F12BD">
        <w:rPr>
          <w:rFonts w:ascii="Arial" w:hAnsi="Arial" w:cs="Arial"/>
          <w:sz w:val="22"/>
          <w:szCs w:val="22"/>
          <w:lang w:val="en-GB"/>
        </w:rPr>
        <w:t>This competency standard covers the skills and knowledge required to create systems and process to organize information and prioritize tasks. It applies to individuals working in managerial positions who have excellent organizational skills. The work ethic of individuals in this role has a significant impact on the work culture and patterns of behaviour of others as managers at this level are role models in their work environment.</w:t>
      </w:r>
    </w:p>
    <w:p w:rsidR="004E2875" w:rsidRPr="008F12BD" w:rsidRDefault="004E2875" w:rsidP="004E2875">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4E2875" w:rsidRPr="008F12BD" w:rsidTr="006F212B">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4E2875" w:rsidRPr="008F12BD" w:rsidRDefault="004E2875" w:rsidP="004E2875">
            <w:pPr>
              <w:spacing w:line="276" w:lineRule="auto"/>
              <w:jc w:val="center"/>
              <w:rPr>
                <w:rFonts w:ascii="Arial" w:eastAsia="Times New Roman" w:hAnsi="Arial" w:cs="Arial"/>
                <w:b w:val="0"/>
              </w:rPr>
            </w:pPr>
            <w:r w:rsidRPr="008F12BD">
              <w:rPr>
                <w:rFonts w:ascii="Arial" w:eastAsia="Times New Roman" w:hAnsi="Arial" w:cs="Arial"/>
              </w:rPr>
              <w:t>Competency Unit</w:t>
            </w:r>
          </w:p>
        </w:tc>
        <w:tc>
          <w:tcPr>
            <w:tcW w:w="3339" w:type="pct"/>
            <w:vAlign w:val="center"/>
          </w:tcPr>
          <w:p w:rsidR="004E2875" w:rsidRPr="008F12BD" w:rsidRDefault="004E2875" w:rsidP="004E2875">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8F12BD">
              <w:rPr>
                <w:rFonts w:ascii="Arial" w:eastAsia="Times New Roman" w:hAnsi="Arial" w:cs="Arial"/>
              </w:rPr>
              <w:t>Performance Criteria</w:t>
            </w:r>
          </w:p>
        </w:tc>
      </w:tr>
      <w:tr w:rsidR="004E2875" w:rsidRPr="008F12BD" w:rsidTr="006F212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4E2875" w:rsidRPr="008F12BD" w:rsidRDefault="004E2875" w:rsidP="004E2875">
            <w:pPr>
              <w:pStyle w:val="Style2"/>
              <w:numPr>
                <w:ilvl w:val="0"/>
                <w:numId w:val="0"/>
              </w:numPr>
              <w:ind w:left="360" w:hanging="360"/>
              <w:rPr>
                <w:rFonts w:ascii="Arial" w:hAnsi="Arial" w:cs="Arial"/>
                <w:b w:val="0"/>
                <w:bCs w:val="0"/>
                <w:color w:val="auto"/>
              </w:rPr>
            </w:pPr>
            <w:r w:rsidRPr="008F12BD">
              <w:rPr>
                <w:rFonts w:ascii="Arial" w:hAnsi="Arial" w:cs="Arial"/>
                <w:sz w:val="22"/>
              </w:rPr>
              <w:t xml:space="preserve">CU1. </w:t>
            </w:r>
            <w:r w:rsidRPr="008F12BD">
              <w:rPr>
                <w:rFonts w:ascii="Arial" w:hAnsi="Arial" w:cs="Arial"/>
                <w:sz w:val="22"/>
              </w:rPr>
              <w:tab/>
              <w:t>Establish personal work goals</w:t>
            </w:r>
          </w:p>
        </w:tc>
        <w:tc>
          <w:tcPr>
            <w:tcW w:w="3339" w:type="pct"/>
          </w:tcPr>
          <w:p w:rsidR="004E2875" w:rsidRPr="008F12BD" w:rsidRDefault="004E2875" w:rsidP="000E2882">
            <w:pPr>
              <w:pStyle w:val="Style1"/>
              <w:numPr>
                <w:ilvl w:val="0"/>
                <w:numId w:val="20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Serve as a positive role model in the workplace through personal work planning</w:t>
            </w:r>
          </w:p>
          <w:p w:rsidR="004E2875" w:rsidRPr="008F12BD" w:rsidRDefault="004E2875" w:rsidP="000E2882">
            <w:pPr>
              <w:pStyle w:val="Style1"/>
              <w:numPr>
                <w:ilvl w:val="0"/>
                <w:numId w:val="20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Ensure personal work goals, plans and activities reflect the organization s plans, and own responsibilities and accountabilities</w:t>
            </w:r>
          </w:p>
          <w:p w:rsidR="004E2875" w:rsidRPr="008F12BD" w:rsidRDefault="004E2875" w:rsidP="000E2882">
            <w:pPr>
              <w:pStyle w:val="Style1"/>
              <w:numPr>
                <w:ilvl w:val="0"/>
                <w:numId w:val="20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Measure and maintain personal performance in varying work conditions, work contexts and when contingencies occur</w:t>
            </w:r>
          </w:p>
        </w:tc>
      </w:tr>
      <w:tr w:rsidR="004E2875" w:rsidRPr="008F12BD" w:rsidTr="006F212B">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4E2875" w:rsidRPr="008F12BD" w:rsidRDefault="004E2875" w:rsidP="004E2875">
            <w:pPr>
              <w:pStyle w:val="Style2"/>
              <w:numPr>
                <w:ilvl w:val="0"/>
                <w:numId w:val="0"/>
              </w:numPr>
              <w:ind w:left="360" w:hanging="360"/>
              <w:rPr>
                <w:rFonts w:ascii="Arial" w:hAnsi="Arial" w:cs="Arial"/>
              </w:rPr>
            </w:pPr>
            <w:r w:rsidRPr="008F12BD">
              <w:rPr>
                <w:rFonts w:ascii="Arial" w:hAnsi="Arial" w:cs="Arial"/>
                <w:color w:val="auto"/>
                <w:sz w:val="22"/>
                <w:szCs w:val="24"/>
              </w:rPr>
              <w:t xml:space="preserve">CU2. </w:t>
            </w:r>
            <w:r w:rsidRPr="008F12BD">
              <w:rPr>
                <w:rFonts w:ascii="Arial" w:hAnsi="Arial" w:cs="Arial"/>
              </w:rPr>
              <w:t xml:space="preserve"> </w:t>
            </w:r>
            <w:r w:rsidRPr="008F12BD">
              <w:rPr>
                <w:rFonts w:ascii="Arial" w:hAnsi="Arial" w:cs="Arial"/>
                <w:sz w:val="22"/>
              </w:rPr>
              <w:t>Set and meet own work priorities</w:t>
            </w:r>
          </w:p>
        </w:tc>
        <w:tc>
          <w:tcPr>
            <w:tcW w:w="3339" w:type="pct"/>
          </w:tcPr>
          <w:p w:rsidR="004E2875" w:rsidRPr="008F12BD" w:rsidRDefault="004E2875" w:rsidP="000E2882">
            <w:pPr>
              <w:pStyle w:val="Style1"/>
              <w:numPr>
                <w:ilvl w:val="0"/>
                <w:numId w:val="20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Take initiative to prioritize and facilitate competing demands to achieve personal, team and organizational goals and objectives</w:t>
            </w:r>
          </w:p>
          <w:p w:rsidR="004E2875" w:rsidRPr="008F12BD" w:rsidRDefault="004E2875" w:rsidP="000E2882">
            <w:pPr>
              <w:pStyle w:val="Style1"/>
              <w:numPr>
                <w:ilvl w:val="0"/>
                <w:numId w:val="20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Use technology efficiently and effectively to manage work priorities and commitments</w:t>
            </w:r>
          </w:p>
          <w:p w:rsidR="004E2875" w:rsidRPr="008F12BD" w:rsidRDefault="004E2875" w:rsidP="000E2882">
            <w:pPr>
              <w:pStyle w:val="Style1"/>
              <w:keepNext w:val="0"/>
              <w:keepLines w:val="0"/>
              <w:numPr>
                <w:ilvl w:val="0"/>
                <w:numId w:val="20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Maintain appropriate work-life balance, and ensure stress is effectively managed and health is attended to</w:t>
            </w:r>
          </w:p>
        </w:tc>
      </w:tr>
      <w:tr w:rsidR="004E2875" w:rsidRPr="008F12BD" w:rsidTr="006F212B">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4E2875" w:rsidRPr="008F12BD" w:rsidRDefault="004E2875" w:rsidP="004E2875">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 xml:space="preserve">CU3. </w:t>
            </w:r>
            <w:r w:rsidRPr="008F12BD">
              <w:rPr>
                <w:rFonts w:ascii="Arial" w:hAnsi="Arial" w:cs="Arial"/>
              </w:rPr>
              <w:t xml:space="preserve"> </w:t>
            </w:r>
            <w:r w:rsidRPr="008F12BD">
              <w:rPr>
                <w:rFonts w:ascii="Arial" w:hAnsi="Arial" w:cs="Arial"/>
                <w:sz w:val="22"/>
              </w:rPr>
              <w:t>Develop and maintain professional competence</w:t>
            </w:r>
          </w:p>
        </w:tc>
        <w:tc>
          <w:tcPr>
            <w:tcW w:w="3339" w:type="pct"/>
          </w:tcPr>
          <w:p w:rsidR="004E2875" w:rsidRPr="008F12BD" w:rsidRDefault="004E2875" w:rsidP="000E2882">
            <w:pPr>
              <w:pStyle w:val="Style1"/>
              <w:numPr>
                <w:ilvl w:val="0"/>
                <w:numId w:val="20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Assess personal knowledge and skills against competency standards to determine development needs, priorities and plans</w:t>
            </w:r>
          </w:p>
          <w:p w:rsidR="004E2875" w:rsidRPr="008F12BD" w:rsidRDefault="004E2875" w:rsidP="000E2882">
            <w:pPr>
              <w:pStyle w:val="Style1"/>
              <w:numPr>
                <w:ilvl w:val="0"/>
                <w:numId w:val="20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Seek feedback from employees, clients and colleagues and use this feedback to identify and develop ways to improve competence</w:t>
            </w:r>
          </w:p>
          <w:p w:rsidR="004E2875" w:rsidRPr="008F12BD" w:rsidRDefault="004E2875" w:rsidP="000E2882">
            <w:pPr>
              <w:pStyle w:val="Style1"/>
              <w:numPr>
                <w:ilvl w:val="0"/>
                <w:numId w:val="20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P3 Identify, evaluate, select and use development opportunities suitable to personal learning style/s to develop competence</w:t>
            </w:r>
          </w:p>
          <w:p w:rsidR="004E2875" w:rsidRPr="008F12BD" w:rsidRDefault="004E2875" w:rsidP="000E2882">
            <w:pPr>
              <w:pStyle w:val="Style1"/>
              <w:numPr>
                <w:ilvl w:val="0"/>
                <w:numId w:val="20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Participate in networks to enhance personal knowledge, skills and work relationships</w:t>
            </w:r>
          </w:p>
          <w:p w:rsidR="004E2875" w:rsidRPr="008F12BD" w:rsidRDefault="004E2875" w:rsidP="000E2882">
            <w:pPr>
              <w:pStyle w:val="Style1"/>
              <w:numPr>
                <w:ilvl w:val="0"/>
                <w:numId w:val="20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Identify and develop new skills to achieve and maintain a competitive edge</w:t>
            </w:r>
          </w:p>
        </w:tc>
      </w:tr>
    </w:tbl>
    <w:p w:rsidR="004E2875" w:rsidRPr="008F12BD" w:rsidRDefault="004E2875" w:rsidP="004E2875">
      <w:pPr>
        <w:rPr>
          <w:rFonts w:ascii="Arial" w:eastAsia="Times New Roman" w:hAnsi="Arial" w:cs="Arial"/>
          <w:b/>
        </w:rPr>
      </w:pPr>
    </w:p>
    <w:p w:rsidR="006F212B" w:rsidRPr="008F12BD" w:rsidRDefault="006F212B" w:rsidP="004E2875">
      <w:pPr>
        <w:rPr>
          <w:rFonts w:ascii="Arial" w:eastAsia="Times New Roman" w:hAnsi="Arial" w:cs="Arial"/>
          <w:b/>
        </w:rPr>
      </w:pPr>
    </w:p>
    <w:p w:rsidR="006F212B" w:rsidRPr="008F12BD" w:rsidRDefault="006F212B" w:rsidP="004E2875">
      <w:pPr>
        <w:rPr>
          <w:rFonts w:ascii="Arial" w:eastAsia="Times New Roman" w:hAnsi="Arial" w:cs="Arial"/>
          <w:b/>
        </w:rPr>
      </w:pPr>
    </w:p>
    <w:p w:rsidR="006F212B" w:rsidRPr="008F12BD" w:rsidRDefault="006F212B" w:rsidP="004E2875">
      <w:pPr>
        <w:rPr>
          <w:rFonts w:ascii="Arial" w:eastAsia="Times New Roman" w:hAnsi="Arial" w:cs="Arial"/>
          <w:b/>
        </w:rPr>
      </w:pPr>
    </w:p>
    <w:p w:rsidR="006F212B" w:rsidRPr="008F12BD" w:rsidRDefault="006F212B" w:rsidP="004E2875">
      <w:pPr>
        <w:rPr>
          <w:rFonts w:ascii="Arial" w:eastAsia="Times New Roman" w:hAnsi="Arial" w:cs="Arial"/>
          <w:b/>
        </w:rPr>
      </w:pPr>
    </w:p>
    <w:p w:rsidR="006F212B" w:rsidRPr="008F12BD" w:rsidRDefault="006F212B" w:rsidP="004E2875">
      <w:pPr>
        <w:rPr>
          <w:rFonts w:ascii="Arial" w:eastAsia="Times New Roman" w:hAnsi="Arial" w:cs="Arial"/>
          <w:b/>
        </w:rPr>
      </w:pPr>
    </w:p>
    <w:p w:rsidR="004E2875" w:rsidRPr="008F12BD" w:rsidRDefault="004E2875" w:rsidP="004E2875">
      <w:pPr>
        <w:rPr>
          <w:rFonts w:ascii="Arial" w:hAnsi="Arial" w:cs="Arial"/>
        </w:rPr>
      </w:pPr>
      <w:r w:rsidRPr="008F12BD">
        <w:rPr>
          <w:rFonts w:ascii="Arial" w:eastAsia="Times New Roman" w:hAnsi="Arial" w:cs="Arial"/>
          <w:b/>
        </w:rPr>
        <w:lastRenderedPageBreak/>
        <w:t>Knowledge &amp; Understanding</w:t>
      </w:r>
    </w:p>
    <w:p w:rsidR="004E2875" w:rsidRPr="008F12BD" w:rsidRDefault="004E2875" w:rsidP="004E2875">
      <w:pPr>
        <w:rPr>
          <w:rFonts w:ascii="Arial" w:hAnsi="Arial" w:cs="Arial"/>
        </w:rPr>
      </w:pPr>
    </w:p>
    <w:p w:rsidR="004E2875" w:rsidRPr="008F12BD" w:rsidRDefault="004E2875" w:rsidP="004E2875">
      <w:pPr>
        <w:autoSpaceDE w:val="0"/>
        <w:autoSpaceDN w:val="0"/>
        <w:adjustRightInd w:val="0"/>
        <w:spacing w:after="240"/>
        <w:ind w:firstLine="284"/>
        <w:rPr>
          <w:rFonts w:ascii="Arial" w:eastAsia="Arial" w:hAnsi="Arial" w:cs="Arial"/>
          <w:sz w:val="22"/>
          <w:szCs w:val="22"/>
          <w:lang w:bidi="en-US"/>
        </w:rPr>
      </w:pPr>
      <w:r w:rsidRPr="008F12BD">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4E2875" w:rsidRPr="008F12BD" w:rsidRDefault="004E2875" w:rsidP="000E2882">
      <w:pPr>
        <w:pStyle w:val="ListParagraph"/>
        <w:numPr>
          <w:ilvl w:val="0"/>
          <w:numId w:val="137"/>
        </w:numPr>
        <w:tabs>
          <w:tab w:val="left" w:pos="630"/>
        </w:tabs>
        <w:ind w:left="270"/>
        <w:jc w:val="both"/>
        <w:rPr>
          <w:rFonts w:ascii="Arial" w:hAnsi="Arial" w:cs="Arial"/>
          <w:sz w:val="22"/>
          <w:szCs w:val="22"/>
        </w:rPr>
      </w:pPr>
      <w:r w:rsidRPr="008F12BD">
        <w:rPr>
          <w:rFonts w:ascii="Arial" w:hAnsi="Arial" w:cs="Arial"/>
          <w:sz w:val="22"/>
          <w:szCs w:val="22"/>
        </w:rPr>
        <w:t>Explain principles and techniques involved in the management and organization of:</w:t>
      </w:r>
    </w:p>
    <w:p w:rsidR="004E2875" w:rsidRPr="008F12BD" w:rsidRDefault="004E2875" w:rsidP="000E2882">
      <w:pPr>
        <w:pStyle w:val="ListParagraph"/>
        <w:numPr>
          <w:ilvl w:val="0"/>
          <w:numId w:val="137"/>
        </w:numPr>
        <w:tabs>
          <w:tab w:val="left" w:pos="630"/>
        </w:tabs>
        <w:ind w:left="270"/>
        <w:jc w:val="both"/>
        <w:rPr>
          <w:rFonts w:ascii="Arial" w:hAnsi="Arial" w:cs="Arial"/>
          <w:sz w:val="22"/>
          <w:szCs w:val="22"/>
        </w:rPr>
      </w:pPr>
      <w:r w:rsidRPr="008F12BD">
        <w:rPr>
          <w:rFonts w:ascii="Arial" w:hAnsi="Arial" w:cs="Arial"/>
          <w:sz w:val="22"/>
          <w:szCs w:val="22"/>
        </w:rPr>
        <w:t>Define performance measurement</w:t>
      </w:r>
    </w:p>
    <w:p w:rsidR="004E2875" w:rsidRPr="008F12BD" w:rsidRDefault="004E2875" w:rsidP="000E2882">
      <w:pPr>
        <w:pStyle w:val="ListParagraph"/>
        <w:numPr>
          <w:ilvl w:val="0"/>
          <w:numId w:val="137"/>
        </w:numPr>
        <w:tabs>
          <w:tab w:val="left" w:pos="630"/>
        </w:tabs>
        <w:ind w:left="270"/>
        <w:jc w:val="both"/>
        <w:rPr>
          <w:rFonts w:ascii="Arial" w:hAnsi="Arial" w:cs="Arial"/>
          <w:sz w:val="22"/>
          <w:szCs w:val="22"/>
        </w:rPr>
      </w:pPr>
      <w:r w:rsidRPr="008F12BD">
        <w:rPr>
          <w:rFonts w:ascii="Arial" w:hAnsi="Arial" w:cs="Arial"/>
          <w:sz w:val="22"/>
          <w:szCs w:val="22"/>
        </w:rPr>
        <w:t>Describe personal behavior, self-awareness and personality traits identification</w:t>
      </w:r>
    </w:p>
    <w:p w:rsidR="004E2875" w:rsidRPr="008F12BD" w:rsidRDefault="004E2875" w:rsidP="000E2882">
      <w:pPr>
        <w:pStyle w:val="ListParagraph"/>
        <w:numPr>
          <w:ilvl w:val="0"/>
          <w:numId w:val="137"/>
        </w:numPr>
        <w:tabs>
          <w:tab w:val="left" w:pos="630"/>
        </w:tabs>
        <w:ind w:left="270"/>
        <w:jc w:val="both"/>
        <w:rPr>
          <w:rFonts w:ascii="Arial" w:hAnsi="Arial" w:cs="Arial"/>
          <w:sz w:val="22"/>
          <w:szCs w:val="22"/>
        </w:rPr>
      </w:pPr>
      <w:r w:rsidRPr="008F12BD">
        <w:rPr>
          <w:rFonts w:ascii="Arial" w:hAnsi="Arial" w:cs="Arial"/>
          <w:sz w:val="22"/>
          <w:szCs w:val="22"/>
        </w:rPr>
        <w:t>Describe personal development plan</w:t>
      </w:r>
    </w:p>
    <w:p w:rsidR="004E2875" w:rsidRPr="008F12BD" w:rsidRDefault="004E2875" w:rsidP="000E2882">
      <w:pPr>
        <w:pStyle w:val="ListParagraph"/>
        <w:numPr>
          <w:ilvl w:val="0"/>
          <w:numId w:val="137"/>
        </w:numPr>
        <w:tabs>
          <w:tab w:val="left" w:pos="630"/>
        </w:tabs>
        <w:ind w:left="270"/>
        <w:jc w:val="both"/>
        <w:rPr>
          <w:rFonts w:ascii="Arial" w:hAnsi="Arial" w:cs="Arial"/>
          <w:sz w:val="22"/>
          <w:szCs w:val="22"/>
        </w:rPr>
      </w:pPr>
      <w:r w:rsidRPr="008F12BD">
        <w:rPr>
          <w:rFonts w:ascii="Arial" w:hAnsi="Arial" w:cs="Arial"/>
          <w:sz w:val="22"/>
          <w:szCs w:val="22"/>
        </w:rPr>
        <w:t>Describe personal goal setting</w:t>
      </w:r>
    </w:p>
    <w:p w:rsidR="004E2875" w:rsidRPr="008F12BD" w:rsidRDefault="004E2875" w:rsidP="000E2882">
      <w:pPr>
        <w:pStyle w:val="ListParagraph"/>
        <w:numPr>
          <w:ilvl w:val="0"/>
          <w:numId w:val="137"/>
        </w:numPr>
        <w:tabs>
          <w:tab w:val="left" w:pos="630"/>
        </w:tabs>
        <w:ind w:left="270"/>
        <w:jc w:val="both"/>
        <w:rPr>
          <w:rFonts w:ascii="Arial" w:hAnsi="Arial" w:cs="Arial"/>
          <w:sz w:val="22"/>
          <w:szCs w:val="22"/>
        </w:rPr>
      </w:pPr>
      <w:r w:rsidRPr="008F12BD">
        <w:rPr>
          <w:rFonts w:ascii="Arial" w:hAnsi="Arial" w:cs="Arial"/>
          <w:sz w:val="22"/>
          <w:szCs w:val="22"/>
        </w:rPr>
        <w:t>Describe time management</w:t>
      </w:r>
    </w:p>
    <w:p w:rsidR="004E2875" w:rsidRPr="008F12BD" w:rsidRDefault="004E2875" w:rsidP="000E2882">
      <w:pPr>
        <w:pStyle w:val="ListParagraph"/>
        <w:numPr>
          <w:ilvl w:val="0"/>
          <w:numId w:val="137"/>
        </w:numPr>
        <w:tabs>
          <w:tab w:val="left" w:pos="630"/>
        </w:tabs>
        <w:ind w:left="270"/>
        <w:jc w:val="both"/>
        <w:rPr>
          <w:rFonts w:ascii="Arial" w:hAnsi="Arial" w:cs="Arial"/>
          <w:sz w:val="22"/>
          <w:szCs w:val="22"/>
        </w:rPr>
      </w:pPr>
      <w:r w:rsidRPr="008F12BD">
        <w:rPr>
          <w:rFonts w:ascii="Arial" w:hAnsi="Arial" w:cs="Arial"/>
          <w:sz w:val="22"/>
          <w:szCs w:val="22"/>
        </w:rPr>
        <w:t>Describe management development opportunities and options for self</w:t>
      </w:r>
    </w:p>
    <w:p w:rsidR="004E2875" w:rsidRPr="008F12BD" w:rsidRDefault="004E2875" w:rsidP="000E2882">
      <w:pPr>
        <w:pStyle w:val="ListParagraph"/>
        <w:numPr>
          <w:ilvl w:val="0"/>
          <w:numId w:val="137"/>
        </w:numPr>
        <w:tabs>
          <w:tab w:val="left" w:pos="630"/>
        </w:tabs>
        <w:ind w:left="270"/>
        <w:jc w:val="both"/>
        <w:rPr>
          <w:rFonts w:ascii="Arial" w:hAnsi="Arial" w:cs="Arial"/>
          <w:sz w:val="22"/>
          <w:szCs w:val="22"/>
        </w:rPr>
      </w:pPr>
      <w:r w:rsidRPr="008F12BD">
        <w:rPr>
          <w:rFonts w:ascii="Arial" w:hAnsi="Arial" w:cs="Arial"/>
          <w:sz w:val="22"/>
          <w:szCs w:val="22"/>
        </w:rPr>
        <w:t>Describe methods for achieving a healthy work-life balance</w:t>
      </w:r>
    </w:p>
    <w:p w:rsidR="004E2875" w:rsidRPr="008F12BD" w:rsidRDefault="004E2875" w:rsidP="000E2882">
      <w:pPr>
        <w:pStyle w:val="ListParagraph"/>
        <w:numPr>
          <w:ilvl w:val="0"/>
          <w:numId w:val="137"/>
        </w:numPr>
        <w:tabs>
          <w:tab w:val="left" w:pos="630"/>
        </w:tabs>
        <w:ind w:left="270"/>
        <w:jc w:val="both"/>
        <w:rPr>
          <w:rFonts w:ascii="Arial" w:hAnsi="Arial" w:cs="Arial"/>
          <w:sz w:val="22"/>
          <w:szCs w:val="22"/>
        </w:rPr>
      </w:pPr>
      <w:r w:rsidRPr="008F12BD">
        <w:rPr>
          <w:rFonts w:ascii="Arial" w:hAnsi="Arial" w:cs="Arial"/>
          <w:sz w:val="22"/>
          <w:szCs w:val="22"/>
        </w:rPr>
        <w:t>Define organization policies, plans and procedures</w:t>
      </w:r>
    </w:p>
    <w:p w:rsidR="004E2875" w:rsidRPr="008F12BD" w:rsidRDefault="004E2875" w:rsidP="000E2882">
      <w:pPr>
        <w:pStyle w:val="ListParagraph"/>
        <w:numPr>
          <w:ilvl w:val="0"/>
          <w:numId w:val="137"/>
        </w:numPr>
        <w:tabs>
          <w:tab w:val="left" w:pos="630"/>
        </w:tabs>
        <w:ind w:left="270"/>
        <w:jc w:val="both"/>
        <w:rPr>
          <w:rFonts w:ascii="Arial" w:hAnsi="Arial" w:cs="Arial"/>
          <w:sz w:val="22"/>
          <w:szCs w:val="22"/>
        </w:rPr>
      </w:pPr>
      <w:r w:rsidRPr="008F12BD">
        <w:rPr>
          <w:rFonts w:ascii="Arial" w:hAnsi="Arial" w:cs="Arial"/>
          <w:sz w:val="22"/>
          <w:szCs w:val="22"/>
        </w:rPr>
        <w:t>Explain types of learning style/s and how they relate to the individual</w:t>
      </w:r>
    </w:p>
    <w:p w:rsidR="004E2875" w:rsidRPr="008F12BD" w:rsidRDefault="004E2875" w:rsidP="000E2882">
      <w:pPr>
        <w:pStyle w:val="ListParagraph"/>
        <w:numPr>
          <w:ilvl w:val="0"/>
          <w:numId w:val="137"/>
        </w:numPr>
        <w:tabs>
          <w:tab w:val="left" w:pos="630"/>
        </w:tabs>
        <w:ind w:left="270"/>
        <w:jc w:val="both"/>
        <w:rPr>
          <w:rFonts w:ascii="Arial" w:hAnsi="Arial" w:cs="Arial"/>
          <w:sz w:val="22"/>
          <w:szCs w:val="22"/>
        </w:rPr>
      </w:pPr>
      <w:r w:rsidRPr="008F12BD">
        <w:rPr>
          <w:rFonts w:ascii="Arial" w:hAnsi="Arial" w:cs="Arial"/>
          <w:sz w:val="22"/>
          <w:szCs w:val="22"/>
        </w:rPr>
        <w:t>Describe types of work methods and practices that can improve personal performance.</w:t>
      </w:r>
    </w:p>
    <w:p w:rsidR="004E2875" w:rsidRPr="008F12BD" w:rsidRDefault="004E2875" w:rsidP="004E2875">
      <w:pPr>
        <w:pStyle w:val="ListParagraph"/>
        <w:tabs>
          <w:tab w:val="left" w:pos="630"/>
        </w:tabs>
        <w:ind w:left="-90"/>
        <w:jc w:val="both"/>
        <w:rPr>
          <w:rFonts w:ascii="Arial" w:hAnsi="Arial" w:cs="Arial"/>
        </w:rPr>
      </w:pPr>
    </w:p>
    <w:p w:rsidR="004E2875" w:rsidRPr="008F12BD" w:rsidRDefault="004E2875" w:rsidP="004E2875">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8F12BD">
        <w:rPr>
          <w:rFonts w:ascii="Arial" w:eastAsia="Times New Roman" w:hAnsi="Arial" w:cs="Arial"/>
          <w:b/>
        </w:rPr>
        <w:t>Critical Evidence(s) Required</w:t>
      </w:r>
    </w:p>
    <w:p w:rsidR="004E2875" w:rsidRPr="008F12BD" w:rsidRDefault="004E2875" w:rsidP="004E2875">
      <w:pPr>
        <w:spacing w:before="240" w:line="360" w:lineRule="auto"/>
        <w:ind w:right="297"/>
        <w:rPr>
          <w:rFonts w:ascii="Arial" w:hAnsi="Arial" w:cs="Arial"/>
          <w:sz w:val="22"/>
          <w:szCs w:val="22"/>
        </w:rPr>
      </w:pPr>
      <w:r w:rsidRPr="008F12BD">
        <w:rPr>
          <w:rFonts w:ascii="Arial" w:hAnsi="Arial" w:cs="Arial"/>
          <w:sz w:val="22"/>
          <w:szCs w:val="22"/>
        </w:rPr>
        <w:t>The candidate needs to produce following critical evidence(s) in order to be competent in this competency standard:</w:t>
      </w:r>
    </w:p>
    <w:p w:rsidR="004E2875" w:rsidRPr="008F12BD" w:rsidRDefault="004E2875" w:rsidP="004E2875">
      <w:pPr>
        <w:tabs>
          <w:tab w:val="left" w:pos="3330"/>
        </w:tabs>
        <w:spacing w:line="360" w:lineRule="auto"/>
        <w:jc w:val="both"/>
        <w:rPr>
          <w:rFonts w:ascii="Arial" w:hAnsi="Arial" w:cs="Arial"/>
          <w:sz w:val="22"/>
        </w:rPr>
      </w:pPr>
      <w:r w:rsidRPr="008F12BD">
        <w:rPr>
          <w:rFonts w:ascii="Arial" w:hAnsi="Arial" w:cs="Arial"/>
          <w:sz w:val="22"/>
        </w:rPr>
        <w:t>A person who demonstrates competency in this unit must be able to provide evidence of the ability to manage personal work priorities and professional development. The evidence should integrate employability skills with workplace tasks and job roles and verify competency is able to be transferred to other circumstances and environments.</w:t>
      </w:r>
    </w:p>
    <w:p w:rsidR="004E2875" w:rsidRPr="008F12BD" w:rsidRDefault="004E2875" w:rsidP="004E2875">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8F12BD">
        <w:rPr>
          <w:rFonts w:ascii="Arial" w:eastAsia="Times New Roman" w:hAnsi="Arial" w:cs="Arial"/>
          <w:b/>
        </w:rPr>
        <w:t xml:space="preserve">Performance requirements </w:t>
      </w:r>
    </w:p>
    <w:p w:rsidR="004E2875" w:rsidRPr="008F12BD" w:rsidRDefault="004E2875" w:rsidP="004E2875">
      <w:pPr>
        <w:tabs>
          <w:tab w:val="left" w:pos="3330"/>
        </w:tabs>
        <w:spacing w:line="360" w:lineRule="auto"/>
        <w:jc w:val="both"/>
        <w:rPr>
          <w:rFonts w:ascii="Arial" w:hAnsi="Arial" w:cs="Arial"/>
          <w:sz w:val="22"/>
        </w:rPr>
      </w:pPr>
    </w:p>
    <w:p w:rsidR="004E2875" w:rsidRPr="008F12BD" w:rsidRDefault="004E2875" w:rsidP="004E2875">
      <w:pPr>
        <w:tabs>
          <w:tab w:val="left" w:pos="3330"/>
        </w:tabs>
        <w:spacing w:line="360" w:lineRule="auto"/>
        <w:jc w:val="both"/>
        <w:rPr>
          <w:rFonts w:ascii="Arial" w:hAnsi="Arial" w:cs="Arial"/>
          <w:sz w:val="22"/>
        </w:rPr>
      </w:pPr>
      <w:r w:rsidRPr="008F12BD">
        <w:rPr>
          <w:rFonts w:ascii="Arial" w:hAnsi="Arial" w:cs="Arial"/>
          <w:sz w:val="22"/>
        </w:rPr>
        <w:t>This competency is to be assessed using standard and authorized work practices, safety requirements and environmental constraints. Demonstrated evidence is required of the ability to:</w:t>
      </w:r>
    </w:p>
    <w:p w:rsidR="004E2875" w:rsidRPr="008F12BD" w:rsidRDefault="004E2875" w:rsidP="000E2882">
      <w:pPr>
        <w:pStyle w:val="ListParagraph"/>
        <w:numPr>
          <w:ilvl w:val="0"/>
          <w:numId w:val="207"/>
        </w:numPr>
        <w:tabs>
          <w:tab w:val="left" w:pos="3945"/>
        </w:tabs>
        <w:ind w:left="270"/>
        <w:rPr>
          <w:rFonts w:ascii="Arial" w:hAnsi="Arial" w:cs="Arial"/>
          <w:sz w:val="22"/>
        </w:rPr>
      </w:pPr>
      <w:r w:rsidRPr="008F12BD">
        <w:rPr>
          <w:rFonts w:ascii="Arial" w:hAnsi="Arial" w:cs="Arial"/>
          <w:sz w:val="22"/>
        </w:rPr>
        <w:t>Demonstrate use business technology to create and use systems and processes to organize and priorities tasks and commitments</w:t>
      </w:r>
    </w:p>
    <w:p w:rsidR="004E2875" w:rsidRPr="008F12BD" w:rsidRDefault="004E2875" w:rsidP="000E2882">
      <w:pPr>
        <w:pStyle w:val="ListParagraph"/>
        <w:numPr>
          <w:ilvl w:val="0"/>
          <w:numId w:val="207"/>
        </w:numPr>
        <w:tabs>
          <w:tab w:val="left" w:pos="3945"/>
        </w:tabs>
        <w:ind w:left="270"/>
        <w:rPr>
          <w:rFonts w:ascii="Arial" w:hAnsi="Arial" w:cs="Arial"/>
          <w:sz w:val="22"/>
        </w:rPr>
      </w:pPr>
      <w:r w:rsidRPr="008F12BD">
        <w:rPr>
          <w:rFonts w:ascii="Arial" w:hAnsi="Arial" w:cs="Arial"/>
          <w:sz w:val="22"/>
        </w:rPr>
        <w:t>measure and maintain personal work performance including assessing competency against competency standards and seeking feedback</w:t>
      </w:r>
    </w:p>
    <w:p w:rsidR="004E2875" w:rsidRPr="008F12BD" w:rsidRDefault="004E2875" w:rsidP="000E2882">
      <w:pPr>
        <w:pStyle w:val="ListParagraph"/>
        <w:numPr>
          <w:ilvl w:val="0"/>
          <w:numId w:val="207"/>
        </w:numPr>
        <w:tabs>
          <w:tab w:val="left" w:pos="3945"/>
        </w:tabs>
        <w:ind w:left="270"/>
        <w:rPr>
          <w:rFonts w:ascii="Arial" w:hAnsi="Arial" w:cs="Arial"/>
          <w:sz w:val="22"/>
        </w:rPr>
      </w:pPr>
      <w:r w:rsidRPr="008F12BD">
        <w:rPr>
          <w:rFonts w:ascii="Arial" w:hAnsi="Arial" w:cs="Arial"/>
          <w:sz w:val="22"/>
        </w:rPr>
        <w:t>maintain an appropriate work-life balance to manage personal health and stress</w:t>
      </w:r>
    </w:p>
    <w:p w:rsidR="004E2875" w:rsidRPr="008F12BD" w:rsidRDefault="004E2875" w:rsidP="000E2882">
      <w:pPr>
        <w:pStyle w:val="ListParagraph"/>
        <w:numPr>
          <w:ilvl w:val="0"/>
          <w:numId w:val="207"/>
        </w:numPr>
        <w:tabs>
          <w:tab w:val="left" w:pos="3945"/>
        </w:tabs>
        <w:ind w:left="270"/>
        <w:rPr>
          <w:rFonts w:ascii="Arial" w:hAnsi="Arial" w:cs="Arial"/>
          <w:sz w:val="22"/>
        </w:rPr>
      </w:pPr>
      <w:r w:rsidRPr="008F12BD">
        <w:rPr>
          <w:rFonts w:ascii="Arial" w:hAnsi="Arial" w:cs="Arial"/>
          <w:sz w:val="22"/>
        </w:rPr>
        <w:t>participate in networks</w:t>
      </w:r>
    </w:p>
    <w:p w:rsidR="004E2875" w:rsidRPr="008F12BD" w:rsidRDefault="004E2875" w:rsidP="000E2882">
      <w:pPr>
        <w:pStyle w:val="ListParagraph"/>
        <w:numPr>
          <w:ilvl w:val="0"/>
          <w:numId w:val="207"/>
        </w:numPr>
        <w:tabs>
          <w:tab w:val="left" w:pos="3945"/>
        </w:tabs>
        <w:ind w:left="270"/>
        <w:rPr>
          <w:rFonts w:ascii="Arial" w:hAnsi="Arial" w:cs="Arial"/>
          <w:sz w:val="22"/>
        </w:rPr>
      </w:pPr>
      <w:r w:rsidRPr="008F12BD">
        <w:rPr>
          <w:rFonts w:ascii="Arial" w:hAnsi="Arial" w:cs="Arial"/>
          <w:sz w:val="22"/>
        </w:rPr>
        <w:t>develop a personal development plan which includes career objectives and an action plan</w:t>
      </w:r>
    </w:p>
    <w:p w:rsidR="004E2875" w:rsidRPr="008F12BD" w:rsidRDefault="004E2875" w:rsidP="000E2882">
      <w:pPr>
        <w:pStyle w:val="ListParagraph"/>
        <w:numPr>
          <w:ilvl w:val="0"/>
          <w:numId w:val="207"/>
        </w:numPr>
        <w:tabs>
          <w:tab w:val="left" w:pos="3945"/>
        </w:tabs>
        <w:ind w:left="270"/>
        <w:rPr>
          <w:rFonts w:ascii="Arial" w:hAnsi="Arial" w:cs="Arial"/>
          <w:sz w:val="22"/>
        </w:rPr>
      </w:pPr>
      <w:r w:rsidRPr="008F12BD">
        <w:rPr>
          <w:rFonts w:ascii="Arial" w:hAnsi="Arial" w:cs="Arial"/>
          <w:sz w:val="22"/>
        </w:rPr>
        <w:t>Develop new skills.</w:t>
      </w: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0E2882">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58" w:name="_Toc17408755"/>
      <w:bookmarkStart w:id="59" w:name="_Toc17920440"/>
      <w:bookmarkStart w:id="60" w:name="_Toc113609916"/>
      <w:r w:rsidRPr="008F12BD">
        <w:rPr>
          <w:rFonts w:ascii="Arial" w:hAnsi="Arial" w:cs="Arial"/>
          <w:sz w:val="24"/>
          <w:szCs w:val="24"/>
        </w:rPr>
        <w:lastRenderedPageBreak/>
        <w:t>Manage workforce planning</w:t>
      </w:r>
      <w:bookmarkEnd w:id="58"/>
      <w:bookmarkEnd w:id="59"/>
      <w:bookmarkEnd w:id="60"/>
    </w:p>
    <w:p w:rsidR="004E2875" w:rsidRPr="008F12BD" w:rsidRDefault="004E2875" w:rsidP="004E2875">
      <w:pPr>
        <w:spacing w:before="240"/>
        <w:rPr>
          <w:rFonts w:ascii="Arial" w:hAnsi="Arial" w:cs="Arial"/>
          <w:sz w:val="22"/>
          <w:szCs w:val="22"/>
          <w:lang w:val="en-GB"/>
        </w:rPr>
      </w:pPr>
      <w:r w:rsidRPr="008F12BD">
        <w:rPr>
          <w:rFonts w:ascii="Arial" w:eastAsia="Times New Roman" w:hAnsi="Arial" w:cs="Arial"/>
          <w:b/>
          <w:sz w:val="22"/>
          <w:szCs w:val="22"/>
        </w:rPr>
        <w:t>Overview</w:t>
      </w:r>
      <w:r w:rsidRPr="008F12BD">
        <w:rPr>
          <w:rFonts w:ascii="Arial" w:eastAsia="Times New Roman" w:hAnsi="Arial" w:cs="Arial"/>
          <w:sz w:val="22"/>
          <w:szCs w:val="22"/>
        </w:rPr>
        <w:t xml:space="preserve">: </w:t>
      </w:r>
      <w:r w:rsidRPr="008F12BD">
        <w:rPr>
          <w:rFonts w:ascii="Arial" w:hAnsi="Arial" w:cs="Arial"/>
          <w:sz w:val="22"/>
          <w:szCs w:val="22"/>
          <w:lang w:val="en-GB"/>
        </w:rPr>
        <w:t>This competency standard covers the skills and knowledge required to manage planning in relation to an organization’s workforce including researching requirements, developing objectives and strategies, implementing initiatives and monitoring and evaluating trends. It applies to individuals who are human resource managers or staff members with a role in a policy or planning unit that focuses on workforce planning.</w:t>
      </w:r>
    </w:p>
    <w:p w:rsidR="004E2875" w:rsidRPr="008F12BD" w:rsidRDefault="004E2875" w:rsidP="004E2875">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4E2875" w:rsidRPr="008F12BD" w:rsidTr="006F212B">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4E2875" w:rsidRPr="008F12BD" w:rsidRDefault="004E2875" w:rsidP="004E2875">
            <w:pPr>
              <w:spacing w:line="276" w:lineRule="auto"/>
              <w:jc w:val="center"/>
              <w:rPr>
                <w:rFonts w:ascii="Arial" w:eastAsia="Times New Roman" w:hAnsi="Arial" w:cs="Arial"/>
                <w:b w:val="0"/>
              </w:rPr>
            </w:pPr>
            <w:r w:rsidRPr="008F12BD">
              <w:rPr>
                <w:rFonts w:ascii="Arial" w:eastAsia="Times New Roman" w:hAnsi="Arial" w:cs="Arial"/>
              </w:rPr>
              <w:t>Competency Unit</w:t>
            </w:r>
          </w:p>
        </w:tc>
        <w:tc>
          <w:tcPr>
            <w:tcW w:w="3339" w:type="pct"/>
            <w:vAlign w:val="center"/>
          </w:tcPr>
          <w:p w:rsidR="004E2875" w:rsidRPr="008F12BD" w:rsidRDefault="004E2875" w:rsidP="004E2875">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8F12BD">
              <w:rPr>
                <w:rFonts w:ascii="Arial" w:eastAsia="Times New Roman" w:hAnsi="Arial" w:cs="Arial"/>
              </w:rPr>
              <w:t>Performance Criteria</w:t>
            </w:r>
          </w:p>
        </w:tc>
      </w:tr>
      <w:tr w:rsidR="004E2875" w:rsidRPr="008F12BD" w:rsidTr="006F212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4E2875" w:rsidRPr="008F12BD" w:rsidRDefault="004E2875" w:rsidP="004E2875">
            <w:pPr>
              <w:pStyle w:val="Style2"/>
              <w:numPr>
                <w:ilvl w:val="0"/>
                <w:numId w:val="0"/>
              </w:numPr>
              <w:ind w:left="360" w:hanging="360"/>
              <w:rPr>
                <w:rFonts w:ascii="Arial" w:hAnsi="Arial" w:cs="Arial"/>
                <w:b w:val="0"/>
                <w:bCs w:val="0"/>
                <w:color w:val="auto"/>
              </w:rPr>
            </w:pPr>
            <w:r w:rsidRPr="008F12BD">
              <w:rPr>
                <w:rFonts w:ascii="Arial" w:hAnsi="Arial" w:cs="Arial"/>
                <w:sz w:val="22"/>
              </w:rPr>
              <w:t xml:space="preserve">CU1. </w:t>
            </w:r>
            <w:r w:rsidRPr="008F12BD">
              <w:rPr>
                <w:rFonts w:ascii="Arial" w:hAnsi="Arial" w:cs="Arial"/>
                <w:sz w:val="22"/>
              </w:rPr>
              <w:tab/>
              <w:t>Research workforce requirements</w:t>
            </w:r>
          </w:p>
        </w:tc>
        <w:tc>
          <w:tcPr>
            <w:tcW w:w="3339" w:type="pct"/>
          </w:tcPr>
          <w:p w:rsidR="004E2875" w:rsidRPr="008F12BD" w:rsidRDefault="004E2875" w:rsidP="000E2882">
            <w:pPr>
              <w:pStyle w:val="Style1"/>
              <w:numPr>
                <w:ilvl w:val="0"/>
                <w:numId w:val="18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Review current data on staff turnover and demographics</w:t>
            </w:r>
          </w:p>
          <w:p w:rsidR="004E2875" w:rsidRPr="008F12BD" w:rsidRDefault="004E2875" w:rsidP="000E2882">
            <w:pPr>
              <w:pStyle w:val="Style1"/>
              <w:numPr>
                <w:ilvl w:val="0"/>
                <w:numId w:val="18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Assess factors that may affect workforce supply</w:t>
            </w:r>
          </w:p>
          <w:p w:rsidR="004E2875" w:rsidRPr="008F12BD" w:rsidRDefault="004E2875" w:rsidP="000E2882">
            <w:pPr>
              <w:pStyle w:val="Style1"/>
              <w:numPr>
                <w:ilvl w:val="0"/>
                <w:numId w:val="18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Establish the organization’s requirements for a skilled and diverse workforce</w:t>
            </w:r>
          </w:p>
        </w:tc>
      </w:tr>
      <w:tr w:rsidR="004E2875" w:rsidRPr="008F12BD" w:rsidTr="006F212B">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4E2875" w:rsidRPr="008F12BD" w:rsidRDefault="004E2875" w:rsidP="004E2875">
            <w:pPr>
              <w:pStyle w:val="Style2"/>
              <w:numPr>
                <w:ilvl w:val="0"/>
                <w:numId w:val="0"/>
              </w:numPr>
              <w:ind w:left="360" w:hanging="360"/>
              <w:rPr>
                <w:rFonts w:ascii="Arial" w:hAnsi="Arial" w:cs="Arial"/>
              </w:rPr>
            </w:pPr>
            <w:r w:rsidRPr="008F12BD">
              <w:rPr>
                <w:rFonts w:ascii="Arial" w:hAnsi="Arial" w:cs="Arial"/>
                <w:color w:val="auto"/>
                <w:sz w:val="22"/>
                <w:szCs w:val="24"/>
              </w:rPr>
              <w:t xml:space="preserve">CU2. </w:t>
            </w:r>
            <w:r w:rsidRPr="008F12BD">
              <w:rPr>
                <w:rFonts w:ascii="Arial" w:hAnsi="Arial" w:cs="Arial"/>
              </w:rPr>
              <w:t xml:space="preserve"> </w:t>
            </w:r>
            <w:r w:rsidRPr="008F12BD">
              <w:rPr>
                <w:rFonts w:ascii="Arial" w:hAnsi="Arial" w:cs="Arial"/>
                <w:sz w:val="22"/>
              </w:rPr>
              <w:t>Develop workforce objectives and strategies</w:t>
            </w:r>
          </w:p>
        </w:tc>
        <w:tc>
          <w:tcPr>
            <w:tcW w:w="3339" w:type="pct"/>
          </w:tcPr>
          <w:p w:rsidR="004E2875" w:rsidRPr="008F12BD" w:rsidRDefault="004E2875" w:rsidP="000E2882">
            <w:pPr>
              <w:pStyle w:val="Style1"/>
              <w:numPr>
                <w:ilvl w:val="0"/>
                <w:numId w:val="19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Review organizational strategy and establish aligned objectives for modification or retention of the workforce</w:t>
            </w:r>
          </w:p>
          <w:p w:rsidR="004E2875" w:rsidRPr="008F12BD" w:rsidRDefault="004E2875" w:rsidP="000E2882">
            <w:pPr>
              <w:pStyle w:val="Style1"/>
              <w:numPr>
                <w:ilvl w:val="0"/>
                <w:numId w:val="19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Consider strategies to address unacceptable staff turnover, if required</w:t>
            </w:r>
          </w:p>
          <w:p w:rsidR="004E2875" w:rsidRPr="008F12BD" w:rsidRDefault="004E2875" w:rsidP="000E2882">
            <w:pPr>
              <w:pStyle w:val="Style1"/>
              <w:numPr>
                <w:ilvl w:val="0"/>
                <w:numId w:val="19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Define objectives to retain required skilled labour</w:t>
            </w:r>
          </w:p>
          <w:p w:rsidR="004E2875" w:rsidRPr="008F12BD" w:rsidRDefault="004E2875" w:rsidP="000E2882">
            <w:pPr>
              <w:pStyle w:val="Style1"/>
              <w:numPr>
                <w:ilvl w:val="0"/>
                <w:numId w:val="19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Define objectives for workforce diversity and cross-cultural management</w:t>
            </w:r>
          </w:p>
          <w:p w:rsidR="004E2875" w:rsidRPr="008F12BD" w:rsidRDefault="004E2875" w:rsidP="000E2882">
            <w:pPr>
              <w:pStyle w:val="Style1"/>
              <w:numPr>
                <w:ilvl w:val="0"/>
                <w:numId w:val="19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Define strategies to source skilled labour</w:t>
            </w:r>
          </w:p>
          <w:p w:rsidR="004E2875" w:rsidRPr="008F12BD" w:rsidRDefault="004E2875" w:rsidP="000E2882">
            <w:pPr>
              <w:pStyle w:val="Style1"/>
              <w:numPr>
                <w:ilvl w:val="0"/>
                <w:numId w:val="19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Communicate objectives and rationale to relevant stakeholders</w:t>
            </w:r>
          </w:p>
          <w:p w:rsidR="004E2875" w:rsidRPr="008F12BD" w:rsidRDefault="004E2875" w:rsidP="000E2882">
            <w:pPr>
              <w:pStyle w:val="Style1"/>
              <w:numPr>
                <w:ilvl w:val="0"/>
                <w:numId w:val="19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Obtain agreement and endorsement for objectives and establish targets</w:t>
            </w:r>
          </w:p>
          <w:p w:rsidR="004E2875" w:rsidRPr="008F12BD" w:rsidRDefault="004E2875" w:rsidP="000E2882">
            <w:pPr>
              <w:pStyle w:val="Style1"/>
              <w:keepNext w:val="0"/>
              <w:keepLines w:val="0"/>
              <w:numPr>
                <w:ilvl w:val="0"/>
                <w:numId w:val="19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Develop contingency plans to cope with extreme situations</w:t>
            </w:r>
          </w:p>
        </w:tc>
      </w:tr>
      <w:tr w:rsidR="004E2875" w:rsidRPr="008F12BD" w:rsidTr="006F212B">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4E2875" w:rsidRPr="008F12BD" w:rsidRDefault="004E2875" w:rsidP="004E2875">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 xml:space="preserve">CU3. </w:t>
            </w:r>
            <w:r w:rsidRPr="008F12BD">
              <w:rPr>
                <w:rFonts w:ascii="Arial" w:hAnsi="Arial" w:cs="Arial"/>
              </w:rPr>
              <w:t xml:space="preserve"> </w:t>
            </w:r>
            <w:r w:rsidRPr="008F12BD">
              <w:rPr>
                <w:rFonts w:ascii="Arial" w:hAnsi="Arial" w:cs="Arial"/>
                <w:sz w:val="22"/>
              </w:rPr>
              <w:t>Implement initiatives to support workforce planning objectives</w:t>
            </w:r>
          </w:p>
        </w:tc>
        <w:tc>
          <w:tcPr>
            <w:tcW w:w="3339" w:type="pct"/>
          </w:tcPr>
          <w:p w:rsidR="004E2875" w:rsidRPr="008F12BD" w:rsidRDefault="004E2875" w:rsidP="000E2882">
            <w:pPr>
              <w:pStyle w:val="Style1"/>
              <w:numPr>
                <w:ilvl w:val="0"/>
                <w:numId w:val="19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Implement action to support agreed objectives for recruitment, training, redeployment and redundancy</w:t>
            </w:r>
          </w:p>
          <w:p w:rsidR="004E2875" w:rsidRPr="008F12BD" w:rsidRDefault="004E2875" w:rsidP="000E2882">
            <w:pPr>
              <w:pStyle w:val="Style1"/>
              <w:numPr>
                <w:ilvl w:val="0"/>
                <w:numId w:val="19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Develop and implement strategies to assist workforce to deal with organizational change</w:t>
            </w:r>
          </w:p>
          <w:p w:rsidR="004E2875" w:rsidRPr="008F12BD" w:rsidRDefault="004E2875" w:rsidP="000E2882">
            <w:pPr>
              <w:pStyle w:val="Style1"/>
              <w:numPr>
                <w:ilvl w:val="0"/>
                <w:numId w:val="19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Develop and implement strategies to assist in meeting the organization’s workforce diversity goals</w:t>
            </w:r>
          </w:p>
          <w:p w:rsidR="004E2875" w:rsidRPr="008F12BD" w:rsidRDefault="004E2875" w:rsidP="000E2882">
            <w:pPr>
              <w:pStyle w:val="Style1"/>
              <w:numPr>
                <w:ilvl w:val="0"/>
                <w:numId w:val="19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Implement succession planning system to ensure desirable workers are developed and retained</w:t>
            </w:r>
          </w:p>
          <w:p w:rsidR="004E2875" w:rsidRPr="008F12BD" w:rsidRDefault="004E2875" w:rsidP="000E2882">
            <w:pPr>
              <w:pStyle w:val="Style1"/>
              <w:numPr>
                <w:ilvl w:val="0"/>
                <w:numId w:val="19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Implement programs to ensure workplace is an employer of choice</w:t>
            </w:r>
          </w:p>
        </w:tc>
      </w:tr>
      <w:tr w:rsidR="004E2875" w:rsidRPr="008F12BD" w:rsidTr="006F212B">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4E2875" w:rsidRPr="008F12BD" w:rsidRDefault="004E2875" w:rsidP="004E2875">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 xml:space="preserve">CU4. </w:t>
            </w:r>
            <w:r w:rsidRPr="008F12BD">
              <w:rPr>
                <w:rFonts w:ascii="Arial" w:hAnsi="Arial" w:cs="Arial"/>
              </w:rPr>
              <w:t xml:space="preserve"> </w:t>
            </w:r>
            <w:r w:rsidRPr="008F12BD">
              <w:rPr>
                <w:rFonts w:ascii="Arial" w:hAnsi="Arial" w:cs="Arial"/>
                <w:sz w:val="22"/>
              </w:rPr>
              <w:t>Monitor and evaluate workforce trends</w:t>
            </w:r>
          </w:p>
        </w:tc>
        <w:tc>
          <w:tcPr>
            <w:tcW w:w="3339" w:type="pct"/>
          </w:tcPr>
          <w:p w:rsidR="004E2875" w:rsidRPr="008F12BD" w:rsidRDefault="004E2875" w:rsidP="000E2882">
            <w:pPr>
              <w:pStyle w:val="Style1"/>
              <w:numPr>
                <w:ilvl w:val="0"/>
                <w:numId w:val="19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Review workforce plan against patterns in exiting employee and workforce changes</w:t>
            </w:r>
          </w:p>
          <w:p w:rsidR="004E2875" w:rsidRPr="008F12BD" w:rsidRDefault="004E2875" w:rsidP="000E2882">
            <w:pPr>
              <w:pStyle w:val="Style1"/>
              <w:numPr>
                <w:ilvl w:val="0"/>
                <w:numId w:val="19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Monitor labour supply trends for areas of over- or under-supply in the external environment</w:t>
            </w:r>
          </w:p>
          <w:p w:rsidR="004E2875" w:rsidRPr="008F12BD" w:rsidRDefault="004E2875" w:rsidP="000E2882">
            <w:pPr>
              <w:pStyle w:val="Style1"/>
              <w:numPr>
                <w:ilvl w:val="0"/>
                <w:numId w:val="19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Monitor effects of labour trends on demand for labour</w:t>
            </w:r>
          </w:p>
          <w:p w:rsidR="004E2875" w:rsidRPr="008F12BD" w:rsidRDefault="004E2875" w:rsidP="000E2882">
            <w:pPr>
              <w:pStyle w:val="Style1"/>
              <w:numPr>
                <w:ilvl w:val="0"/>
                <w:numId w:val="19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lastRenderedPageBreak/>
              <w:t>Survey organizational climate to gauge worker satisfaction</w:t>
            </w:r>
          </w:p>
          <w:p w:rsidR="004E2875" w:rsidRPr="008F12BD" w:rsidRDefault="004E2875" w:rsidP="000E2882">
            <w:pPr>
              <w:pStyle w:val="Style1"/>
              <w:numPr>
                <w:ilvl w:val="0"/>
                <w:numId w:val="19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 xml:space="preserve"> Refine objectives and strategies in response to internal and external changes and make recommendations in response to global trends and incidents</w:t>
            </w:r>
          </w:p>
          <w:p w:rsidR="004E2875" w:rsidRPr="008F12BD" w:rsidRDefault="004E2875" w:rsidP="000E2882">
            <w:pPr>
              <w:pStyle w:val="Style1"/>
              <w:numPr>
                <w:ilvl w:val="0"/>
                <w:numId w:val="19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Regularly review government policy on labour demand and supply</w:t>
            </w:r>
          </w:p>
          <w:p w:rsidR="004E2875" w:rsidRPr="008F12BD" w:rsidRDefault="004E2875" w:rsidP="000E2882">
            <w:pPr>
              <w:pStyle w:val="Style1"/>
              <w:numPr>
                <w:ilvl w:val="0"/>
                <w:numId w:val="19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Evaluate effectiveness of change processes against agreed objectives.</w:t>
            </w:r>
          </w:p>
        </w:tc>
      </w:tr>
    </w:tbl>
    <w:p w:rsidR="004E2875" w:rsidRPr="008F12BD" w:rsidRDefault="004E2875" w:rsidP="004E2875">
      <w:pPr>
        <w:rPr>
          <w:rFonts w:ascii="Arial" w:eastAsia="Times New Roman" w:hAnsi="Arial" w:cs="Arial"/>
          <w:b/>
        </w:rPr>
      </w:pPr>
    </w:p>
    <w:p w:rsidR="004E2875" w:rsidRPr="008F12BD" w:rsidRDefault="004E2875" w:rsidP="004E2875">
      <w:pPr>
        <w:rPr>
          <w:rFonts w:ascii="Arial" w:hAnsi="Arial" w:cs="Arial"/>
        </w:rPr>
      </w:pPr>
      <w:r w:rsidRPr="008F12BD">
        <w:rPr>
          <w:rFonts w:ascii="Arial" w:eastAsia="Times New Roman" w:hAnsi="Arial" w:cs="Arial"/>
          <w:b/>
        </w:rPr>
        <w:t>Knowledge &amp; Understanding</w:t>
      </w:r>
    </w:p>
    <w:p w:rsidR="004E2875" w:rsidRPr="008F12BD" w:rsidRDefault="004E2875" w:rsidP="004E2875">
      <w:pPr>
        <w:rPr>
          <w:rFonts w:ascii="Arial" w:hAnsi="Arial" w:cs="Arial"/>
        </w:rPr>
      </w:pPr>
    </w:p>
    <w:p w:rsidR="004E2875" w:rsidRPr="008F12BD" w:rsidRDefault="004E2875" w:rsidP="004E2875">
      <w:pPr>
        <w:autoSpaceDE w:val="0"/>
        <w:autoSpaceDN w:val="0"/>
        <w:adjustRightInd w:val="0"/>
        <w:spacing w:after="240"/>
        <w:ind w:firstLine="284"/>
        <w:rPr>
          <w:rFonts w:ascii="Arial" w:eastAsia="Arial" w:hAnsi="Arial" w:cs="Arial"/>
          <w:sz w:val="22"/>
          <w:szCs w:val="22"/>
          <w:lang w:bidi="en-US"/>
        </w:rPr>
      </w:pPr>
      <w:r w:rsidRPr="008F12BD">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4E2875" w:rsidRPr="008F12BD" w:rsidRDefault="004E2875" w:rsidP="000E2882">
      <w:pPr>
        <w:pStyle w:val="ListParagraph"/>
        <w:numPr>
          <w:ilvl w:val="0"/>
          <w:numId w:val="193"/>
        </w:numPr>
        <w:tabs>
          <w:tab w:val="left" w:pos="270"/>
        </w:tabs>
        <w:ind w:hanging="720"/>
        <w:jc w:val="both"/>
        <w:rPr>
          <w:rFonts w:ascii="Arial" w:hAnsi="Arial" w:cs="Arial"/>
          <w:sz w:val="22"/>
          <w:szCs w:val="22"/>
        </w:rPr>
      </w:pPr>
      <w:r w:rsidRPr="008F12BD">
        <w:rPr>
          <w:rFonts w:ascii="Arial" w:hAnsi="Arial" w:cs="Arial"/>
          <w:sz w:val="22"/>
          <w:szCs w:val="22"/>
        </w:rPr>
        <w:t>Explain current information about external labor supply relevant to the specific industry or skill requirements of the organization</w:t>
      </w:r>
    </w:p>
    <w:p w:rsidR="004E2875" w:rsidRPr="008F12BD" w:rsidRDefault="004E2875" w:rsidP="000E2882">
      <w:pPr>
        <w:pStyle w:val="ListParagraph"/>
        <w:numPr>
          <w:ilvl w:val="0"/>
          <w:numId w:val="193"/>
        </w:numPr>
        <w:tabs>
          <w:tab w:val="left" w:pos="270"/>
        </w:tabs>
        <w:ind w:hanging="720"/>
        <w:jc w:val="both"/>
        <w:rPr>
          <w:rFonts w:ascii="Arial" w:hAnsi="Arial" w:cs="Arial"/>
          <w:sz w:val="22"/>
          <w:szCs w:val="22"/>
        </w:rPr>
      </w:pPr>
      <w:r w:rsidRPr="008F12BD">
        <w:rPr>
          <w:rFonts w:ascii="Arial" w:hAnsi="Arial" w:cs="Arial"/>
          <w:sz w:val="22"/>
          <w:szCs w:val="22"/>
        </w:rPr>
        <w:t>Describe industrial relations relevant to the specific industry</w:t>
      </w:r>
    </w:p>
    <w:p w:rsidR="004E2875" w:rsidRPr="008F12BD" w:rsidRDefault="004E2875" w:rsidP="000E2882">
      <w:pPr>
        <w:pStyle w:val="ListParagraph"/>
        <w:numPr>
          <w:ilvl w:val="0"/>
          <w:numId w:val="193"/>
        </w:numPr>
        <w:tabs>
          <w:tab w:val="left" w:pos="270"/>
        </w:tabs>
        <w:ind w:hanging="720"/>
        <w:jc w:val="both"/>
        <w:rPr>
          <w:rFonts w:ascii="Arial" w:hAnsi="Arial" w:cs="Arial"/>
          <w:sz w:val="22"/>
          <w:szCs w:val="22"/>
        </w:rPr>
      </w:pPr>
      <w:r w:rsidRPr="008F12BD">
        <w:rPr>
          <w:rFonts w:ascii="Arial" w:hAnsi="Arial" w:cs="Arial"/>
          <w:sz w:val="22"/>
          <w:szCs w:val="22"/>
        </w:rPr>
        <w:t>Describe labor force analysis and forecasting techniques</w:t>
      </w:r>
    </w:p>
    <w:p w:rsidR="004E2875" w:rsidRPr="008F12BD" w:rsidRDefault="004E2875" w:rsidP="004E2875">
      <w:pPr>
        <w:pStyle w:val="ListParagraph"/>
        <w:tabs>
          <w:tab w:val="left" w:pos="630"/>
        </w:tabs>
        <w:ind w:left="-90"/>
        <w:jc w:val="both"/>
        <w:rPr>
          <w:rFonts w:ascii="Arial" w:hAnsi="Arial" w:cs="Arial"/>
        </w:rPr>
      </w:pPr>
    </w:p>
    <w:p w:rsidR="004E2875" w:rsidRPr="008F12BD" w:rsidRDefault="004E2875" w:rsidP="004E2875">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8F12BD">
        <w:rPr>
          <w:rFonts w:ascii="Arial" w:eastAsia="Times New Roman" w:hAnsi="Arial" w:cs="Arial"/>
          <w:b/>
        </w:rPr>
        <w:t>Critical Evidence(s) Required</w:t>
      </w:r>
    </w:p>
    <w:p w:rsidR="004E2875" w:rsidRPr="008F12BD" w:rsidRDefault="004E2875" w:rsidP="004E2875">
      <w:pPr>
        <w:spacing w:before="240" w:line="360" w:lineRule="auto"/>
        <w:ind w:right="297"/>
        <w:rPr>
          <w:rFonts w:ascii="Arial" w:hAnsi="Arial" w:cs="Arial"/>
          <w:sz w:val="22"/>
          <w:szCs w:val="22"/>
        </w:rPr>
      </w:pPr>
      <w:r w:rsidRPr="008F12BD">
        <w:rPr>
          <w:rFonts w:ascii="Arial" w:hAnsi="Arial" w:cs="Arial"/>
          <w:sz w:val="22"/>
          <w:szCs w:val="22"/>
        </w:rPr>
        <w:t>The candidate needs to produce following critical evidence(s) in order to be competent in this competency standard:</w:t>
      </w:r>
    </w:p>
    <w:p w:rsidR="004E2875" w:rsidRPr="008F12BD" w:rsidRDefault="004E2875" w:rsidP="004E2875">
      <w:pPr>
        <w:tabs>
          <w:tab w:val="left" w:pos="3330"/>
        </w:tabs>
        <w:spacing w:line="360" w:lineRule="auto"/>
        <w:jc w:val="both"/>
        <w:rPr>
          <w:rFonts w:ascii="Arial" w:hAnsi="Arial" w:cs="Arial"/>
          <w:sz w:val="22"/>
        </w:rPr>
      </w:pPr>
      <w:r w:rsidRPr="008F12BD">
        <w:rPr>
          <w:rFonts w:ascii="Arial" w:hAnsi="Arial" w:cs="Arial"/>
          <w:sz w:val="22"/>
        </w:rPr>
        <w:t>A person who demonstrates competency in this unit must be able to provide evidence of the ability to manage workforce planning. The evidence should integrate employability skills with workplace tasks and job roles and verify competency is able to be transferred to other circumstances and environments.</w:t>
      </w:r>
    </w:p>
    <w:p w:rsidR="004E2875" w:rsidRPr="008F12BD" w:rsidRDefault="004E2875" w:rsidP="004E2875">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8F12BD">
        <w:rPr>
          <w:rFonts w:ascii="Arial" w:eastAsia="Times New Roman" w:hAnsi="Arial" w:cs="Arial"/>
          <w:b/>
        </w:rPr>
        <w:t xml:space="preserve">Performance requirements </w:t>
      </w:r>
    </w:p>
    <w:p w:rsidR="004E2875" w:rsidRPr="008F12BD" w:rsidRDefault="004E2875" w:rsidP="004E2875">
      <w:pPr>
        <w:tabs>
          <w:tab w:val="left" w:pos="3330"/>
        </w:tabs>
        <w:spacing w:line="360" w:lineRule="auto"/>
        <w:jc w:val="both"/>
        <w:rPr>
          <w:rFonts w:ascii="Arial" w:hAnsi="Arial" w:cs="Arial"/>
          <w:sz w:val="22"/>
        </w:rPr>
      </w:pPr>
    </w:p>
    <w:p w:rsidR="004E2875" w:rsidRPr="008F12BD" w:rsidRDefault="004E2875" w:rsidP="004E2875">
      <w:pPr>
        <w:tabs>
          <w:tab w:val="left" w:pos="3330"/>
        </w:tabs>
        <w:spacing w:line="360" w:lineRule="auto"/>
        <w:jc w:val="both"/>
        <w:rPr>
          <w:rFonts w:ascii="Arial" w:hAnsi="Arial" w:cs="Arial"/>
          <w:sz w:val="22"/>
        </w:rPr>
      </w:pPr>
      <w:r w:rsidRPr="008F12BD">
        <w:rPr>
          <w:rFonts w:ascii="Arial" w:hAnsi="Arial" w:cs="Arial"/>
          <w:sz w:val="22"/>
        </w:rPr>
        <w:t>This competency is to be assessed using standard and authorized work practices, safety requirements and environmental constraints. Demonstrated evidence is required of the ability to:</w:t>
      </w:r>
    </w:p>
    <w:p w:rsidR="004E2875" w:rsidRPr="008F12BD" w:rsidRDefault="004E2875" w:rsidP="000E2882">
      <w:pPr>
        <w:pStyle w:val="ListParagraph"/>
        <w:numPr>
          <w:ilvl w:val="0"/>
          <w:numId w:val="194"/>
        </w:numPr>
        <w:tabs>
          <w:tab w:val="left" w:pos="3945"/>
        </w:tabs>
        <w:ind w:left="270"/>
        <w:rPr>
          <w:rFonts w:ascii="Arial" w:hAnsi="Arial" w:cs="Arial"/>
          <w:sz w:val="22"/>
        </w:rPr>
      </w:pPr>
      <w:r w:rsidRPr="008F12BD">
        <w:rPr>
          <w:rFonts w:ascii="Arial" w:hAnsi="Arial" w:cs="Arial"/>
          <w:sz w:val="22"/>
        </w:rPr>
        <w:t>Review and interpret information from a range of internal and external sources to identify:</w:t>
      </w:r>
    </w:p>
    <w:p w:rsidR="004E2875" w:rsidRPr="008F12BD" w:rsidRDefault="004E2875" w:rsidP="000E2882">
      <w:pPr>
        <w:pStyle w:val="ListParagraph"/>
        <w:numPr>
          <w:ilvl w:val="1"/>
          <w:numId w:val="194"/>
        </w:numPr>
        <w:tabs>
          <w:tab w:val="left" w:pos="3945"/>
        </w:tabs>
        <w:rPr>
          <w:rFonts w:ascii="Arial" w:hAnsi="Arial" w:cs="Arial"/>
          <w:sz w:val="22"/>
        </w:rPr>
      </w:pPr>
      <w:r w:rsidRPr="008F12BD">
        <w:rPr>
          <w:rFonts w:ascii="Arial" w:hAnsi="Arial" w:cs="Arial"/>
          <w:sz w:val="22"/>
        </w:rPr>
        <w:t>current staff turnover and demographics</w:t>
      </w:r>
    </w:p>
    <w:p w:rsidR="004E2875" w:rsidRPr="008F12BD" w:rsidRDefault="004E2875" w:rsidP="000E2882">
      <w:pPr>
        <w:pStyle w:val="ListParagraph"/>
        <w:numPr>
          <w:ilvl w:val="1"/>
          <w:numId w:val="194"/>
        </w:numPr>
        <w:tabs>
          <w:tab w:val="left" w:pos="3945"/>
        </w:tabs>
        <w:rPr>
          <w:rFonts w:ascii="Arial" w:hAnsi="Arial" w:cs="Arial"/>
          <w:sz w:val="22"/>
        </w:rPr>
      </w:pPr>
      <w:r w:rsidRPr="008F12BD">
        <w:rPr>
          <w:rFonts w:ascii="Arial" w:hAnsi="Arial" w:cs="Arial"/>
          <w:sz w:val="22"/>
        </w:rPr>
        <w:t>labor supply trends factors that may affect workforce supply</w:t>
      </w:r>
    </w:p>
    <w:p w:rsidR="004E2875" w:rsidRPr="008F12BD" w:rsidRDefault="004E2875" w:rsidP="000E2882">
      <w:pPr>
        <w:pStyle w:val="ListParagraph"/>
        <w:numPr>
          <w:ilvl w:val="1"/>
          <w:numId w:val="194"/>
        </w:numPr>
        <w:tabs>
          <w:tab w:val="left" w:pos="3945"/>
        </w:tabs>
        <w:rPr>
          <w:rFonts w:ascii="Arial" w:hAnsi="Arial" w:cs="Arial"/>
          <w:sz w:val="22"/>
        </w:rPr>
      </w:pPr>
      <w:r w:rsidRPr="008F12BD">
        <w:rPr>
          <w:rFonts w:ascii="Arial" w:hAnsi="Arial" w:cs="Arial"/>
          <w:sz w:val="22"/>
        </w:rPr>
        <w:t>organization’s workforce requirements objectives and strategies</w:t>
      </w:r>
    </w:p>
    <w:p w:rsidR="004E2875" w:rsidRPr="008F12BD" w:rsidRDefault="004E2875" w:rsidP="000E2882">
      <w:pPr>
        <w:pStyle w:val="ListParagraph"/>
        <w:numPr>
          <w:ilvl w:val="0"/>
          <w:numId w:val="194"/>
        </w:numPr>
        <w:tabs>
          <w:tab w:val="left" w:pos="3945"/>
        </w:tabs>
        <w:ind w:left="270"/>
        <w:rPr>
          <w:rFonts w:ascii="Arial" w:hAnsi="Arial" w:cs="Arial"/>
          <w:sz w:val="22"/>
        </w:rPr>
      </w:pPr>
      <w:r w:rsidRPr="008F12BD">
        <w:rPr>
          <w:rFonts w:ascii="Arial" w:hAnsi="Arial" w:cs="Arial"/>
          <w:sz w:val="22"/>
        </w:rPr>
        <w:t>Manage workforce planning including developing, implementing, monitoring and reviewing strategies to meet workforce needs</w:t>
      </w:r>
    </w:p>
    <w:p w:rsidR="004E2875" w:rsidRPr="008F12BD" w:rsidRDefault="004E2875" w:rsidP="000E2882">
      <w:pPr>
        <w:pStyle w:val="ListParagraph"/>
        <w:numPr>
          <w:ilvl w:val="0"/>
          <w:numId w:val="194"/>
        </w:numPr>
        <w:tabs>
          <w:tab w:val="left" w:pos="3945"/>
        </w:tabs>
        <w:ind w:left="270"/>
        <w:rPr>
          <w:rFonts w:ascii="Arial" w:hAnsi="Arial" w:cs="Arial"/>
          <w:sz w:val="22"/>
        </w:rPr>
      </w:pPr>
      <w:r w:rsidRPr="008F12BD">
        <w:rPr>
          <w:rFonts w:ascii="Arial" w:hAnsi="Arial" w:cs="Arial"/>
          <w:sz w:val="22"/>
        </w:rPr>
        <w:t>Review relevant trends and supply and demand factors that will impact on an organization’s workforce</w:t>
      </w:r>
    </w:p>
    <w:p w:rsidR="004E2875" w:rsidRPr="008F12BD" w:rsidRDefault="004E2875" w:rsidP="000E2882">
      <w:pPr>
        <w:pStyle w:val="ListParagraph"/>
        <w:numPr>
          <w:ilvl w:val="0"/>
          <w:numId w:val="194"/>
        </w:numPr>
        <w:tabs>
          <w:tab w:val="left" w:pos="3945"/>
        </w:tabs>
        <w:ind w:left="270"/>
        <w:rPr>
          <w:rFonts w:ascii="Arial" w:hAnsi="Arial" w:cs="Arial"/>
          <w:sz w:val="22"/>
        </w:rPr>
      </w:pPr>
      <w:r w:rsidRPr="008F12BD">
        <w:rPr>
          <w:rFonts w:ascii="Arial" w:hAnsi="Arial" w:cs="Arial"/>
          <w:sz w:val="22"/>
        </w:rPr>
        <w:t>Develop a workforce plan that includes relevant research and specific strategies to ensure access to a skilled and diverse workforce.</w:t>
      </w:r>
    </w:p>
    <w:p w:rsidR="004E2875" w:rsidRPr="008F12BD" w:rsidRDefault="004E2875" w:rsidP="000E2882">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61" w:name="_Toc17408756"/>
      <w:bookmarkStart w:id="62" w:name="_Toc17920441"/>
      <w:bookmarkStart w:id="63" w:name="_Toc113609917"/>
      <w:r w:rsidRPr="008F12BD">
        <w:rPr>
          <w:rFonts w:ascii="Arial" w:hAnsi="Arial" w:cs="Arial"/>
          <w:sz w:val="24"/>
          <w:szCs w:val="24"/>
        </w:rPr>
        <w:lastRenderedPageBreak/>
        <w:t>Undertake project work</w:t>
      </w:r>
      <w:bookmarkEnd w:id="61"/>
      <w:bookmarkEnd w:id="62"/>
      <w:bookmarkEnd w:id="63"/>
    </w:p>
    <w:p w:rsidR="004E2875" w:rsidRPr="008F12BD" w:rsidRDefault="004E2875" w:rsidP="004E2875">
      <w:pPr>
        <w:spacing w:before="240"/>
        <w:rPr>
          <w:rFonts w:ascii="Arial" w:hAnsi="Arial" w:cs="Arial"/>
          <w:sz w:val="22"/>
          <w:szCs w:val="22"/>
          <w:lang w:val="en-GB"/>
        </w:rPr>
      </w:pPr>
      <w:r w:rsidRPr="008F12BD">
        <w:rPr>
          <w:rFonts w:ascii="Arial" w:eastAsia="Times New Roman" w:hAnsi="Arial" w:cs="Arial"/>
          <w:b/>
          <w:sz w:val="22"/>
          <w:szCs w:val="22"/>
        </w:rPr>
        <w:t>Overview</w:t>
      </w:r>
      <w:r w:rsidRPr="008F12BD">
        <w:rPr>
          <w:rFonts w:ascii="Arial" w:eastAsia="Times New Roman" w:hAnsi="Arial" w:cs="Arial"/>
          <w:sz w:val="22"/>
          <w:szCs w:val="22"/>
        </w:rPr>
        <w:t xml:space="preserve">: </w:t>
      </w:r>
      <w:r w:rsidRPr="008F12BD">
        <w:rPr>
          <w:rFonts w:ascii="Arial" w:hAnsi="Arial" w:cs="Arial"/>
          <w:sz w:val="22"/>
          <w:szCs w:val="22"/>
          <w:lang w:val="en-GB"/>
        </w:rPr>
        <w:t>This competency standard covers the skills and knowledge required to undertake a straightforward project or a section of a larger project. It covers developing a project plan, administering and monitoring the project, finalizing the project and reviewing the project to identify lessons learned for application to future projects. This unit applies to individuals who play a significant role in ensuring a project meets timelines, quality standards, budgetary limits and other requirements set for the project.</w:t>
      </w:r>
    </w:p>
    <w:p w:rsidR="004E2875" w:rsidRPr="008F12BD" w:rsidRDefault="004E2875" w:rsidP="004E2875">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4E2875" w:rsidRPr="008F12BD" w:rsidTr="006F212B">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4E2875" w:rsidRPr="008F12BD" w:rsidRDefault="004E2875" w:rsidP="004E2875">
            <w:pPr>
              <w:spacing w:line="276" w:lineRule="auto"/>
              <w:jc w:val="center"/>
              <w:rPr>
                <w:rFonts w:ascii="Arial" w:eastAsia="Times New Roman" w:hAnsi="Arial" w:cs="Arial"/>
                <w:b w:val="0"/>
              </w:rPr>
            </w:pPr>
            <w:r w:rsidRPr="008F12BD">
              <w:rPr>
                <w:rFonts w:ascii="Arial" w:eastAsia="Times New Roman" w:hAnsi="Arial" w:cs="Arial"/>
              </w:rPr>
              <w:t>Competency Unit</w:t>
            </w:r>
          </w:p>
        </w:tc>
        <w:tc>
          <w:tcPr>
            <w:tcW w:w="3339" w:type="pct"/>
            <w:vAlign w:val="center"/>
          </w:tcPr>
          <w:p w:rsidR="004E2875" w:rsidRPr="008F12BD" w:rsidRDefault="004E2875" w:rsidP="004E2875">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8F12BD">
              <w:rPr>
                <w:rFonts w:ascii="Arial" w:eastAsia="Times New Roman" w:hAnsi="Arial" w:cs="Arial"/>
              </w:rPr>
              <w:t>Performance Criteria</w:t>
            </w:r>
          </w:p>
        </w:tc>
      </w:tr>
      <w:tr w:rsidR="004E2875" w:rsidRPr="008F12BD" w:rsidTr="006F212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4E2875" w:rsidRPr="008F12BD" w:rsidRDefault="004E2875" w:rsidP="004E2875">
            <w:pPr>
              <w:pStyle w:val="Style2"/>
              <w:numPr>
                <w:ilvl w:val="0"/>
                <w:numId w:val="0"/>
              </w:numPr>
              <w:ind w:left="360" w:hanging="360"/>
              <w:rPr>
                <w:rFonts w:ascii="Arial" w:hAnsi="Arial" w:cs="Arial"/>
                <w:b w:val="0"/>
                <w:bCs w:val="0"/>
                <w:color w:val="auto"/>
              </w:rPr>
            </w:pPr>
            <w:r w:rsidRPr="008F12BD">
              <w:rPr>
                <w:rFonts w:ascii="Arial" w:hAnsi="Arial" w:cs="Arial"/>
                <w:sz w:val="22"/>
              </w:rPr>
              <w:t xml:space="preserve">CU1. </w:t>
            </w:r>
            <w:r w:rsidRPr="008F12BD">
              <w:rPr>
                <w:rFonts w:ascii="Arial" w:hAnsi="Arial" w:cs="Arial"/>
                <w:sz w:val="22"/>
              </w:rPr>
              <w:tab/>
            </w:r>
            <w:r w:rsidRPr="008F12BD">
              <w:rPr>
                <w:rFonts w:ascii="Arial" w:hAnsi="Arial" w:cs="Arial"/>
              </w:rPr>
              <w:t xml:space="preserve"> </w:t>
            </w:r>
            <w:r w:rsidRPr="008F12BD">
              <w:rPr>
                <w:rFonts w:ascii="Arial" w:hAnsi="Arial" w:cs="Arial"/>
                <w:sz w:val="22"/>
              </w:rPr>
              <w:t>Define project</w:t>
            </w:r>
          </w:p>
        </w:tc>
        <w:tc>
          <w:tcPr>
            <w:tcW w:w="3339" w:type="pct"/>
          </w:tcPr>
          <w:p w:rsidR="004E2875" w:rsidRPr="008F12BD" w:rsidRDefault="004E2875" w:rsidP="000E2882">
            <w:pPr>
              <w:pStyle w:val="Style1"/>
              <w:numPr>
                <w:ilvl w:val="0"/>
                <w:numId w:val="19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Access project scope and other relevant documentation</w:t>
            </w:r>
          </w:p>
          <w:p w:rsidR="004E2875" w:rsidRPr="008F12BD" w:rsidRDefault="004E2875" w:rsidP="000E2882">
            <w:pPr>
              <w:pStyle w:val="Style1"/>
              <w:numPr>
                <w:ilvl w:val="0"/>
                <w:numId w:val="19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Define project stakeholders</w:t>
            </w:r>
          </w:p>
          <w:p w:rsidR="004E2875" w:rsidRPr="008F12BD" w:rsidRDefault="004E2875" w:rsidP="000E2882">
            <w:pPr>
              <w:pStyle w:val="Style1"/>
              <w:numPr>
                <w:ilvl w:val="0"/>
                <w:numId w:val="19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Seek clarification from delegating authority of issues related to project and project parameters</w:t>
            </w:r>
          </w:p>
          <w:p w:rsidR="004E2875" w:rsidRPr="008F12BD" w:rsidRDefault="004E2875" w:rsidP="000E2882">
            <w:pPr>
              <w:pStyle w:val="Style1"/>
              <w:numPr>
                <w:ilvl w:val="0"/>
                <w:numId w:val="19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Identify limits of own responsibility and reporting requirements</w:t>
            </w:r>
          </w:p>
          <w:p w:rsidR="004E2875" w:rsidRPr="008F12BD" w:rsidRDefault="004E2875" w:rsidP="000E2882">
            <w:pPr>
              <w:pStyle w:val="Style1"/>
              <w:numPr>
                <w:ilvl w:val="0"/>
                <w:numId w:val="19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Clarify relationship of project to other projects and to the organization’s objectives</w:t>
            </w:r>
          </w:p>
          <w:p w:rsidR="004E2875" w:rsidRPr="008F12BD" w:rsidRDefault="004E2875" w:rsidP="000E2882">
            <w:pPr>
              <w:pStyle w:val="Style1"/>
              <w:numPr>
                <w:ilvl w:val="0"/>
                <w:numId w:val="19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Determine and access available resources to undertake project</w:t>
            </w:r>
          </w:p>
        </w:tc>
      </w:tr>
      <w:tr w:rsidR="004E2875" w:rsidRPr="008F12BD" w:rsidTr="006F212B">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4E2875" w:rsidRPr="008F12BD" w:rsidRDefault="004E2875" w:rsidP="004E2875">
            <w:pPr>
              <w:pStyle w:val="Style2"/>
              <w:numPr>
                <w:ilvl w:val="0"/>
                <w:numId w:val="0"/>
              </w:numPr>
              <w:ind w:left="360" w:hanging="360"/>
              <w:rPr>
                <w:rFonts w:ascii="Arial" w:hAnsi="Arial" w:cs="Arial"/>
              </w:rPr>
            </w:pPr>
            <w:r w:rsidRPr="008F12BD">
              <w:rPr>
                <w:rFonts w:ascii="Arial" w:hAnsi="Arial" w:cs="Arial"/>
                <w:color w:val="auto"/>
                <w:sz w:val="22"/>
                <w:szCs w:val="24"/>
              </w:rPr>
              <w:t xml:space="preserve">CU2. </w:t>
            </w:r>
            <w:r w:rsidRPr="008F12BD">
              <w:rPr>
                <w:rFonts w:ascii="Arial" w:hAnsi="Arial" w:cs="Arial"/>
              </w:rPr>
              <w:t xml:space="preserve"> </w:t>
            </w:r>
            <w:r w:rsidRPr="008F12BD">
              <w:rPr>
                <w:rFonts w:ascii="Arial" w:hAnsi="Arial" w:cs="Arial"/>
                <w:sz w:val="22"/>
              </w:rPr>
              <w:t>Develop project plan</w:t>
            </w:r>
          </w:p>
        </w:tc>
        <w:tc>
          <w:tcPr>
            <w:tcW w:w="3339" w:type="pct"/>
          </w:tcPr>
          <w:p w:rsidR="004E2875" w:rsidRPr="008F12BD" w:rsidRDefault="004E2875" w:rsidP="000E2882">
            <w:pPr>
              <w:pStyle w:val="Style1"/>
              <w:numPr>
                <w:ilvl w:val="0"/>
                <w:numId w:val="19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Develop project plan in line with the project parameters</w:t>
            </w:r>
          </w:p>
          <w:p w:rsidR="004E2875" w:rsidRPr="008F12BD" w:rsidRDefault="004E2875" w:rsidP="000E2882">
            <w:pPr>
              <w:pStyle w:val="Style1"/>
              <w:numPr>
                <w:ilvl w:val="0"/>
                <w:numId w:val="19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Identify and access appropriate project management tools</w:t>
            </w:r>
          </w:p>
          <w:p w:rsidR="004E2875" w:rsidRPr="008F12BD" w:rsidRDefault="004E2875" w:rsidP="000E2882">
            <w:pPr>
              <w:pStyle w:val="Style1"/>
              <w:numPr>
                <w:ilvl w:val="0"/>
                <w:numId w:val="19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Formulate risk management plan for project, including Work Health and Safety (WHS)</w:t>
            </w:r>
          </w:p>
          <w:p w:rsidR="004E2875" w:rsidRPr="008F12BD" w:rsidRDefault="004E2875" w:rsidP="000E2882">
            <w:pPr>
              <w:pStyle w:val="Style1"/>
              <w:numPr>
                <w:ilvl w:val="0"/>
                <w:numId w:val="19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Develop and approve project budget</w:t>
            </w:r>
          </w:p>
          <w:p w:rsidR="004E2875" w:rsidRPr="008F12BD" w:rsidRDefault="004E2875" w:rsidP="000E2882">
            <w:pPr>
              <w:pStyle w:val="Style1"/>
              <w:numPr>
                <w:ilvl w:val="0"/>
                <w:numId w:val="19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Consult team members and take their views into account in planning the project</w:t>
            </w:r>
          </w:p>
          <w:p w:rsidR="004E2875" w:rsidRPr="008F12BD" w:rsidRDefault="004E2875" w:rsidP="000E2882">
            <w:pPr>
              <w:pStyle w:val="Style1"/>
              <w:keepNext w:val="0"/>
              <w:keepLines w:val="0"/>
              <w:numPr>
                <w:ilvl w:val="0"/>
                <w:numId w:val="19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Finalize project plan and gain necessary approvals to commence project according to documented plan</w:t>
            </w:r>
          </w:p>
        </w:tc>
      </w:tr>
      <w:tr w:rsidR="004E2875" w:rsidRPr="008F12BD" w:rsidTr="006F212B">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4E2875" w:rsidRPr="008F12BD" w:rsidRDefault="004E2875" w:rsidP="004E2875">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 xml:space="preserve">CU3. </w:t>
            </w:r>
            <w:r w:rsidRPr="008F12BD">
              <w:rPr>
                <w:rFonts w:ascii="Arial" w:hAnsi="Arial" w:cs="Arial"/>
              </w:rPr>
              <w:t xml:space="preserve"> </w:t>
            </w:r>
            <w:r w:rsidRPr="008F12BD">
              <w:rPr>
                <w:rFonts w:ascii="Arial" w:hAnsi="Arial" w:cs="Arial"/>
                <w:sz w:val="22"/>
              </w:rPr>
              <w:t>Administer and monitor project</w:t>
            </w:r>
          </w:p>
        </w:tc>
        <w:tc>
          <w:tcPr>
            <w:tcW w:w="3339" w:type="pct"/>
          </w:tcPr>
          <w:p w:rsidR="004E2875" w:rsidRPr="008F12BD" w:rsidRDefault="004E2875" w:rsidP="000E2882">
            <w:pPr>
              <w:pStyle w:val="Style1"/>
              <w:numPr>
                <w:ilvl w:val="0"/>
                <w:numId w:val="19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Take action to ensure project team members are clear about their responsibilities and the project requirements</w:t>
            </w:r>
          </w:p>
          <w:p w:rsidR="004E2875" w:rsidRPr="008F12BD" w:rsidRDefault="004E2875" w:rsidP="000E2882">
            <w:pPr>
              <w:pStyle w:val="Style1"/>
              <w:numPr>
                <w:ilvl w:val="0"/>
                <w:numId w:val="19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Provide support for project team members, especially with regard to specific needs, to ensure that the quality of the expected outcomes of the project and documented time lines are met</w:t>
            </w:r>
          </w:p>
          <w:p w:rsidR="004E2875" w:rsidRPr="008F12BD" w:rsidRDefault="004E2875" w:rsidP="000E2882">
            <w:pPr>
              <w:pStyle w:val="Style1"/>
              <w:numPr>
                <w:ilvl w:val="0"/>
                <w:numId w:val="19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 xml:space="preserve"> Establish and maintain required recordkeeping systems throughout the project</w:t>
            </w:r>
          </w:p>
          <w:p w:rsidR="004E2875" w:rsidRPr="008F12BD" w:rsidRDefault="004E2875" w:rsidP="000E2882">
            <w:pPr>
              <w:pStyle w:val="Style1"/>
              <w:numPr>
                <w:ilvl w:val="0"/>
                <w:numId w:val="19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Implement and monitor plans for managing project finances, resources and quality</w:t>
            </w:r>
          </w:p>
          <w:p w:rsidR="004E2875" w:rsidRPr="008F12BD" w:rsidRDefault="004E2875" w:rsidP="000E2882">
            <w:pPr>
              <w:pStyle w:val="Style1"/>
              <w:numPr>
                <w:ilvl w:val="0"/>
                <w:numId w:val="19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Complete and forward project reports as required to stakeholders</w:t>
            </w:r>
          </w:p>
          <w:p w:rsidR="004E2875" w:rsidRPr="008F12BD" w:rsidRDefault="004E2875" w:rsidP="000E2882">
            <w:pPr>
              <w:pStyle w:val="Style1"/>
              <w:numPr>
                <w:ilvl w:val="0"/>
                <w:numId w:val="19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Undertake risk management as required to ensure project outcomes are met</w:t>
            </w:r>
          </w:p>
          <w:p w:rsidR="004E2875" w:rsidRPr="008F12BD" w:rsidRDefault="004E2875" w:rsidP="000E2882">
            <w:pPr>
              <w:pStyle w:val="Style1"/>
              <w:numPr>
                <w:ilvl w:val="0"/>
                <w:numId w:val="19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lastRenderedPageBreak/>
              <w:t xml:space="preserve"> Achieve project deliverables</w:t>
            </w:r>
          </w:p>
        </w:tc>
      </w:tr>
      <w:tr w:rsidR="004E2875" w:rsidRPr="008F12BD" w:rsidTr="006F212B">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4E2875" w:rsidRPr="008F12BD" w:rsidRDefault="004E2875" w:rsidP="004E2875">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lastRenderedPageBreak/>
              <w:t xml:space="preserve">CU4. </w:t>
            </w:r>
            <w:r w:rsidRPr="008F12BD">
              <w:rPr>
                <w:rFonts w:ascii="Arial" w:hAnsi="Arial" w:cs="Arial"/>
              </w:rPr>
              <w:t xml:space="preserve"> </w:t>
            </w:r>
            <w:r w:rsidRPr="008F12BD">
              <w:rPr>
                <w:rFonts w:ascii="Arial" w:hAnsi="Arial" w:cs="Arial"/>
                <w:sz w:val="22"/>
              </w:rPr>
              <w:t>Finalize project</w:t>
            </w:r>
          </w:p>
        </w:tc>
        <w:tc>
          <w:tcPr>
            <w:tcW w:w="3339" w:type="pct"/>
          </w:tcPr>
          <w:p w:rsidR="004E2875" w:rsidRPr="008F12BD" w:rsidRDefault="004E2875" w:rsidP="000E2882">
            <w:pPr>
              <w:pStyle w:val="Style1"/>
              <w:numPr>
                <w:ilvl w:val="0"/>
                <w:numId w:val="19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Complete financial recordkeeping associated with project and check for accuracy</w:t>
            </w:r>
          </w:p>
          <w:p w:rsidR="004E2875" w:rsidRPr="008F12BD" w:rsidRDefault="004E2875" w:rsidP="000E2882">
            <w:pPr>
              <w:pStyle w:val="Style1"/>
              <w:numPr>
                <w:ilvl w:val="0"/>
                <w:numId w:val="19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P2 Ensure transition of staff involved in project to new roles or reassignment to previous roles</w:t>
            </w:r>
          </w:p>
          <w:p w:rsidR="004E2875" w:rsidRPr="008F12BD" w:rsidRDefault="004E2875" w:rsidP="000E2882">
            <w:pPr>
              <w:pStyle w:val="Style1"/>
              <w:numPr>
                <w:ilvl w:val="0"/>
                <w:numId w:val="19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P3 Complete project documentation and obtain necessary sign-offs for concluding project</w:t>
            </w:r>
          </w:p>
        </w:tc>
      </w:tr>
    </w:tbl>
    <w:p w:rsidR="004E2875" w:rsidRPr="008F12BD" w:rsidRDefault="004E2875" w:rsidP="004E2875">
      <w:pPr>
        <w:rPr>
          <w:rFonts w:ascii="Arial" w:eastAsia="Times New Roman" w:hAnsi="Arial" w:cs="Arial"/>
          <w:b/>
        </w:rPr>
      </w:pPr>
    </w:p>
    <w:p w:rsidR="004E2875" w:rsidRPr="008F12BD" w:rsidRDefault="004E2875" w:rsidP="004E2875">
      <w:pPr>
        <w:rPr>
          <w:rFonts w:ascii="Arial" w:hAnsi="Arial" w:cs="Arial"/>
        </w:rPr>
      </w:pPr>
      <w:r w:rsidRPr="008F12BD">
        <w:rPr>
          <w:rFonts w:ascii="Arial" w:eastAsia="Times New Roman" w:hAnsi="Arial" w:cs="Arial"/>
          <w:b/>
        </w:rPr>
        <w:t>Knowledge &amp; Understanding</w:t>
      </w:r>
    </w:p>
    <w:p w:rsidR="004E2875" w:rsidRPr="008F12BD" w:rsidRDefault="004E2875" w:rsidP="004E2875">
      <w:pPr>
        <w:rPr>
          <w:rFonts w:ascii="Arial" w:hAnsi="Arial" w:cs="Arial"/>
        </w:rPr>
      </w:pPr>
    </w:p>
    <w:p w:rsidR="004E2875" w:rsidRPr="008F12BD" w:rsidRDefault="004E2875" w:rsidP="004E2875">
      <w:pPr>
        <w:autoSpaceDE w:val="0"/>
        <w:autoSpaceDN w:val="0"/>
        <w:adjustRightInd w:val="0"/>
        <w:spacing w:after="240"/>
        <w:ind w:firstLine="284"/>
        <w:rPr>
          <w:rFonts w:ascii="Arial" w:eastAsia="Arial" w:hAnsi="Arial" w:cs="Arial"/>
          <w:sz w:val="22"/>
          <w:szCs w:val="22"/>
          <w:lang w:bidi="en-US"/>
        </w:rPr>
      </w:pPr>
      <w:r w:rsidRPr="008F12BD">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4E2875" w:rsidRPr="008F12BD" w:rsidRDefault="004E2875" w:rsidP="000E2882">
      <w:pPr>
        <w:pStyle w:val="ListParagraph"/>
        <w:numPr>
          <w:ilvl w:val="0"/>
          <w:numId w:val="199"/>
        </w:numPr>
        <w:tabs>
          <w:tab w:val="left" w:pos="270"/>
        </w:tabs>
        <w:ind w:hanging="720"/>
        <w:jc w:val="both"/>
        <w:rPr>
          <w:rFonts w:ascii="Arial" w:hAnsi="Arial" w:cs="Arial"/>
          <w:sz w:val="22"/>
          <w:szCs w:val="22"/>
        </w:rPr>
      </w:pPr>
      <w:r w:rsidRPr="008F12BD">
        <w:rPr>
          <w:rFonts w:ascii="Arial" w:hAnsi="Arial" w:cs="Arial"/>
          <w:sz w:val="22"/>
          <w:szCs w:val="22"/>
        </w:rPr>
        <w:t>Describe examples of project management tools and how they contribute to a project</w:t>
      </w:r>
    </w:p>
    <w:p w:rsidR="004E2875" w:rsidRPr="008F12BD" w:rsidRDefault="004E2875" w:rsidP="000E2882">
      <w:pPr>
        <w:pStyle w:val="ListParagraph"/>
        <w:numPr>
          <w:ilvl w:val="0"/>
          <w:numId w:val="199"/>
        </w:numPr>
        <w:tabs>
          <w:tab w:val="left" w:pos="270"/>
        </w:tabs>
        <w:ind w:hanging="720"/>
        <w:jc w:val="both"/>
        <w:rPr>
          <w:rFonts w:ascii="Arial" w:hAnsi="Arial" w:cs="Arial"/>
          <w:sz w:val="22"/>
          <w:szCs w:val="22"/>
        </w:rPr>
      </w:pPr>
      <w:r w:rsidRPr="008F12BD">
        <w:rPr>
          <w:rFonts w:ascii="Arial" w:hAnsi="Arial" w:cs="Arial"/>
          <w:sz w:val="22"/>
          <w:szCs w:val="22"/>
        </w:rPr>
        <w:t>Describe types of documents and other sources of information commonly used in defining the parameters of a project</w:t>
      </w:r>
    </w:p>
    <w:p w:rsidR="004E2875" w:rsidRPr="008F12BD" w:rsidRDefault="004E2875" w:rsidP="000E2882">
      <w:pPr>
        <w:pStyle w:val="ListParagraph"/>
        <w:numPr>
          <w:ilvl w:val="0"/>
          <w:numId w:val="199"/>
        </w:numPr>
        <w:tabs>
          <w:tab w:val="left" w:pos="270"/>
        </w:tabs>
        <w:ind w:hanging="720"/>
        <w:jc w:val="both"/>
        <w:rPr>
          <w:rFonts w:ascii="Arial" w:hAnsi="Arial" w:cs="Arial"/>
          <w:sz w:val="22"/>
          <w:szCs w:val="22"/>
        </w:rPr>
      </w:pPr>
      <w:r w:rsidRPr="008F12BD">
        <w:rPr>
          <w:rFonts w:ascii="Arial" w:hAnsi="Arial" w:cs="Arial"/>
          <w:sz w:val="22"/>
          <w:szCs w:val="22"/>
        </w:rPr>
        <w:t>Explain processes for identifying and managing risk in a project</w:t>
      </w:r>
    </w:p>
    <w:p w:rsidR="004E2875" w:rsidRPr="008F12BD" w:rsidRDefault="004E2875" w:rsidP="000E2882">
      <w:pPr>
        <w:pStyle w:val="ListParagraph"/>
        <w:numPr>
          <w:ilvl w:val="0"/>
          <w:numId w:val="199"/>
        </w:numPr>
        <w:tabs>
          <w:tab w:val="left" w:pos="270"/>
        </w:tabs>
        <w:ind w:hanging="720"/>
        <w:jc w:val="both"/>
        <w:rPr>
          <w:rFonts w:ascii="Arial" w:hAnsi="Arial" w:cs="Arial"/>
          <w:sz w:val="22"/>
          <w:szCs w:val="22"/>
        </w:rPr>
      </w:pPr>
      <w:r w:rsidRPr="008F12BD">
        <w:rPr>
          <w:rFonts w:ascii="Arial" w:hAnsi="Arial" w:cs="Arial"/>
          <w:sz w:val="22"/>
          <w:szCs w:val="22"/>
        </w:rPr>
        <w:t>Describe the organization’s mission, goals, objectives and operations and how the project relates to them</w:t>
      </w:r>
    </w:p>
    <w:p w:rsidR="004E2875" w:rsidRPr="008F12BD" w:rsidRDefault="004E2875" w:rsidP="004E2875">
      <w:pPr>
        <w:pStyle w:val="ListParagraph"/>
        <w:tabs>
          <w:tab w:val="left" w:pos="630"/>
        </w:tabs>
        <w:ind w:left="-90"/>
        <w:jc w:val="both"/>
        <w:rPr>
          <w:rFonts w:ascii="Arial" w:hAnsi="Arial" w:cs="Arial"/>
        </w:rPr>
      </w:pPr>
    </w:p>
    <w:p w:rsidR="004E2875" w:rsidRPr="008F12BD" w:rsidRDefault="004E2875" w:rsidP="004E2875">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8F12BD">
        <w:rPr>
          <w:rFonts w:ascii="Arial" w:eastAsia="Times New Roman" w:hAnsi="Arial" w:cs="Arial"/>
          <w:b/>
        </w:rPr>
        <w:t>Critical Evidence(s) Required</w:t>
      </w:r>
    </w:p>
    <w:p w:rsidR="004E2875" w:rsidRPr="008F12BD" w:rsidRDefault="004E2875" w:rsidP="004E2875">
      <w:pPr>
        <w:spacing w:before="240" w:line="360" w:lineRule="auto"/>
        <w:ind w:right="297"/>
        <w:rPr>
          <w:rFonts w:ascii="Arial" w:hAnsi="Arial" w:cs="Arial"/>
          <w:sz w:val="22"/>
          <w:szCs w:val="22"/>
        </w:rPr>
      </w:pPr>
      <w:r w:rsidRPr="008F12BD">
        <w:rPr>
          <w:rFonts w:ascii="Arial" w:hAnsi="Arial" w:cs="Arial"/>
          <w:sz w:val="22"/>
          <w:szCs w:val="22"/>
        </w:rPr>
        <w:t>The candidate needs to produce following critical evidence(s) in order to be competent in this competency standard:</w:t>
      </w:r>
    </w:p>
    <w:p w:rsidR="004E2875" w:rsidRPr="008F12BD" w:rsidRDefault="004E2875" w:rsidP="004E2875">
      <w:pPr>
        <w:tabs>
          <w:tab w:val="left" w:pos="3330"/>
        </w:tabs>
        <w:spacing w:line="360" w:lineRule="auto"/>
        <w:jc w:val="both"/>
        <w:rPr>
          <w:rFonts w:ascii="Arial" w:hAnsi="Arial" w:cs="Arial"/>
          <w:sz w:val="22"/>
        </w:rPr>
      </w:pPr>
      <w:r w:rsidRPr="008F12BD">
        <w:rPr>
          <w:rFonts w:ascii="Arial" w:hAnsi="Arial" w:cs="Arial"/>
          <w:sz w:val="22"/>
        </w:rPr>
        <w:t>A person who demonstrates competency in this unit must be able to provide evidence of the ability to undertake project work. The evidence should integrate employability skills with workplace tasks and job roles and verify competency is able to be transferred to other circumstances and environments.</w:t>
      </w:r>
    </w:p>
    <w:p w:rsidR="004E2875" w:rsidRPr="008F12BD" w:rsidRDefault="004E2875" w:rsidP="004E2875">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8F12BD">
        <w:rPr>
          <w:rFonts w:ascii="Arial" w:eastAsia="Times New Roman" w:hAnsi="Arial" w:cs="Arial"/>
          <w:b/>
        </w:rPr>
        <w:t xml:space="preserve">Performance requirements </w:t>
      </w:r>
    </w:p>
    <w:p w:rsidR="004E2875" w:rsidRPr="008F12BD" w:rsidRDefault="004E2875" w:rsidP="004E2875">
      <w:pPr>
        <w:tabs>
          <w:tab w:val="left" w:pos="3330"/>
        </w:tabs>
        <w:spacing w:line="360" w:lineRule="auto"/>
        <w:jc w:val="both"/>
        <w:rPr>
          <w:rFonts w:ascii="Arial" w:hAnsi="Arial" w:cs="Arial"/>
          <w:sz w:val="22"/>
        </w:rPr>
      </w:pPr>
    </w:p>
    <w:p w:rsidR="004E2875" w:rsidRPr="008F12BD" w:rsidRDefault="004E2875" w:rsidP="004E2875">
      <w:pPr>
        <w:tabs>
          <w:tab w:val="left" w:pos="3330"/>
        </w:tabs>
        <w:spacing w:line="360" w:lineRule="auto"/>
        <w:jc w:val="both"/>
        <w:rPr>
          <w:rFonts w:ascii="Arial" w:hAnsi="Arial" w:cs="Arial"/>
          <w:sz w:val="22"/>
        </w:rPr>
      </w:pPr>
      <w:r w:rsidRPr="008F12BD">
        <w:rPr>
          <w:rFonts w:ascii="Arial" w:hAnsi="Arial" w:cs="Arial"/>
          <w:sz w:val="22"/>
        </w:rPr>
        <w:t>This competency is to be assessed using standard and authorized work practices, safety requirements and environmental constraints. Demonstrated evidence is required of the ability to:</w:t>
      </w:r>
    </w:p>
    <w:p w:rsidR="004E2875" w:rsidRPr="008F12BD" w:rsidRDefault="004E2875" w:rsidP="000E2882">
      <w:pPr>
        <w:pStyle w:val="ListParagraph"/>
        <w:numPr>
          <w:ilvl w:val="0"/>
          <w:numId w:val="200"/>
        </w:numPr>
        <w:tabs>
          <w:tab w:val="left" w:pos="3945"/>
        </w:tabs>
        <w:rPr>
          <w:rFonts w:ascii="Arial" w:hAnsi="Arial" w:cs="Arial"/>
          <w:sz w:val="22"/>
        </w:rPr>
      </w:pPr>
      <w:r w:rsidRPr="008F12BD">
        <w:rPr>
          <w:rFonts w:ascii="Arial" w:hAnsi="Arial" w:cs="Arial"/>
          <w:sz w:val="22"/>
        </w:rPr>
        <w:t>Define the parameters of the project including:</w:t>
      </w:r>
    </w:p>
    <w:p w:rsidR="004E2875" w:rsidRPr="008F12BD" w:rsidRDefault="004E2875" w:rsidP="000E2882">
      <w:pPr>
        <w:pStyle w:val="ListParagraph"/>
        <w:numPr>
          <w:ilvl w:val="1"/>
          <w:numId w:val="200"/>
        </w:numPr>
        <w:tabs>
          <w:tab w:val="left" w:pos="3945"/>
        </w:tabs>
        <w:rPr>
          <w:rFonts w:ascii="Arial" w:hAnsi="Arial" w:cs="Arial"/>
          <w:sz w:val="22"/>
        </w:rPr>
      </w:pPr>
      <w:r w:rsidRPr="008F12BD">
        <w:rPr>
          <w:rFonts w:ascii="Arial" w:hAnsi="Arial" w:cs="Arial"/>
          <w:sz w:val="22"/>
        </w:rPr>
        <w:t>project scope</w:t>
      </w:r>
    </w:p>
    <w:p w:rsidR="004E2875" w:rsidRPr="008F12BD" w:rsidRDefault="004E2875" w:rsidP="000E2882">
      <w:pPr>
        <w:pStyle w:val="ListParagraph"/>
        <w:numPr>
          <w:ilvl w:val="1"/>
          <w:numId w:val="200"/>
        </w:numPr>
        <w:tabs>
          <w:tab w:val="left" w:pos="3945"/>
        </w:tabs>
        <w:rPr>
          <w:rFonts w:ascii="Arial" w:hAnsi="Arial" w:cs="Arial"/>
          <w:sz w:val="22"/>
        </w:rPr>
      </w:pPr>
      <w:r w:rsidRPr="008F12BD">
        <w:rPr>
          <w:rFonts w:ascii="Arial" w:hAnsi="Arial" w:cs="Arial"/>
          <w:sz w:val="22"/>
        </w:rPr>
        <w:t>project stakeholders, including own responsibilities</w:t>
      </w:r>
    </w:p>
    <w:p w:rsidR="004E2875" w:rsidRPr="008F12BD" w:rsidRDefault="004E2875" w:rsidP="000E2882">
      <w:pPr>
        <w:pStyle w:val="ListParagraph"/>
        <w:numPr>
          <w:ilvl w:val="1"/>
          <w:numId w:val="200"/>
        </w:numPr>
        <w:tabs>
          <w:tab w:val="left" w:pos="3945"/>
        </w:tabs>
        <w:rPr>
          <w:rFonts w:ascii="Arial" w:hAnsi="Arial" w:cs="Arial"/>
          <w:sz w:val="22"/>
        </w:rPr>
      </w:pPr>
      <w:r w:rsidRPr="008F12BD">
        <w:rPr>
          <w:rFonts w:ascii="Arial" w:hAnsi="Arial" w:cs="Arial"/>
          <w:sz w:val="22"/>
        </w:rPr>
        <w:t>relationship of project to organizational objectives and other projects</w:t>
      </w:r>
    </w:p>
    <w:p w:rsidR="004E2875" w:rsidRPr="008F12BD" w:rsidRDefault="004E2875" w:rsidP="000E2882">
      <w:pPr>
        <w:pStyle w:val="ListParagraph"/>
        <w:numPr>
          <w:ilvl w:val="1"/>
          <w:numId w:val="200"/>
        </w:numPr>
        <w:tabs>
          <w:tab w:val="left" w:pos="3945"/>
        </w:tabs>
        <w:rPr>
          <w:rFonts w:ascii="Arial" w:hAnsi="Arial" w:cs="Arial"/>
          <w:sz w:val="22"/>
        </w:rPr>
      </w:pPr>
      <w:r w:rsidRPr="008F12BD">
        <w:rPr>
          <w:rFonts w:ascii="Arial" w:hAnsi="Arial" w:cs="Arial"/>
          <w:sz w:val="22"/>
        </w:rPr>
        <w:t>reporting requirements</w:t>
      </w:r>
    </w:p>
    <w:p w:rsidR="004E2875" w:rsidRPr="008F12BD" w:rsidRDefault="004E2875" w:rsidP="000E2882">
      <w:pPr>
        <w:pStyle w:val="ListParagraph"/>
        <w:numPr>
          <w:ilvl w:val="1"/>
          <w:numId w:val="200"/>
        </w:numPr>
        <w:tabs>
          <w:tab w:val="left" w:pos="3945"/>
        </w:tabs>
        <w:rPr>
          <w:rFonts w:ascii="Arial" w:hAnsi="Arial" w:cs="Arial"/>
          <w:sz w:val="22"/>
        </w:rPr>
      </w:pPr>
      <w:r w:rsidRPr="008F12BD">
        <w:rPr>
          <w:rFonts w:ascii="Arial" w:hAnsi="Arial" w:cs="Arial"/>
          <w:sz w:val="22"/>
        </w:rPr>
        <w:t>resource requirements</w:t>
      </w:r>
    </w:p>
    <w:p w:rsidR="004E2875" w:rsidRPr="008F12BD" w:rsidRDefault="004E2875" w:rsidP="000E2882">
      <w:pPr>
        <w:pStyle w:val="ListParagraph"/>
        <w:numPr>
          <w:ilvl w:val="0"/>
          <w:numId w:val="200"/>
        </w:numPr>
        <w:tabs>
          <w:tab w:val="left" w:pos="3945"/>
        </w:tabs>
        <w:rPr>
          <w:rFonts w:ascii="Arial" w:hAnsi="Arial" w:cs="Arial"/>
          <w:sz w:val="22"/>
        </w:rPr>
      </w:pPr>
      <w:r w:rsidRPr="008F12BD">
        <w:rPr>
          <w:rFonts w:ascii="Arial" w:hAnsi="Arial" w:cs="Arial"/>
          <w:sz w:val="22"/>
        </w:rPr>
        <w:t>Use project management tools to develop and implement a project plan including:</w:t>
      </w:r>
    </w:p>
    <w:p w:rsidR="004E2875" w:rsidRPr="008F12BD" w:rsidRDefault="004E2875" w:rsidP="000E2882">
      <w:pPr>
        <w:pStyle w:val="ListParagraph"/>
        <w:numPr>
          <w:ilvl w:val="1"/>
          <w:numId w:val="200"/>
        </w:numPr>
        <w:tabs>
          <w:tab w:val="left" w:pos="3945"/>
        </w:tabs>
        <w:rPr>
          <w:rFonts w:ascii="Arial" w:hAnsi="Arial" w:cs="Arial"/>
          <w:sz w:val="22"/>
        </w:rPr>
      </w:pPr>
      <w:r w:rsidRPr="008F12BD">
        <w:rPr>
          <w:rFonts w:ascii="Arial" w:hAnsi="Arial" w:cs="Arial"/>
          <w:sz w:val="22"/>
        </w:rPr>
        <w:t>deliverables</w:t>
      </w:r>
    </w:p>
    <w:p w:rsidR="004E2875" w:rsidRPr="008F12BD" w:rsidRDefault="004E2875" w:rsidP="000E2882">
      <w:pPr>
        <w:pStyle w:val="ListParagraph"/>
        <w:numPr>
          <w:ilvl w:val="1"/>
          <w:numId w:val="200"/>
        </w:numPr>
        <w:tabs>
          <w:tab w:val="left" w:pos="3945"/>
        </w:tabs>
        <w:rPr>
          <w:rFonts w:ascii="Arial" w:hAnsi="Arial" w:cs="Arial"/>
          <w:sz w:val="22"/>
        </w:rPr>
      </w:pPr>
      <w:r w:rsidRPr="008F12BD">
        <w:rPr>
          <w:rFonts w:ascii="Arial" w:hAnsi="Arial" w:cs="Arial"/>
          <w:sz w:val="22"/>
        </w:rPr>
        <w:t>work breakdown</w:t>
      </w:r>
    </w:p>
    <w:p w:rsidR="004E2875" w:rsidRPr="008F12BD" w:rsidRDefault="004E2875" w:rsidP="000E2882">
      <w:pPr>
        <w:pStyle w:val="ListParagraph"/>
        <w:numPr>
          <w:ilvl w:val="1"/>
          <w:numId w:val="200"/>
        </w:numPr>
        <w:tabs>
          <w:tab w:val="left" w:pos="3945"/>
        </w:tabs>
        <w:rPr>
          <w:rFonts w:ascii="Arial" w:hAnsi="Arial" w:cs="Arial"/>
          <w:sz w:val="22"/>
        </w:rPr>
      </w:pPr>
      <w:r w:rsidRPr="008F12BD">
        <w:rPr>
          <w:rFonts w:ascii="Arial" w:hAnsi="Arial" w:cs="Arial"/>
          <w:sz w:val="22"/>
        </w:rPr>
        <w:lastRenderedPageBreak/>
        <w:t>budget and allocation of resources</w:t>
      </w:r>
    </w:p>
    <w:p w:rsidR="004E2875" w:rsidRPr="008F12BD" w:rsidRDefault="004E2875" w:rsidP="000E2882">
      <w:pPr>
        <w:pStyle w:val="ListParagraph"/>
        <w:numPr>
          <w:ilvl w:val="1"/>
          <w:numId w:val="200"/>
        </w:numPr>
        <w:tabs>
          <w:tab w:val="left" w:pos="3945"/>
        </w:tabs>
        <w:rPr>
          <w:rFonts w:ascii="Arial" w:hAnsi="Arial" w:cs="Arial"/>
          <w:sz w:val="22"/>
        </w:rPr>
      </w:pPr>
      <w:r w:rsidRPr="008F12BD">
        <w:rPr>
          <w:rFonts w:ascii="Arial" w:hAnsi="Arial" w:cs="Arial"/>
          <w:sz w:val="22"/>
        </w:rPr>
        <w:t>timelines</w:t>
      </w:r>
    </w:p>
    <w:p w:rsidR="004E2875" w:rsidRPr="008F12BD" w:rsidRDefault="004E2875" w:rsidP="000E2882">
      <w:pPr>
        <w:pStyle w:val="ListParagraph"/>
        <w:numPr>
          <w:ilvl w:val="1"/>
          <w:numId w:val="200"/>
        </w:numPr>
        <w:tabs>
          <w:tab w:val="left" w:pos="3945"/>
        </w:tabs>
        <w:rPr>
          <w:rFonts w:ascii="Arial" w:hAnsi="Arial" w:cs="Arial"/>
          <w:sz w:val="22"/>
        </w:rPr>
      </w:pPr>
      <w:r w:rsidRPr="008F12BD">
        <w:rPr>
          <w:rFonts w:ascii="Arial" w:hAnsi="Arial" w:cs="Arial"/>
          <w:sz w:val="22"/>
        </w:rPr>
        <w:t>risk management</w:t>
      </w:r>
    </w:p>
    <w:p w:rsidR="004E2875" w:rsidRPr="008F12BD" w:rsidRDefault="004E2875" w:rsidP="000E2882">
      <w:pPr>
        <w:pStyle w:val="ListParagraph"/>
        <w:numPr>
          <w:ilvl w:val="1"/>
          <w:numId w:val="200"/>
        </w:numPr>
        <w:tabs>
          <w:tab w:val="left" w:pos="3945"/>
        </w:tabs>
        <w:rPr>
          <w:rFonts w:ascii="Arial" w:hAnsi="Arial" w:cs="Arial"/>
          <w:sz w:val="22"/>
        </w:rPr>
      </w:pPr>
      <w:r w:rsidRPr="008F12BD">
        <w:rPr>
          <w:rFonts w:ascii="Arial" w:hAnsi="Arial" w:cs="Arial"/>
          <w:sz w:val="22"/>
        </w:rPr>
        <w:t>recordkeeping and reporting</w:t>
      </w:r>
    </w:p>
    <w:p w:rsidR="004E2875" w:rsidRPr="008F12BD" w:rsidRDefault="004E2875" w:rsidP="000E2882">
      <w:pPr>
        <w:pStyle w:val="ListParagraph"/>
        <w:numPr>
          <w:ilvl w:val="0"/>
          <w:numId w:val="200"/>
        </w:numPr>
        <w:tabs>
          <w:tab w:val="left" w:pos="3945"/>
        </w:tabs>
        <w:rPr>
          <w:rFonts w:ascii="Arial" w:hAnsi="Arial" w:cs="Arial"/>
          <w:sz w:val="22"/>
        </w:rPr>
      </w:pPr>
      <w:r w:rsidRPr="008F12BD">
        <w:rPr>
          <w:rFonts w:ascii="Arial" w:hAnsi="Arial" w:cs="Arial"/>
          <w:sz w:val="22"/>
        </w:rPr>
        <w:t>Consult and communicate with relevant stakeholders to generate input and engagement in planning, implementing and reviewing the project</w:t>
      </w:r>
    </w:p>
    <w:p w:rsidR="004E2875" w:rsidRPr="008F12BD" w:rsidRDefault="004E2875" w:rsidP="000E2882">
      <w:pPr>
        <w:pStyle w:val="ListParagraph"/>
        <w:numPr>
          <w:ilvl w:val="0"/>
          <w:numId w:val="200"/>
        </w:numPr>
        <w:tabs>
          <w:tab w:val="left" w:pos="3945"/>
        </w:tabs>
        <w:rPr>
          <w:rFonts w:ascii="Arial" w:hAnsi="Arial" w:cs="Arial"/>
          <w:sz w:val="22"/>
        </w:rPr>
      </w:pPr>
      <w:r w:rsidRPr="008F12BD">
        <w:rPr>
          <w:rFonts w:ascii="Arial" w:hAnsi="Arial" w:cs="Arial"/>
          <w:sz w:val="22"/>
        </w:rPr>
        <w:t>Provide support to team members to enable them to achieve deliverables and to transition them as appropriate at completion of the project</w:t>
      </w:r>
    </w:p>
    <w:p w:rsidR="004E2875" w:rsidRPr="008F12BD" w:rsidRDefault="004E2875" w:rsidP="000E2882">
      <w:pPr>
        <w:pStyle w:val="ListParagraph"/>
        <w:numPr>
          <w:ilvl w:val="0"/>
          <w:numId w:val="200"/>
        </w:numPr>
        <w:tabs>
          <w:tab w:val="left" w:pos="3945"/>
        </w:tabs>
        <w:rPr>
          <w:rFonts w:ascii="Arial" w:hAnsi="Arial" w:cs="Arial"/>
          <w:sz w:val="22"/>
        </w:rPr>
      </w:pPr>
      <w:r w:rsidRPr="008F12BD">
        <w:rPr>
          <w:rFonts w:ascii="Arial" w:hAnsi="Arial" w:cs="Arial"/>
          <w:sz w:val="22"/>
        </w:rPr>
        <w:t>Finalize the project including documentation, sign-offs and reporting</w:t>
      </w:r>
    </w:p>
    <w:p w:rsidR="004E2875" w:rsidRPr="008F12BD" w:rsidRDefault="004E2875" w:rsidP="004E2875">
      <w:pPr>
        <w:tabs>
          <w:tab w:val="left" w:pos="3945"/>
        </w:tabs>
        <w:rPr>
          <w:rFonts w:ascii="Arial" w:hAnsi="Arial" w:cs="Arial"/>
          <w:sz w:val="22"/>
        </w:rPr>
      </w:pPr>
      <w:r w:rsidRPr="008F12BD">
        <w:rPr>
          <w:rFonts w:ascii="Arial" w:hAnsi="Arial" w:cs="Arial"/>
          <w:sz w:val="22"/>
        </w:rPr>
        <w:t>Review and document the project outcomes.</w:t>
      </w: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0E2882">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64" w:name="_Toc17408757"/>
      <w:bookmarkStart w:id="65" w:name="_Toc17920442"/>
      <w:bookmarkStart w:id="66" w:name="_Toc113609918"/>
      <w:r w:rsidRPr="008F12BD">
        <w:rPr>
          <w:rFonts w:ascii="Arial" w:hAnsi="Arial" w:cs="Arial"/>
          <w:sz w:val="24"/>
          <w:szCs w:val="24"/>
        </w:rPr>
        <w:t>Prepare and implement negotiation</w:t>
      </w:r>
      <w:bookmarkEnd w:id="64"/>
      <w:bookmarkEnd w:id="65"/>
      <w:bookmarkEnd w:id="66"/>
    </w:p>
    <w:p w:rsidR="004E2875" w:rsidRPr="008F12BD" w:rsidRDefault="004E2875" w:rsidP="004E2875">
      <w:pPr>
        <w:spacing w:before="240"/>
        <w:rPr>
          <w:rFonts w:ascii="Arial" w:hAnsi="Arial" w:cs="Arial"/>
          <w:sz w:val="22"/>
          <w:szCs w:val="22"/>
          <w:lang w:val="en-GB"/>
        </w:rPr>
      </w:pPr>
      <w:r w:rsidRPr="008F12BD">
        <w:rPr>
          <w:rFonts w:ascii="Arial" w:eastAsia="Times New Roman" w:hAnsi="Arial" w:cs="Arial"/>
          <w:b/>
          <w:sz w:val="22"/>
          <w:szCs w:val="22"/>
        </w:rPr>
        <w:t>Overview</w:t>
      </w:r>
      <w:r w:rsidRPr="008F12BD">
        <w:rPr>
          <w:rFonts w:ascii="Arial" w:eastAsia="Times New Roman" w:hAnsi="Arial" w:cs="Arial"/>
          <w:sz w:val="22"/>
          <w:szCs w:val="22"/>
        </w:rPr>
        <w:t xml:space="preserve">: </w:t>
      </w:r>
      <w:r w:rsidRPr="008F12BD">
        <w:rPr>
          <w:rFonts w:ascii="Arial" w:hAnsi="Arial" w:cs="Arial"/>
          <w:sz w:val="22"/>
          <w:szCs w:val="22"/>
          <w:lang w:val="en-GB"/>
        </w:rPr>
        <w:t>This competency standard covers the skills and knowledge required to prepare for and participate in a process of negotiation.</w:t>
      </w:r>
    </w:p>
    <w:p w:rsidR="004E2875" w:rsidRPr="008F12BD" w:rsidRDefault="004E2875" w:rsidP="004E2875">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4E2875" w:rsidRPr="008F12BD" w:rsidTr="006F212B">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4E2875" w:rsidRPr="008F12BD" w:rsidRDefault="004E2875" w:rsidP="004E2875">
            <w:pPr>
              <w:spacing w:line="276" w:lineRule="auto"/>
              <w:jc w:val="center"/>
              <w:rPr>
                <w:rFonts w:ascii="Arial" w:eastAsia="Times New Roman" w:hAnsi="Arial" w:cs="Arial"/>
                <w:b w:val="0"/>
              </w:rPr>
            </w:pPr>
            <w:r w:rsidRPr="008F12BD">
              <w:rPr>
                <w:rFonts w:ascii="Arial" w:eastAsia="Times New Roman" w:hAnsi="Arial" w:cs="Arial"/>
              </w:rPr>
              <w:t>Competency Unit</w:t>
            </w:r>
          </w:p>
        </w:tc>
        <w:tc>
          <w:tcPr>
            <w:tcW w:w="3339" w:type="pct"/>
            <w:vAlign w:val="center"/>
          </w:tcPr>
          <w:p w:rsidR="004E2875" w:rsidRPr="008F12BD" w:rsidRDefault="004E2875" w:rsidP="004E2875">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8F12BD">
              <w:rPr>
                <w:rFonts w:ascii="Arial" w:eastAsia="Times New Roman" w:hAnsi="Arial" w:cs="Arial"/>
              </w:rPr>
              <w:t>Performance Criteria</w:t>
            </w:r>
          </w:p>
        </w:tc>
      </w:tr>
      <w:tr w:rsidR="004E2875" w:rsidRPr="008F12BD" w:rsidTr="006F212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4E2875" w:rsidRPr="008F12BD" w:rsidRDefault="004E2875" w:rsidP="004E2875">
            <w:pPr>
              <w:pStyle w:val="Style2"/>
              <w:numPr>
                <w:ilvl w:val="0"/>
                <w:numId w:val="0"/>
              </w:numPr>
              <w:ind w:left="360" w:hanging="360"/>
              <w:rPr>
                <w:rFonts w:ascii="Arial" w:hAnsi="Arial" w:cs="Arial"/>
                <w:b w:val="0"/>
                <w:bCs w:val="0"/>
                <w:color w:val="auto"/>
              </w:rPr>
            </w:pPr>
            <w:r w:rsidRPr="008F12BD">
              <w:rPr>
                <w:rFonts w:ascii="Arial" w:hAnsi="Arial" w:cs="Arial"/>
                <w:sz w:val="22"/>
              </w:rPr>
              <w:t>CU1.</w:t>
            </w:r>
            <w:r w:rsidRPr="008F12BD">
              <w:rPr>
                <w:rFonts w:ascii="Arial" w:hAnsi="Arial" w:cs="Arial"/>
                <w:sz w:val="22"/>
              </w:rPr>
              <w:tab/>
              <w:t>Prepare for the negotiation</w:t>
            </w:r>
          </w:p>
        </w:tc>
        <w:tc>
          <w:tcPr>
            <w:tcW w:w="3339" w:type="pct"/>
          </w:tcPr>
          <w:p w:rsidR="004E2875" w:rsidRPr="008F12BD" w:rsidRDefault="004E2875" w:rsidP="000E2882">
            <w:pPr>
              <w:pStyle w:val="Style1"/>
              <w:numPr>
                <w:ilvl w:val="0"/>
                <w:numId w:val="20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 xml:space="preserve">Identify objectives and preferred outcome of the negotiation and determine minimum acceptable outcome </w:t>
            </w:r>
          </w:p>
          <w:p w:rsidR="004E2875" w:rsidRPr="008F12BD" w:rsidRDefault="004E2875" w:rsidP="000E2882">
            <w:pPr>
              <w:pStyle w:val="Style1"/>
              <w:numPr>
                <w:ilvl w:val="0"/>
                <w:numId w:val="20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Understand in relation to what can be offered and what is needed from the other party</w:t>
            </w:r>
          </w:p>
          <w:p w:rsidR="004E2875" w:rsidRPr="008F12BD" w:rsidRDefault="004E2875" w:rsidP="000E2882">
            <w:pPr>
              <w:pStyle w:val="Style1"/>
              <w:numPr>
                <w:ilvl w:val="0"/>
                <w:numId w:val="20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Gather information regarding the other party – objectives,</w:t>
            </w:r>
          </w:p>
          <w:p w:rsidR="004E2875" w:rsidRPr="008F12BD" w:rsidRDefault="004E2875" w:rsidP="000E2882">
            <w:pPr>
              <w:pStyle w:val="Style1"/>
              <w:numPr>
                <w:ilvl w:val="0"/>
                <w:numId w:val="20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needs, preferences, resources, what they want to achieve - in</w:t>
            </w:r>
          </w:p>
          <w:p w:rsidR="004E2875" w:rsidRPr="008F12BD" w:rsidRDefault="004E2875" w:rsidP="000E2882">
            <w:pPr>
              <w:pStyle w:val="Style1"/>
              <w:numPr>
                <w:ilvl w:val="0"/>
                <w:numId w:val="20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 xml:space="preserve">order to determine best negotiating points </w:t>
            </w:r>
          </w:p>
          <w:p w:rsidR="004E2875" w:rsidRPr="008F12BD" w:rsidRDefault="004E2875" w:rsidP="000E2882">
            <w:pPr>
              <w:pStyle w:val="Style1"/>
              <w:numPr>
                <w:ilvl w:val="0"/>
                <w:numId w:val="20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List and rank the issues to consider concessions that may be made.</w:t>
            </w:r>
          </w:p>
          <w:p w:rsidR="004E2875" w:rsidRPr="008F12BD" w:rsidRDefault="004E2875" w:rsidP="000E2882">
            <w:pPr>
              <w:pStyle w:val="Style1"/>
              <w:numPr>
                <w:ilvl w:val="0"/>
                <w:numId w:val="20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Find examples and refine negotiation argument.</w:t>
            </w:r>
          </w:p>
          <w:p w:rsidR="004E2875" w:rsidRPr="008F12BD" w:rsidRDefault="004E2875" w:rsidP="000E2882">
            <w:pPr>
              <w:pStyle w:val="Style1"/>
              <w:numPr>
                <w:ilvl w:val="0"/>
                <w:numId w:val="20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Check information to ensure it is correct and up-to-date.</w:t>
            </w:r>
          </w:p>
          <w:p w:rsidR="004E2875" w:rsidRPr="008F12BD" w:rsidRDefault="004E2875" w:rsidP="000E2882">
            <w:pPr>
              <w:pStyle w:val="Style1"/>
              <w:numPr>
                <w:ilvl w:val="0"/>
                <w:numId w:val="20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Develop a negotiation plan that includes information about the other party and its interests and a set of responses and strategies to the anticipated tactics.</w:t>
            </w:r>
          </w:p>
          <w:p w:rsidR="004E2875" w:rsidRPr="008F12BD" w:rsidRDefault="004E2875" w:rsidP="000E2882">
            <w:pPr>
              <w:pStyle w:val="Style1"/>
              <w:numPr>
                <w:ilvl w:val="0"/>
                <w:numId w:val="20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Prepare an agenda in advance, which includes discussion topics, participants, location and schedule</w:t>
            </w:r>
          </w:p>
        </w:tc>
      </w:tr>
      <w:tr w:rsidR="004E2875" w:rsidRPr="008F12BD" w:rsidTr="006F212B">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4E2875" w:rsidRPr="008F12BD" w:rsidRDefault="004E2875" w:rsidP="004E2875">
            <w:pPr>
              <w:pStyle w:val="Style2"/>
              <w:numPr>
                <w:ilvl w:val="0"/>
                <w:numId w:val="0"/>
              </w:numPr>
              <w:ind w:left="360" w:hanging="360"/>
              <w:rPr>
                <w:rFonts w:ascii="Arial" w:hAnsi="Arial" w:cs="Arial"/>
              </w:rPr>
            </w:pPr>
            <w:r w:rsidRPr="008F12BD">
              <w:rPr>
                <w:rFonts w:ascii="Arial" w:hAnsi="Arial" w:cs="Arial"/>
                <w:color w:val="auto"/>
                <w:sz w:val="22"/>
                <w:szCs w:val="24"/>
              </w:rPr>
              <w:t xml:space="preserve">CU2. </w:t>
            </w:r>
            <w:r w:rsidRPr="008F12BD">
              <w:rPr>
                <w:rFonts w:ascii="Arial" w:hAnsi="Arial" w:cs="Arial"/>
              </w:rPr>
              <w:t xml:space="preserve"> </w:t>
            </w:r>
            <w:r w:rsidRPr="008F12BD">
              <w:rPr>
                <w:rFonts w:ascii="Arial" w:hAnsi="Arial" w:cs="Arial"/>
                <w:sz w:val="22"/>
              </w:rPr>
              <w:t>Participate in negotiations</w:t>
            </w:r>
          </w:p>
        </w:tc>
        <w:tc>
          <w:tcPr>
            <w:tcW w:w="3339" w:type="pct"/>
          </w:tcPr>
          <w:p w:rsidR="004E2875" w:rsidRPr="008F12BD" w:rsidRDefault="004E2875" w:rsidP="000E2882">
            <w:pPr>
              <w:pStyle w:val="Style1"/>
              <w:numPr>
                <w:ilvl w:val="0"/>
                <w:numId w:val="20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Analyse all aspects of the incident for degree of hazard, priorities, optional outcomes and appropriate strategies</w:t>
            </w:r>
          </w:p>
          <w:p w:rsidR="004E2875" w:rsidRPr="008F12BD" w:rsidRDefault="004E2875" w:rsidP="000E2882">
            <w:pPr>
              <w:pStyle w:val="Style1"/>
              <w:numPr>
                <w:ilvl w:val="0"/>
                <w:numId w:val="20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 xml:space="preserve">Analyse and determine strategies and priorities on the incident sought from a range of sources </w:t>
            </w:r>
          </w:p>
          <w:p w:rsidR="004E2875" w:rsidRPr="008F12BD" w:rsidRDefault="004E2875" w:rsidP="000E2882">
            <w:pPr>
              <w:pStyle w:val="Style1"/>
              <w:numPr>
                <w:ilvl w:val="0"/>
                <w:numId w:val="20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Assess long term objectives  against resources and priorities</w:t>
            </w:r>
          </w:p>
          <w:p w:rsidR="004E2875" w:rsidRPr="008F12BD" w:rsidRDefault="004E2875" w:rsidP="000E2882">
            <w:pPr>
              <w:pStyle w:val="Style1"/>
              <w:numPr>
                <w:ilvl w:val="0"/>
                <w:numId w:val="20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Apply a range of communication techniques to make and maintain contact with the key people</w:t>
            </w:r>
          </w:p>
          <w:p w:rsidR="004E2875" w:rsidRPr="008F12BD" w:rsidRDefault="004E2875" w:rsidP="000E2882">
            <w:pPr>
              <w:pStyle w:val="Style1"/>
              <w:numPr>
                <w:ilvl w:val="0"/>
                <w:numId w:val="20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Provide clear and factual information to enable an honest and realistic assessment of the interests of the key people and their positions</w:t>
            </w:r>
          </w:p>
          <w:p w:rsidR="004E2875" w:rsidRPr="008F12BD" w:rsidRDefault="004E2875" w:rsidP="000E2882">
            <w:pPr>
              <w:pStyle w:val="Style1"/>
              <w:numPr>
                <w:ilvl w:val="0"/>
                <w:numId w:val="20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 xml:space="preserve">Resolve the conflict and express their likely consequences clearly and do an analysis of the benefits </w:t>
            </w:r>
          </w:p>
          <w:p w:rsidR="004E2875" w:rsidRPr="008F12BD" w:rsidRDefault="004E2875" w:rsidP="000E2882">
            <w:pPr>
              <w:pStyle w:val="Style1"/>
              <w:keepNext w:val="0"/>
              <w:keepLines w:val="0"/>
              <w:numPr>
                <w:ilvl w:val="0"/>
                <w:numId w:val="20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Reassess points of disagreements for common positive positions</w:t>
            </w:r>
          </w:p>
        </w:tc>
      </w:tr>
      <w:tr w:rsidR="004E2875" w:rsidRPr="008F12BD" w:rsidTr="006F212B">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4E2875" w:rsidRPr="008F12BD" w:rsidRDefault="004E2875" w:rsidP="004E2875">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lastRenderedPageBreak/>
              <w:t xml:space="preserve">CU3. </w:t>
            </w:r>
            <w:r w:rsidRPr="008F12BD">
              <w:rPr>
                <w:rFonts w:ascii="Arial" w:hAnsi="Arial" w:cs="Arial"/>
              </w:rPr>
              <w:t xml:space="preserve"> </w:t>
            </w:r>
            <w:r w:rsidRPr="008F12BD">
              <w:rPr>
                <w:rFonts w:ascii="Arial" w:hAnsi="Arial" w:cs="Arial"/>
                <w:sz w:val="22"/>
              </w:rPr>
              <w:t>Coordinate support services</w:t>
            </w:r>
          </w:p>
        </w:tc>
        <w:tc>
          <w:tcPr>
            <w:tcW w:w="3339" w:type="pct"/>
          </w:tcPr>
          <w:p w:rsidR="004E2875" w:rsidRPr="008F12BD" w:rsidRDefault="004E2875" w:rsidP="000E2882">
            <w:pPr>
              <w:pStyle w:val="Style1"/>
              <w:numPr>
                <w:ilvl w:val="0"/>
                <w:numId w:val="21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Assess the need for support services in terms of the determined strategies and priorities</w:t>
            </w:r>
          </w:p>
          <w:p w:rsidR="004E2875" w:rsidRPr="008F12BD" w:rsidRDefault="004E2875" w:rsidP="000E2882">
            <w:pPr>
              <w:pStyle w:val="Style1"/>
              <w:numPr>
                <w:ilvl w:val="0"/>
                <w:numId w:val="21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Negotiate the resources of support services  according to established procedures and availability</w:t>
            </w:r>
          </w:p>
          <w:p w:rsidR="004E2875" w:rsidRPr="008F12BD" w:rsidRDefault="004E2875" w:rsidP="000E2882">
            <w:pPr>
              <w:pStyle w:val="Style1"/>
              <w:numPr>
                <w:ilvl w:val="0"/>
                <w:numId w:val="21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 xml:space="preserve">Provide information on strategies  to support services and maintain the communication </w:t>
            </w:r>
          </w:p>
          <w:p w:rsidR="004E2875" w:rsidRPr="008F12BD" w:rsidRDefault="004E2875" w:rsidP="000E2882">
            <w:pPr>
              <w:pStyle w:val="Style1"/>
              <w:numPr>
                <w:ilvl w:val="0"/>
                <w:numId w:val="21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Delegate roles and responsibilities  according to expertise and resources</w:t>
            </w:r>
          </w:p>
        </w:tc>
      </w:tr>
      <w:tr w:rsidR="004E2875" w:rsidRPr="008F12BD" w:rsidTr="006F212B">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4E2875" w:rsidRPr="008F12BD" w:rsidRDefault="004E2875" w:rsidP="004E2875">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 xml:space="preserve">CU4. </w:t>
            </w:r>
            <w:r w:rsidRPr="008F12BD">
              <w:rPr>
                <w:rFonts w:ascii="Arial" w:hAnsi="Arial" w:cs="Arial"/>
                <w:sz w:val="22"/>
              </w:rPr>
              <w:t>Restore order</w:t>
            </w:r>
          </w:p>
        </w:tc>
        <w:tc>
          <w:tcPr>
            <w:tcW w:w="3339" w:type="pct"/>
          </w:tcPr>
          <w:p w:rsidR="004E2875" w:rsidRPr="008F12BD" w:rsidRDefault="004E2875" w:rsidP="000E2882">
            <w:pPr>
              <w:pStyle w:val="Style1"/>
              <w:numPr>
                <w:ilvl w:val="0"/>
                <w:numId w:val="21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Assess the incidents for degree of risk and take appropriate action to reduce and remove the impact of the incident and restore order</w:t>
            </w:r>
          </w:p>
          <w:p w:rsidR="004E2875" w:rsidRPr="008F12BD" w:rsidRDefault="004E2875" w:rsidP="000E2882">
            <w:pPr>
              <w:pStyle w:val="Style1"/>
              <w:numPr>
                <w:ilvl w:val="0"/>
                <w:numId w:val="21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Take action designed to minimize risk and the preserve the safety and security of all involved</w:t>
            </w:r>
          </w:p>
          <w:p w:rsidR="004E2875" w:rsidRPr="008F12BD" w:rsidRDefault="004E2875" w:rsidP="000E2882">
            <w:pPr>
              <w:pStyle w:val="Style1"/>
              <w:numPr>
                <w:ilvl w:val="0"/>
                <w:numId w:val="21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Take action to prevent the escalation of the incident appropriate to the circumstances and agreed procedures.</w:t>
            </w:r>
          </w:p>
          <w:p w:rsidR="004E2875" w:rsidRPr="008F12BD" w:rsidRDefault="004E2875" w:rsidP="000E2882">
            <w:pPr>
              <w:pStyle w:val="Style1"/>
              <w:numPr>
                <w:ilvl w:val="0"/>
                <w:numId w:val="21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Carry out the use of force for the restoration of control and the maintenance of security in the least restrictive manner.</w:t>
            </w:r>
          </w:p>
          <w:p w:rsidR="004E2875" w:rsidRPr="008F12BD" w:rsidRDefault="004E2875" w:rsidP="000E2882">
            <w:pPr>
              <w:pStyle w:val="Style1"/>
              <w:numPr>
                <w:ilvl w:val="0"/>
                <w:numId w:val="21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Complete reports accurately and clearly provided to the appropriate authority promptly</w:t>
            </w:r>
          </w:p>
          <w:p w:rsidR="004E2875" w:rsidRPr="008F12BD" w:rsidRDefault="004E2875" w:rsidP="000E2882">
            <w:pPr>
              <w:pStyle w:val="Style1"/>
              <w:numPr>
                <w:ilvl w:val="0"/>
                <w:numId w:val="21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Review, evaluate and analyse the incident and the organizational response to it and report it promptly and accurately.</w:t>
            </w:r>
          </w:p>
        </w:tc>
      </w:tr>
      <w:tr w:rsidR="004E2875" w:rsidRPr="008F12BD" w:rsidTr="006F212B">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4E2875" w:rsidRPr="008F12BD" w:rsidRDefault="004E2875" w:rsidP="004E2875">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 xml:space="preserve">CU5. </w:t>
            </w:r>
            <w:r w:rsidRPr="008F12BD">
              <w:rPr>
                <w:rFonts w:ascii="Arial" w:hAnsi="Arial" w:cs="Arial"/>
                <w:sz w:val="22"/>
              </w:rPr>
              <w:t>Provide leadership, direction and guidance to the work group</w:t>
            </w:r>
          </w:p>
        </w:tc>
        <w:tc>
          <w:tcPr>
            <w:tcW w:w="3339" w:type="pct"/>
          </w:tcPr>
          <w:p w:rsidR="004E2875" w:rsidRPr="008F12BD" w:rsidRDefault="004E2875" w:rsidP="000E2882">
            <w:pPr>
              <w:pStyle w:val="Style1"/>
              <w:numPr>
                <w:ilvl w:val="0"/>
                <w:numId w:val="21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Link between the function of the group and the</w:t>
            </w:r>
          </w:p>
          <w:p w:rsidR="004E2875" w:rsidRPr="008F12BD" w:rsidRDefault="004E2875" w:rsidP="000E2882">
            <w:pPr>
              <w:pStyle w:val="Style1"/>
              <w:numPr>
                <w:ilvl w:val="0"/>
                <w:numId w:val="21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 xml:space="preserve">goals of the organization </w:t>
            </w:r>
          </w:p>
          <w:p w:rsidR="004E2875" w:rsidRPr="008F12BD" w:rsidRDefault="004E2875" w:rsidP="000E2882">
            <w:pPr>
              <w:pStyle w:val="Style1"/>
              <w:numPr>
                <w:ilvl w:val="0"/>
                <w:numId w:val="21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Participate in decision making routinely to develop, implement and review work of the group and to allocate responsibilities where appropriate</w:t>
            </w:r>
          </w:p>
          <w:p w:rsidR="004E2875" w:rsidRPr="008F12BD" w:rsidRDefault="004E2875" w:rsidP="000E2882">
            <w:pPr>
              <w:pStyle w:val="Style1"/>
              <w:numPr>
                <w:ilvl w:val="0"/>
                <w:numId w:val="21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Give opportunities and encouragement to others to develop new and innovative work practices and strategies</w:t>
            </w:r>
          </w:p>
          <w:p w:rsidR="004E2875" w:rsidRPr="008F12BD" w:rsidRDefault="004E2875" w:rsidP="000E2882">
            <w:pPr>
              <w:pStyle w:val="Style1"/>
              <w:numPr>
                <w:ilvl w:val="0"/>
                <w:numId w:val="21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Identify conflict and resolve with minimum disruption to work group function</w:t>
            </w:r>
          </w:p>
          <w:p w:rsidR="004E2875" w:rsidRPr="008F12BD" w:rsidRDefault="004E2875" w:rsidP="000E2882">
            <w:pPr>
              <w:pStyle w:val="Style1"/>
              <w:numPr>
                <w:ilvl w:val="0"/>
                <w:numId w:val="21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Provide staff  with the support and supervision necessary to perform work safely and without risk to health</w:t>
            </w:r>
          </w:p>
          <w:p w:rsidR="004E2875" w:rsidRPr="008F12BD" w:rsidRDefault="004E2875" w:rsidP="000E2882">
            <w:pPr>
              <w:pStyle w:val="Style1"/>
              <w:numPr>
                <w:ilvl w:val="0"/>
                <w:numId w:val="21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Allocate tasks  within the competence of staff and support  with appropriate authority, autonomy and training</w:t>
            </w:r>
          </w:p>
          <w:p w:rsidR="004E2875" w:rsidRPr="008F12BD" w:rsidRDefault="004E2875" w:rsidP="000E2882">
            <w:pPr>
              <w:pStyle w:val="Style1"/>
              <w:numPr>
                <w:ilvl w:val="0"/>
                <w:numId w:val="21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Supervise appropriately the changing priorities and situations and takes into account the different needs of individuals and the requirements of the task</w:t>
            </w:r>
          </w:p>
        </w:tc>
      </w:tr>
    </w:tbl>
    <w:p w:rsidR="004E2875" w:rsidRPr="008F12BD" w:rsidRDefault="004E2875" w:rsidP="004E2875">
      <w:pPr>
        <w:rPr>
          <w:rFonts w:ascii="Arial" w:eastAsia="Times New Roman" w:hAnsi="Arial" w:cs="Arial"/>
          <w:b/>
        </w:rPr>
      </w:pPr>
    </w:p>
    <w:p w:rsidR="006F212B" w:rsidRPr="008F12BD" w:rsidRDefault="006F212B" w:rsidP="004E2875">
      <w:pPr>
        <w:rPr>
          <w:rFonts w:ascii="Arial" w:eastAsia="Times New Roman" w:hAnsi="Arial" w:cs="Arial"/>
          <w:b/>
        </w:rPr>
      </w:pPr>
    </w:p>
    <w:p w:rsidR="006F212B" w:rsidRPr="008F12BD" w:rsidRDefault="006F212B" w:rsidP="004E2875">
      <w:pPr>
        <w:rPr>
          <w:rFonts w:ascii="Arial" w:eastAsia="Times New Roman" w:hAnsi="Arial" w:cs="Arial"/>
          <w:b/>
        </w:rPr>
      </w:pPr>
    </w:p>
    <w:p w:rsidR="006F212B" w:rsidRPr="008F12BD" w:rsidRDefault="006F212B" w:rsidP="004E2875">
      <w:pPr>
        <w:rPr>
          <w:rFonts w:ascii="Arial" w:eastAsia="Times New Roman" w:hAnsi="Arial" w:cs="Arial"/>
          <w:b/>
        </w:rPr>
      </w:pPr>
    </w:p>
    <w:p w:rsidR="004E2875" w:rsidRPr="008F12BD" w:rsidRDefault="004E2875" w:rsidP="004E2875">
      <w:pPr>
        <w:rPr>
          <w:rFonts w:ascii="Arial" w:hAnsi="Arial" w:cs="Arial"/>
        </w:rPr>
      </w:pPr>
      <w:r w:rsidRPr="008F12BD">
        <w:rPr>
          <w:rFonts w:ascii="Arial" w:eastAsia="Times New Roman" w:hAnsi="Arial" w:cs="Arial"/>
          <w:b/>
        </w:rPr>
        <w:lastRenderedPageBreak/>
        <w:t>Knowledge &amp; Understanding</w:t>
      </w:r>
    </w:p>
    <w:p w:rsidR="004E2875" w:rsidRPr="008F12BD" w:rsidRDefault="004E2875" w:rsidP="004E2875">
      <w:pPr>
        <w:rPr>
          <w:rFonts w:ascii="Arial" w:hAnsi="Arial" w:cs="Arial"/>
        </w:rPr>
      </w:pPr>
    </w:p>
    <w:p w:rsidR="004E2875" w:rsidRPr="008F12BD" w:rsidRDefault="004E2875" w:rsidP="004E2875">
      <w:pPr>
        <w:autoSpaceDE w:val="0"/>
        <w:autoSpaceDN w:val="0"/>
        <w:adjustRightInd w:val="0"/>
        <w:spacing w:after="240"/>
        <w:ind w:firstLine="284"/>
        <w:rPr>
          <w:rFonts w:ascii="Arial" w:eastAsia="Arial" w:hAnsi="Arial" w:cs="Arial"/>
          <w:sz w:val="22"/>
          <w:szCs w:val="22"/>
          <w:lang w:bidi="en-US"/>
        </w:rPr>
      </w:pPr>
      <w:r w:rsidRPr="008F12BD">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4E2875" w:rsidRPr="008F12BD" w:rsidRDefault="004E2875" w:rsidP="004E2875">
      <w:pPr>
        <w:pStyle w:val="ListParagraph"/>
        <w:tabs>
          <w:tab w:val="left" w:pos="630"/>
        </w:tabs>
        <w:ind w:left="-90"/>
        <w:jc w:val="both"/>
        <w:rPr>
          <w:rFonts w:ascii="Arial" w:hAnsi="Arial" w:cs="Arial"/>
          <w:sz w:val="22"/>
          <w:szCs w:val="22"/>
        </w:rPr>
      </w:pPr>
      <w:r w:rsidRPr="008F12BD">
        <w:rPr>
          <w:rFonts w:ascii="Arial" w:hAnsi="Arial" w:cs="Arial"/>
          <w:sz w:val="22"/>
          <w:szCs w:val="22"/>
        </w:rPr>
        <w:t>Explain organization’s policies, guidelines and procedures related to control and surveillance, safety and preventing and responding to incidents and breaches of orders covered in the range of variables.</w:t>
      </w:r>
    </w:p>
    <w:p w:rsidR="004E2875" w:rsidRPr="008F12BD" w:rsidRDefault="004E2875" w:rsidP="000E2882">
      <w:pPr>
        <w:pStyle w:val="ListParagraph"/>
        <w:numPr>
          <w:ilvl w:val="0"/>
          <w:numId w:val="213"/>
        </w:numPr>
        <w:tabs>
          <w:tab w:val="left" w:pos="270"/>
        </w:tabs>
        <w:ind w:hanging="720"/>
        <w:jc w:val="both"/>
        <w:rPr>
          <w:rFonts w:ascii="Arial" w:hAnsi="Arial" w:cs="Arial"/>
          <w:sz w:val="22"/>
          <w:szCs w:val="22"/>
        </w:rPr>
      </w:pPr>
      <w:r w:rsidRPr="008F12BD">
        <w:rPr>
          <w:rFonts w:ascii="Arial" w:hAnsi="Arial" w:cs="Arial"/>
          <w:sz w:val="22"/>
          <w:szCs w:val="22"/>
        </w:rPr>
        <w:t>Explain organization’s management and accountability systems</w:t>
      </w:r>
    </w:p>
    <w:p w:rsidR="004E2875" w:rsidRPr="008F12BD" w:rsidRDefault="004E2875" w:rsidP="000E2882">
      <w:pPr>
        <w:pStyle w:val="ListParagraph"/>
        <w:numPr>
          <w:ilvl w:val="0"/>
          <w:numId w:val="213"/>
        </w:numPr>
        <w:tabs>
          <w:tab w:val="left" w:pos="270"/>
        </w:tabs>
        <w:ind w:hanging="720"/>
        <w:jc w:val="both"/>
        <w:rPr>
          <w:rFonts w:ascii="Arial" w:hAnsi="Arial" w:cs="Arial"/>
          <w:sz w:val="22"/>
          <w:szCs w:val="22"/>
        </w:rPr>
      </w:pPr>
      <w:r w:rsidRPr="008F12BD">
        <w:rPr>
          <w:rFonts w:ascii="Arial" w:hAnsi="Arial" w:cs="Arial"/>
          <w:sz w:val="22"/>
          <w:szCs w:val="22"/>
        </w:rPr>
        <w:t>Describe teamwork principles and strategies</w:t>
      </w:r>
    </w:p>
    <w:p w:rsidR="004E2875" w:rsidRPr="008F12BD" w:rsidRDefault="004E2875" w:rsidP="000E2882">
      <w:pPr>
        <w:pStyle w:val="ListParagraph"/>
        <w:numPr>
          <w:ilvl w:val="0"/>
          <w:numId w:val="213"/>
        </w:numPr>
        <w:tabs>
          <w:tab w:val="left" w:pos="270"/>
        </w:tabs>
        <w:ind w:hanging="720"/>
        <w:jc w:val="both"/>
        <w:rPr>
          <w:rFonts w:ascii="Arial" w:hAnsi="Arial" w:cs="Arial"/>
          <w:sz w:val="22"/>
          <w:szCs w:val="22"/>
        </w:rPr>
      </w:pPr>
      <w:r w:rsidRPr="008F12BD">
        <w:rPr>
          <w:rFonts w:ascii="Arial" w:hAnsi="Arial" w:cs="Arial"/>
          <w:sz w:val="22"/>
          <w:szCs w:val="22"/>
        </w:rPr>
        <w:t>Define the principles of effective communication</w:t>
      </w:r>
    </w:p>
    <w:p w:rsidR="004E2875" w:rsidRPr="008F12BD" w:rsidRDefault="004E2875" w:rsidP="000E2882">
      <w:pPr>
        <w:pStyle w:val="ListParagraph"/>
        <w:numPr>
          <w:ilvl w:val="0"/>
          <w:numId w:val="213"/>
        </w:numPr>
        <w:tabs>
          <w:tab w:val="left" w:pos="270"/>
        </w:tabs>
        <w:ind w:hanging="720"/>
        <w:jc w:val="both"/>
        <w:rPr>
          <w:rFonts w:ascii="Arial" w:hAnsi="Arial" w:cs="Arial"/>
          <w:sz w:val="22"/>
          <w:szCs w:val="22"/>
        </w:rPr>
      </w:pPr>
      <w:r w:rsidRPr="008F12BD">
        <w:rPr>
          <w:rFonts w:ascii="Arial" w:hAnsi="Arial" w:cs="Arial"/>
          <w:sz w:val="22"/>
          <w:szCs w:val="22"/>
        </w:rPr>
        <w:t>Describe the guidelines for use of equipment and technology</w:t>
      </w:r>
    </w:p>
    <w:p w:rsidR="004E2875" w:rsidRPr="008F12BD" w:rsidRDefault="004E2875" w:rsidP="000E2882">
      <w:pPr>
        <w:pStyle w:val="ListParagraph"/>
        <w:numPr>
          <w:ilvl w:val="0"/>
          <w:numId w:val="213"/>
        </w:numPr>
        <w:tabs>
          <w:tab w:val="left" w:pos="270"/>
        </w:tabs>
        <w:ind w:hanging="720"/>
        <w:jc w:val="both"/>
        <w:rPr>
          <w:rFonts w:ascii="Arial" w:hAnsi="Arial" w:cs="Arial"/>
          <w:sz w:val="22"/>
          <w:szCs w:val="22"/>
        </w:rPr>
      </w:pPr>
      <w:r w:rsidRPr="008F12BD">
        <w:rPr>
          <w:rFonts w:ascii="Arial" w:hAnsi="Arial" w:cs="Arial"/>
          <w:sz w:val="22"/>
          <w:szCs w:val="22"/>
        </w:rPr>
        <w:t>Explain code of conduct</w:t>
      </w:r>
    </w:p>
    <w:p w:rsidR="004E2875" w:rsidRPr="008F12BD" w:rsidRDefault="004E2875" w:rsidP="004E2875">
      <w:pPr>
        <w:pStyle w:val="ListParagraph"/>
        <w:tabs>
          <w:tab w:val="left" w:pos="630"/>
        </w:tabs>
        <w:ind w:left="-90"/>
        <w:jc w:val="both"/>
        <w:rPr>
          <w:rFonts w:ascii="Arial" w:hAnsi="Arial" w:cs="Arial"/>
        </w:rPr>
      </w:pPr>
    </w:p>
    <w:p w:rsidR="004E2875" w:rsidRPr="008F12BD" w:rsidRDefault="004E2875" w:rsidP="004E2875">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8F12BD">
        <w:rPr>
          <w:rFonts w:ascii="Arial" w:eastAsia="Times New Roman" w:hAnsi="Arial" w:cs="Arial"/>
          <w:b/>
        </w:rPr>
        <w:t>Critical Evidence(s) Required</w:t>
      </w:r>
    </w:p>
    <w:p w:rsidR="004E2875" w:rsidRPr="008F12BD" w:rsidRDefault="004E2875" w:rsidP="004E2875">
      <w:pPr>
        <w:spacing w:before="240" w:line="360" w:lineRule="auto"/>
        <w:ind w:right="297"/>
        <w:rPr>
          <w:rFonts w:ascii="Arial" w:hAnsi="Arial" w:cs="Arial"/>
          <w:sz w:val="22"/>
          <w:szCs w:val="22"/>
        </w:rPr>
      </w:pPr>
      <w:r w:rsidRPr="008F12BD">
        <w:rPr>
          <w:rFonts w:ascii="Arial" w:hAnsi="Arial" w:cs="Arial"/>
          <w:sz w:val="22"/>
          <w:szCs w:val="22"/>
        </w:rPr>
        <w:t>The candidate needs to produce following critical evidence(s) in order to be competent in this competency standard:</w:t>
      </w:r>
    </w:p>
    <w:p w:rsidR="004E2875" w:rsidRPr="008F12BD" w:rsidRDefault="004E2875" w:rsidP="004E2875">
      <w:pPr>
        <w:tabs>
          <w:tab w:val="left" w:pos="3330"/>
        </w:tabs>
        <w:spacing w:line="360" w:lineRule="auto"/>
        <w:jc w:val="both"/>
        <w:rPr>
          <w:rFonts w:ascii="Arial" w:hAnsi="Arial" w:cs="Arial"/>
          <w:sz w:val="22"/>
        </w:rPr>
      </w:pPr>
      <w:r w:rsidRPr="008F12BD">
        <w:rPr>
          <w:rFonts w:ascii="Arial" w:hAnsi="Arial" w:cs="Arial"/>
          <w:sz w:val="22"/>
        </w:rPr>
        <w:t>A person who demonstrates competency in this unit must be able to provide evidence of the ability to solve problems which jeopardize safety and security. The evidence should integrate employability skills with workplace tasks and job roles and verify competency is able to be transferred to other circumstances and environments.</w:t>
      </w:r>
    </w:p>
    <w:p w:rsidR="004E2875" w:rsidRPr="008F12BD" w:rsidRDefault="004E2875" w:rsidP="004E2875">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8F12BD">
        <w:rPr>
          <w:rFonts w:ascii="Arial" w:eastAsia="Times New Roman" w:hAnsi="Arial" w:cs="Arial"/>
          <w:b/>
        </w:rPr>
        <w:t xml:space="preserve">Performance requirements </w:t>
      </w:r>
    </w:p>
    <w:p w:rsidR="004E2875" w:rsidRPr="008F12BD" w:rsidRDefault="004E2875" w:rsidP="004E2875">
      <w:pPr>
        <w:tabs>
          <w:tab w:val="left" w:pos="3330"/>
        </w:tabs>
        <w:spacing w:line="360" w:lineRule="auto"/>
        <w:jc w:val="both"/>
        <w:rPr>
          <w:rFonts w:ascii="Arial" w:hAnsi="Arial" w:cs="Arial"/>
          <w:sz w:val="22"/>
        </w:rPr>
      </w:pPr>
    </w:p>
    <w:p w:rsidR="004E2875" w:rsidRPr="008F12BD" w:rsidRDefault="004E2875" w:rsidP="004E2875">
      <w:pPr>
        <w:tabs>
          <w:tab w:val="left" w:pos="3330"/>
        </w:tabs>
        <w:spacing w:line="360" w:lineRule="auto"/>
        <w:jc w:val="both"/>
        <w:rPr>
          <w:rFonts w:ascii="Arial" w:hAnsi="Arial" w:cs="Arial"/>
          <w:sz w:val="22"/>
        </w:rPr>
      </w:pPr>
      <w:r w:rsidRPr="008F12BD">
        <w:rPr>
          <w:rFonts w:ascii="Arial" w:hAnsi="Arial" w:cs="Arial"/>
          <w:sz w:val="22"/>
        </w:rPr>
        <w:t>This competency is to be assessed using standard and authorized work practices, safety requirements and environmental constraints. Demonstrated evidence is required of the ability to:</w:t>
      </w:r>
    </w:p>
    <w:p w:rsidR="004E2875" w:rsidRPr="008F12BD" w:rsidRDefault="004E2875" w:rsidP="000E2882">
      <w:pPr>
        <w:pStyle w:val="ListParagraph"/>
        <w:numPr>
          <w:ilvl w:val="0"/>
          <w:numId w:val="214"/>
        </w:numPr>
        <w:tabs>
          <w:tab w:val="left" w:pos="3945"/>
        </w:tabs>
        <w:rPr>
          <w:rFonts w:ascii="Arial" w:hAnsi="Arial" w:cs="Arial"/>
          <w:sz w:val="22"/>
        </w:rPr>
      </w:pPr>
      <w:r w:rsidRPr="008F12BD">
        <w:rPr>
          <w:rFonts w:ascii="Arial" w:hAnsi="Arial" w:cs="Arial"/>
          <w:sz w:val="22"/>
        </w:rPr>
        <w:t xml:space="preserve">evidence of effective communication strategies including negotiation, counseling, mediation, advocacy demonstrated under pressure working effectively in a team environment  </w:t>
      </w:r>
    </w:p>
    <w:p w:rsidR="004E2875" w:rsidRPr="008F12BD" w:rsidRDefault="004E2875" w:rsidP="000E2882">
      <w:pPr>
        <w:pStyle w:val="ListParagraph"/>
        <w:numPr>
          <w:ilvl w:val="0"/>
          <w:numId w:val="214"/>
        </w:numPr>
        <w:tabs>
          <w:tab w:val="left" w:pos="3945"/>
        </w:tabs>
        <w:rPr>
          <w:rFonts w:ascii="Arial" w:hAnsi="Arial" w:cs="Arial"/>
          <w:sz w:val="22"/>
        </w:rPr>
      </w:pPr>
      <w:r w:rsidRPr="008F12BD">
        <w:rPr>
          <w:rFonts w:ascii="Arial" w:hAnsi="Arial" w:cs="Arial"/>
          <w:sz w:val="22"/>
        </w:rPr>
        <w:t>evidence of knowledge and application of organizations policies, procedures and</w:t>
      </w:r>
    </w:p>
    <w:p w:rsidR="004E2875" w:rsidRPr="008F12BD" w:rsidRDefault="004E2875" w:rsidP="000E2882">
      <w:pPr>
        <w:pStyle w:val="ListParagraph"/>
        <w:numPr>
          <w:ilvl w:val="0"/>
          <w:numId w:val="214"/>
        </w:numPr>
        <w:tabs>
          <w:tab w:val="left" w:pos="3945"/>
        </w:tabs>
        <w:rPr>
          <w:rFonts w:ascii="Arial" w:hAnsi="Arial" w:cs="Arial"/>
          <w:sz w:val="22"/>
        </w:rPr>
      </w:pPr>
      <w:r w:rsidRPr="008F12BD">
        <w:rPr>
          <w:rFonts w:ascii="Arial" w:hAnsi="Arial" w:cs="Arial"/>
          <w:sz w:val="22"/>
        </w:rPr>
        <w:t>guidelines for critical incidents</w:t>
      </w:r>
    </w:p>
    <w:p w:rsidR="004E2875" w:rsidRPr="008F12BD" w:rsidRDefault="004E2875" w:rsidP="000E2882">
      <w:pPr>
        <w:pStyle w:val="ListParagraph"/>
        <w:numPr>
          <w:ilvl w:val="0"/>
          <w:numId w:val="214"/>
        </w:numPr>
        <w:tabs>
          <w:tab w:val="left" w:pos="3945"/>
        </w:tabs>
        <w:rPr>
          <w:rFonts w:ascii="Arial" w:hAnsi="Arial" w:cs="Arial"/>
          <w:sz w:val="22"/>
        </w:rPr>
      </w:pPr>
      <w:r w:rsidRPr="008F12BD">
        <w:rPr>
          <w:rFonts w:ascii="Arial" w:hAnsi="Arial" w:cs="Arial"/>
          <w:sz w:val="22"/>
        </w:rPr>
        <w:t>evidence of accurate and safe use of all emergency equipment</w:t>
      </w:r>
    </w:p>
    <w:p w:rsidR="004E2875" w:rsidRPr="008F12BD" w:rsidRDefault="004E2875" w:rsidP="000E2882">
      <w:pPr>
        <w:pStyle w:val="ListParagraph"/>
        <w:numPr>
          <w:ilvl w:val="0"/>
          <w:numId w:val="214"/>
        </w:numPr>
        <w:tabs>
          <w:tab w:val="left" w:pos="3945"/>
        </w:tabs>
        <w:rPr>
          <w:rFonts w:ascii="Arial" w:hAnsi="Arial" w:cs="Arial"/>
          <w:sz w:val="22"/>
        </w:rPr>
      </w:pPr>
      <w:r w:rsidRPr="008F12BD">
        <w:rPr>
          <w:rFonts w:ascii="Arial" w:hAnsi="Arial" w:cs="Arial"/>
          <w:sz w:val="22"/>
        </w:rPr>
        <w:t>evidence of managing effective outcomes using strategic planning</w:t>
      </w:r>
    </w:p>
    <w:p w:rsidR="004E2875" w:rsidRPr="008F12BD" w:rsidRDefault="004E2875" w:rsidP="000E2882">
      <w:pPr>
        <w:pStyle w:val="ListParagraph"/>
        <w:numPr>
          <w:ilvl w:val="0"/>
          <w:numId w:val="214"/>
        </w:numPr>
        <w:tabs>
          <w:tab w:val="left" w:pos="3945"/>
        </w:tabs>
        <w:rPr>
          <w:rFonts w:ascii="Arial" w:hAnsi="Arial" w:cs="Arial"/>
          <w:sz w:val="22"/>
        </w:rPr>
      </w:pPr>
      <w:r w:rsidRPr="008F12BD">
        <w:rPr>
          <w:rFonts w:ascii="Arial" w:hAnsi="Arial" w:cs="Arial"/>
          <w:sz w:val="22"/>
        </w:rPr>
        <w:t>team leadership and situational analysis</w:t>
      </w: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0E2882">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67" w:name="_Toc17408758"/>
      <w:bookmarkStart w:id="68" w:name="_Toc17920443"/>
      <w:bookmarkStart w:id="69" w:name="_Toc113609919"/>
      <w:r w:rsidRPr="008F12BD">
        <w:rPr>
          <w:rFonts w:ascii="Arial" w:hAnsi="Arial" w:cs="Arial"/>
          <w:sz w:val="24"/>
          <w:szCs w:val="24"/>
        </w:rPr>
        <w:lastRenderedPageBreak/>
        <w:t>Organize schedules</w:t>
      </w:r>
      <w:bookmarkEnd w:id="67"/>
      <w:bookmarkEnd w:id="68"/>
      <w:bookmarkEnd w:id="69"/>
    </w:p>
    <w:p w:rsidR="004E2875" w:rsidRPr="008F12BD" w:rsidRDefault="004E2875" w:rsidP="004E2875">
      <w:pPr>
        <w:spacing w:before="240"/>
        <w:rPr>
          <w:rFonts w:ascii="Arial" w:hAnsi="Arial" w:cs="Arial"/>
          <w:sz w:val="22"/>
          <w:szCs w:val="22"/>
          <w:lang w:val="en-GB"/>
        </w:rPr>
      </w:pPr>
      <w:r w:rsidRPr="008F12BD">
        <w:rPr>
          <w:rFonts w:ascii="Arial" w:eastAsia="Times New Roman" w:hAnsi="Arial" w:cs="Arial"/>
          <w:b/>
          <w:sz w:val="22"/>
          <w:szCs w:val="22"/>
        </w:rPr>
        <w:t>Overview</w:t>
      </w:r>
      <w:r w:rsidRPr="008F12BD">
        <w:rPr>
          <w:rFonts w:ascii="Arial" w:eastAsia="Times New Roman" w:hAnsi="Arial" w:cs="Arial"/>
          <w:sz w:val="22"/>
          <w:szCs w:val="22"/>
        </w:rPr>
        <w:t xml:space="preserve">: </w:t>
      </w:r>
      <w:r w:rsidRPr="008F12BD">
        <w:rPr>
          <w:rFonts w:ascii="Arial" w:hAnsi="Arial" w:cs="Arial"/>
          <w:sz w:val="22"/>
          <w:szCs w:val="22"/>
          <w:lang w:val="en-GB"/>
        </w:rPr>
        <w:t>This competency standard covers the skills and knowledge required to manage appointments and diaries for personnel within an organization, using manual and electronic diaries, schedules and other appointment systems. It applies to individuals employed in a range of work environments who provide administrative support to teams and individuals.</w:t>
      </w:r>
    </w:p>
    <w:p w:rsidR="004E2875" w:rsidRPr="008F12BD" w:rsidRDefault="004E2875" w:rsidP="004E2875">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10082" w:type="dxa"/>
        <w:tblLook w:val="04A0" w:firstRow="1" w:lastRow="0" w:firstColumn="1" w:lastColumn="0" w:noHBand="0" w:noVBand="1"/>
      </w:tblPr>
      <w:tblGrid>
        <w:gridCol w:w="3350"/>
        <w:gridCol w:w="6732"/>
      </w:tblGrid>
      <w:tr w:rsidR="004E2875" w:rsidRPr="008F12BD" w:rsidTr="004E2875">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3350" w:type="dxa"/>
            <w:vAlign w:val="center"/>
          </w:tcPr>
          <w:p w:rsidR="004E2875" w:rsidRPr="008F12BD" w:rsidRDefault="004E2875" w:rsidP="004E2875">
            <w:pPr>
              <w:spacing w:line="276" w:lineRule="auto"/>
              <w:jc w:val="center"/>
              <w:rPr>
                <w:rFonts w:ascii="Arial" w:eastAsia="Times New Roman" w:hAnsi="Arial" w:cs="Arial"/>
                <w:b w:val="0"/>
              </w:rPr>
            </w:pPr>
            <w:r w:rsidRPr="008F12BD">
              <w:rPr>
                <w:rFonts w:ascii="Arial" w:eastAsia="Times New Roman" w:hAnsi="Arial" w:cs="Arial"/>
              </w:rPr>
              <w:t>Competency Unit</w:t>
            </w:r>
          </w:p>
        </w:tc>
        <w:tc>
          <w:tcPr>
            <w:tcW w:w="6732" w:type="dxa"/>
            <w:vAlign w:val="center"/>
          </w:tcPr>
          <w:p w:rsidR="004E2875" w:rsidRPr="008F12BD" w:rsidRDefault="004E2875" w:rsidP="004E2875">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8F12BD">
              <w:rPr>
                <w:rFonts w:ascii="Arial" w:eastAsia="Times New Roman" w:hAnsi="Arial" w:cs="Arial"/>
              </w:rPr>
              <w:t>Performance Criteria</w:t>
            </w:r>
          </w:p>
        </w:tc>
      </w:tr>
      <w:tr w:rsidR="004E2875" w:rsidRPr="008F12BD" w:rsidTr="004E287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3350" w:type="dxa"/>
          </w:tcPr>
          <w:p w:rsidR="004E2875" w:rsidRPr="008F12BD" w:rsidRDefault="004E2875" w:rsidP="004E2875">
            <w:pPr>
              <w:pStyle w:val="Style2"/>
              <w:numPr>
                <w:ilvl w:val="0"/>
                <w:numId w:val="0"/>
              </w:numPr>
              <w:ind w:left="360" w:hanging="360"/>
              <w:rPr>
                <w:rFonts w:ascii="Arial" w:hAnsi="Arial" w:cs="Arial"/>
                <w:b w:val="0"/>
                <w:bCs w:val="0"/>
                <w:color w:val="auto"/>
              </w:rPr>
            </w:pPr>
            <w:r w:rsidRPr="008F12BD">
              <w:rPr>
                <w:rFonts w:ascii="Arial" w:hAnsi="Arial" w:cs="Arial"/>
                <w:sz w:val="22"/>
              </w:rPr>
              <w:t xml:space="preserve">CU1. </w:t>
            </w:r>
            <w:r w:rsidRPr="008F12BD">
              <w:rPr>
                <w:rFonts w:ascii="Arial" w:hAnsi="Arial" w:cs="Arial"/>
                <w:sz w:val="22"/>
              </w:rPr>
              <w:tab/>
              <w:t>Establish schedule requirements</w:t>
            </w:r>
          </w:p>
        </w:tc>
        <w:tc>
          <w:tcPr>
            <w:tcW w:w="6732" w:type="dxa"/>
          </w:tcPr>
          <w:p w:rsidR="004E2875" w:rsidRPr="008F12BD" w:rsidRDefault="004E2875" w:rsidP="000E2882">
            <w:pPr>
              <w:pStyle w:val="Style1"/>
              <w:numPr>
                <w:ilvl w:val="0"/>
                <w:numId w:val="20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Identify organizational requirements and protocols for diaries and staff planning tools</w:t>
            </w:r>
          </w:p>
          <w:p w:rsidR="004E2875" w:rsidRPr="008F12BD" w:rsidRDefault="004E2875" w:rsidP="000E2882">
            <w:pPr>
              <w:pStyle w:val="Style1"/>
              <w:numPr>
                <w:ilvl w:val="0"/>
                <w:numId w:val="20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Identify organizational procedures for different types of appointments</w:t>
            </w:r>
          </w:p>
          <w:p w:rsidR="004E2875" w:rsidRPr="008F12BD" w:rsidRDefault="004E2875" w:rsidP="000E2882">
            <w:pPr>
              <w:pStyle w:val="Style1"/>
              <w:numPr>
                <w:ilvl w:val="0"/>
                <w:numId w:val="20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Determine personal requirements for diary and schedule items for individual personnel</w:t>
            </w:r>
          </w:p>
          <w:p w:rsidR="004E2875" w:rsidRPr="008F12BD" w:rsidRDefault="004E2875" w:rsidP="000E2882">
            <w:pPr>
              <w:pStyle w:val="Style1"/>
              <w:numPr>
                <w:ilvl w:val="0"/>
                <w:numId w:val="20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Establish appointment priorities and clarify in discussion with individual personnel</w:t>
            </w:r>
          </w:p>
        </w:tc>
      </w:tr>
      <w:tr w:rsidR="004E2875" w:rsidRPr="008F12BD" w:rsidTr="004E2875">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4E2875" w:rsidRPr="008F12BD" w:rsidRDefault="004E2875" w:rsidP="004E2875">
            <w:pPr>
              <w:pStyle w:val="Style2"/>
              <w:numPr>
                <w:ilvl w:val="0"/>
                <w:numId w:val="0"/>
              </w:numPr>
              <w:ind w:left="360" w:hanging="360"/>
              <w:rPr>
                <w:rFonts w:ascii="Arial" w:hAnsi="Arial" w:cs="Arial"/>
              </w:rPr>
            </w:pPr>
            <w:r w:rsidRPr="008F12BD">
              <w:rPr>
                <w:rFonts w:ascii="Arial" w:hAnsi="Arial" w:cs="Arial"/>
                <w:color w:val="auto"/>
                <w:sz w:val="22"/>
                <w:szCs w:val="24"/>
              </w:rPr>
              <w:t xml:space="preserve">CU2. </w:t>
            </w:r>
            <w:r w:rsidRPr="008F12BD">
              <w:rPr>
                <w:rFonts w:ascii="Arial" w:hAnsi="Arial" w:cs="Arial"/>
                <w:sz w:val="22"/>
              </w:rPr>
              <w:t>Manage schedules</w:t>
            </w:r>
          </w:p>
        </w:tc>
        <w:tc>
          <w:tcPr>
            <w:tcW w:w="6732" w:type="dxa"/>
          </w:tcPr>
          <w:p w:rsidR="004E2875" w:rsidRPr="008F12BD" w:rsidRDefault="004E2875" w:rsidP="000E2882">
            <w:pPr>
              <w:pStyle w:val="Style1"/>
              <w:numPr>
                <w:ilvl w:val="0"/>
                <w:numId w:val="20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Identify recurring appointments and deadlines, and schedule these in accordance with individual and organizational requirements</w:t>
            </w:r>
          </w:p>
          <w:p w:rsidR="004E2875" w:rsidRPr="008F12BD" w:rsidRDefault="004E2875" w:rsidP="000E2882">
            <w:pPr>
              <w:pStyle w:val="Style1"/>
              <w:numPr>
                <w:ilvl w:val="0"/>
                <w:numId w:val="20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Establish availability of attendees, and schedule new appointments in accordance with required timelines and diary commitments</w:t>
            </w:r>
          </w:p>
          <w:p w:rsidR="004E2875" w:rsidRPr="008F12BD" w:rsidRDefault="004E2875" w:rsidP="000E2882">
            <w:pPr>
              <w:pStyle w:val="Style1"/>
              <w:numPr>
                <w:ilvl w:val="0"/>
                <w:numId w:val="20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Negotiate alternative arrangements and confirm when established appointments are changed</w:t>
            </w:r>
          </w:p>
          <w:p w:rsidR="004E2875" w:rsidRPr="008F12BD" w:rsidRDefault="004E2875" w:rsidP="000E2882">
            <w:pPr>
              <w:pStyle w:val="Style1"/>
              <w:keepNext w:val="0"/>
              <w:keepLines w:val="0"/>
              <w:numPr>
                <w:ilvl w:val="0"/>
                <w:numId w:val="20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Record appointments and manage schedules in accordance with organizational policy and procedures</w:t>
            </w:r>
          </w:p>
        </w:tc>
      </w:tr>
    </w:tbl>
    <w:p w:rsidR="004E2875" w:rsidRPr="008F12BD" w:rsidRDefault="004E2875" w:rsidP="004E2875">
      <w:pPr>
        <w:rPr>
          <w:rFonts w:ascii="Arial" w:eastAsia="Times New Roman" w:hAnsi="Arial" w:cs="Arial"/>
          <w:b/>
        </w:rPr>
      </w:pPr>
    </w:p>
    <w:p w:rsidR="004E2875" w:rsidRPr="008F12BD" w:rsidRDefault="004E2875" w:rsidP="004E2875">
      <w:pPr>
        <w:rPr>
          <w:rFonts w:ascii="Arial" w:hAnsi="Arial" w:cs="Arial"/>
        </w:rPr>
      </w:pPr>
      <w:r w:rsidRPr="008F12BD">
        <w:rPr>
          <w:rFonts w:ascii="Arial" w:eastAsia="Times New Roman" w:hAnsi="Arial" w:cs="Arial"/>
          <w:b/>
        </w:rPr>
        <w:t>Knowledge &amp; Understanding</w:t>
      </w:r>
    </w:p>
    <w:p w:rsidR="004E2875" w:rsidRPr="008F12BD" w:rsidRDefault="004E2875" w:rsidP="004E2875">
      <w:pPr>
        <w:rPr>
          <w:rFonts w:ascii="Arial" w:hAnsi="Arial" w:cs="Arial"/>
        </w:rPr>
      </w:pPr>
    </w:p>
    <w:p w:rsidR="004E2875" w:rsidRPr="008F12BD" w:rsidRDefault="004E2875" w:rsidP="004E2875">
      <w:pPr>
        <w:autoSpaceDE w:val="0"/>
        <w:autoSpaceDN w:val="0"/>
        <w:adjustRightInd w:val="0"/>
        <w:spacing w:after="240"/>
        <w:ind w:firstLine="284"/>
        <w:rPr>
          <w:rFonts w:ascii="Arial" w:eastAsia="Arial" w:hAnsi="Arial" w:cs="Arial"/>
          <w:sz w:val="22"/>
          <w:szCs w:val="22"/>
          <w:lang w:bidi="en-US"/>
        </w:rPr>
      </w:pPr>
      <w:r w:rsidRPr="008F12BD">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4E2875" w:rsidRPr="008F12BD" w:rsidRDefault="004E2875" w:rsidP="000E2882">
      <w:pPr>
        <w:pStyle w:val="ListParagraph"/>
        <w:numPr>
          <w:ilvl w:val="0"/>
          <w:numId w:val="203"/>
        </w:numPr>
        <w:tabs>
          <w:tab w:val="left" w:pos="270"/>
        </w:tabs>
        <w:ind w:hanging="720"/>
        <w:jc w:val="both"/>
        <w:rPr>
          <w:rFonts w:ascii="Arial" w:hAnsi="Arial" w:cs="Arial"/>
          <w:sz w:val="22"/>
          <w:szCs w:val="22"/>
        </w:rPr>
      </w:pPr>
      <w:r w:rsidRPr="008F12BD">
        <w:rPr>
          <w:rFonts w:ascii="Arial" w:hAnsi="Arial" w:cs="Arial"/>
          <w:sz w:val="22"/>
          <w:szCs w:val="22"/>
        </w:rPr>
        <w:t>Identify the key provisions of relevant legislation, standards and codes that affect aspects of business operations or the achievement of team goals</w:t>
      </w:r>
    </w:p>
    <w:p w:rsidR="004E2875" w:rsidRPr="008F12BD" w:rsidRDefault="004E2875" w:rsidP="000E2882">
      <w:pPr>
        <w:pStyle w:val="ListParagraph"/>
        <w:numPr>
          <w:ilvl w:val="0"/>
          <w:numId w:val="203"/>
        </w:numPr>
        <w:tabs>
          <w:tab w:val="left" w:pos="270"/>
        </w:tabs>
        <w:ind w:hanging="720"/>
        <w:jc w:val="both"/>
        <w:rPr>
          <w:rFonts w:ascii="Arial" w:hAnsi="Arial" w:cs="Arial"/>
          <w:sz w:val="22"/>
          <w:szCs w:val="22"/>
        </w:rPr>
      </w:pPr>
      <w:r w:rsidRPr="008F12BD">
        <w:rPr>
          <w:rFonts w:ascii="Arial" w:hAnsi="Arial" w:cs="Arial"/>
          <w:sz w:val="22"/>
          <w:szCs w:val="22"/>
        </w:rPr>
        <w:t>Describe organizational requirements for managing appointments for personnel within the organization</w:t>
      </w:r>
    </w:p>
    <w:p w:rsidR="004E2875" w:rsidRPr="008F12BD" w:rsidRDefault="004E2875" w:rsidP="000E2882">
      <w:pPr>
        <w:pStyle w:val="ListParagraph"/>
        <w:numPr>
          <w:ilvl w:val="0"/>
          <w:numId w:val="203"/>
        </w:numPr>
        <w:tabs>
          <w:tab w:val="left" w:pos="270"/>
        </w:tabs>
        <w:ind w:hanging="720"/>
        <w:jc w:val="both"/>
        <w:rPr>
          <w:rFonts w:ascii="Arial" w:hAnsi="Arial" w:cs="Arial"/>
          <w:sz w:val="22"/>
          <w:szCs w:val="22"/>
        </w:rPr>
      </w:pPr>
      <w:r w:rsidRPr="008F12BD">
        <w:rPr>
          <w:rFonts w:ascii="Arial" w:hAnsi="Arial" w:cs="Arial"/>
          <w:sz w:val="22"/>
          <w:szCs w:val="22"/>
        </w:rPr>
        <w:t>Summarize the range of appointment systems that could be used</w:t>
      </w:r>
    </w:p>
    <w:p w:rsidR="004E2875" w:rsidRPr="008F12BD" w:rsidRDefault="004E2875" w:rsidP="000E2882">
      <w:pPr>
        <w:pStyle w:val="ListParagraph"/>
        <w:numPr>
          <w:ilvl w:val="0"/>
          <w:numId w:val="203"/>
        </w:numPr>
        <w:tabs>
          <w:tab w:val="left" w:pos="270"/>
        </w:tabs>
        <w:ind w:hanging="720"/>
        <w:jc w:val="both"/>
        <w:rPr>
          <w:rFonts w:ascii="Arial" w:hAnsi="Arial" w:cs="Arial"/>
          <w:sz w:val="22"/>
          <w:szCs w:val="22"/>
        </w:rPr>
      </w:pPr>
      <w:r w:rsidRPr="008F12BD">
        <w:rPr>
          <w:rFonts w:ascii="Arial" w:hAnsi="Arial" w:cs="Arial"/>
          <w:sz w:val="22"/>
          <w:szCs w:val="22"/>
        </w:rPr>
        <w:t>Outline important considerations when managing the schedules of others.</w:t>
      </w:r>
    </w:p>
    <w:p w:rsidR="004E2875" w:rsidRPr="008F12BD" w:rsidRDefault="004E2875" w:rsidP="004E2875">
      <w:pPr>
        <w:pStyle w:val="ListParagraph"/>
        <w:tabs>
          <w:tab w:val="left" w:pos="630"/>
        </w:tabs>
        <w:ind w:left="-90"/>
        <w:jc w:val="both"/>
        <w:rPr>
          <w:rFonts w:ascii="Arial" w:hAnsi="Arial" w:cs="Arial"/>
        </w:rPr>
      </w:pPr>
    </w:p>
    <w:p w:rsidR="004E2875" w:rsidRPr="008F12BD" w:rsidRDefault="004E2875" w:rsidP="004E2875">
      <w:pPr>
        <w:pStyle w:val="ListParagraph"/>
        <w:tabs>
          <w:tab w:val="left" w:pos="630"/>
        </w:tabs>
        <w:ind w:left="-90"/>
        <w:jc w:val="both"/>
        <w:rPr>
          <w:rFonts w:ascii="Arial" w:hAnsi="Arial" w:cs="Arial"/>
        </w:rPr>
      </w:pPr>
    </w:p>
    <w:p w:rsidR="004E2875" w:rsidRPr="008F12BD" w:rsidRDefault="004E2875" w:rsidP="004E2875">
      <w:pPr>
        <w:pStyle w:val="ListParagraph"/>
        <w:tabs>
          <w:tab w:val="left" w:pos="630"/>
        </w:tabs>
        <w:ind w:left="-90"/>
        <w:jc w:val="both"/>
        <w:rPr>
          <w:rFonts w:ascii="Arial" w:hAnsi="Arial" w:cs="Arial"/>
        </w:rPr>
      </w:pPr>
    </w:p>
    <w:p w:rsidR="004E2875" w:rsidRPr="008F12BD" w:rsidRDefault="004E2875" w:rsidP="004E2875">
      <w:pPr>
        <w:pStyle w:val="ListParagraph"/>
        <w:tabs>
          <w:tab w:val="left" w:pos="630"/>
        </w:tabs>
        <w:ind w:left="-90"/>
        <w:jc w:val="both"/>
        <w:rPr>
          <w:rFonts w:ascii="Arial" w:hAnsi="Arial" w:cs="Arial"/>
        </w:rPr>
      </w:pPr>
    </w:p>
    <w:p w:rsidR="004E2875" w:rsidRPr="008F12BD" w:rsidRDefault="004E2875" w:rsidP="004E2875">
      <w:pPr>
        <w:pStyle w:val="ListParagraph"/>
        <w:tabs>
          <w:tab w:val="left" w:pos="630"/>
        </w:tabs>
        <w:ind w:left="-90"/>
        <w:jc w:val="both"/>
        <w:rPr>
          <w:rFonts w:ascii="Arial" w:hAnsi="Arial" w:cs="Arial"/>
        </w:rPr>
      </w:pPr>
    </w:p>
    <w:p w:rsidR="004E2875" w:rsidRPr="008F12BD" w:rsidRDefault="004E2875" w:rsidP="004E2875">
      <w:pPr>
        <w:pStyle w:val="ListParagraph"/>
        <w:tabs>
          <w:tab w:val="left" w:pos="630"/>
        </w:tabs>
        <w:ind w:left="-90"/>
        <w:jc w:val="both"/>
        <w:rPr>
          <w:rFonts w:ascii="Arial" w:hAnsi="Arial" w:cs="Arial"/>
        </w:rPr>
      </w:pPr>
    </w:p>
    <w:p w:rsidR="004E2875" w:rsidRPr="008F12BD" w:rsidRDefault="004E2875" w:rsidP="004E2875">
      <w:pPr>
        <w:pStyle w:val="ListParagraph"/>
        <w:tabs>
          <w:tab w:val="left" w:pos="630"/>
        </w:tabs>
        <w:ind w:left="-90"/>
        <w:jc w:val="both"/>
        <w:rPr>
          <w:rFonts w:ascii="Arial" w:hAnsi="Arial" w:cs="Arial"/>
        </w:rPr>
      </w:pPr>
    </w:p>
    <w:p w:rsidR="004E2875" w:rsidRPr="008F12BD" w:rsidRDefault="004E2875" w:rsidP="004E2875">
      <w:pPr>
        <w:pStyle w:val="ListParagraph"/>
        <w:tabs>
          <w:tab w:val="left" w:pos="630"/>
        </w:tabs>
        <w:ind w:left="-90"/>
        <w:jc w:val="both"/>
        <w:rPr>
          <w:rFonts w:ascii="Arial" w:hAnsi="Arial" w:cs="Arial"/>
        </w:rPr>
      </w:pPr>
    </w:p>
    <w:p w:rsidR="004E2875" w:rsidRPr="008F12BD" w:rsidRDefault="004E2875" w:rsidP="004E2875">
      <w:pPr>
        <w:pStyle w:val="ListParagraph"/>
        <w:tabs>
          <w:tab w:val="left" w:pos="630"/>
        </w:tabs>
        <w:ind w:left="-90"/>
        <w:jc w:val="both"/>
        <w:rPr>
          <w:rFonts w:ascii="Arial" w:hAnsi="Arial" w:cs="Arial"/>
        </w:rPr>
      </w:pPr>
    </w:p>
    <w:p w:rsidR="004E2875" w:rsidRPr="008F12BD" w:rsidRDefault="004E2875" w:rsidP="004E2875">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8F12BD">
        <w:rPr>
          <w:rFonts w:ascii="Arial" w:eastAsia="Times New Roman" w:hAnsi="Arial" w:cs="Arial"/>
          <w:b/>
        </w:rPr>
        <w:t>Critical Evidence(s) Required</w:t>
      </w:r>
    </w:p>
    <w:p w:rsidR="004E2875" w:rsidRPr="008F12BD" w:rsidRDefault="004E2875" w:rsidP="004E2875">
      <w:pPr>
        <w:spacing w:before="240" w:line="360" w:lineRule="auto"/>
        <w:ind w:right="297"/>
        <w:rPr>
          <w:rFonts w:ascii="Arial" w:hAnsi="Arial" w:cs="Arial"/>
          <w:sz w:val="22"/>
          <w:szCs w:val="22"/>
        </w:rPr>
      </w:pPr>
      <w:r w:rsidRPr="008F12BD">
        <w:rPr>
          <w:rFonts w:ascii="Arial" w:hAnsi="Arial" w:cs="Arial"/>
          <w:sz w:val="22"/>
          <w:szCs w:val="22"/>
        </w:rPr>
        <w:t>The candidate needs to produce following critical evidence(s) in order to be competent in this competency standard:</w:t>
      </w:r>
    </w:p>
    <w:p w:rsidR="004E2875" w:rsidRPr="008F12BD" w:rsidRDefault="004E2875" w:rsidP="004E2875">
      <w:pPr>
        <w:spacing w:before="240" w:line="360" w:lineRule="auto"/>
        <w:ind w:right="297"/>
        <w:rPr>
          <w:rFonts w:ascii="Arial" w:hAnsi="Arial" w:cs="Arial"/>
          <w:sz w:val="22"/>
          <w:szCs w:val="22"/>
        </w:rPr>
      </w:pPr>
      <w:r w:rsidRPr="008F12BD">
        <w:rPr>
          <w:rFonts w:ascii="Arial" w:hAnsi="Arial" w:cs="Arial"/>
          <w:sz w:val="22"/>
        </w:rPr>
        <w:t>A person who demonstrates competency in this unit must be able to provide evidence of the ability to organize schedules. The evidence should integrate employability skills with workplace tasks and job roles and verify competency is able to be transferred to other circumstances and environments.</w:t>
      </w:r>
    </w:p>
    <w:p w:rsidR="004E2875" w:rsidRPr="008F12BD" w:rsidRDefault="004E2875" w:rsidP="004E2875">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8F12BD">
        <w:rPr>
          <w:rFonts w:ascii="Arial" w:eastAsia="Times New Roman" w:hAnsi="Arial" w:cs="Arial"/>
          <w:b/>
        </w:rPr>
        <w:t xml:space="preserve">Performance requirements </w:t>
      </w:r>
    </w:p>
    <w:p w:rsidR="004E2875" w:rsidRPr="008F12BD" w:rsidRDefault="004E2875" w:rsidP="004E2875">
      <w:pPr>
        <w:tabs>
          <w:tab w:val="left" w:pos="3330"/>
        </w:tabs>
        <w:spacing w:line="360" w:lineRule="auto"/>
        <w:jc w:val="both"/>
        <w:rPr>
          <w:rFonts w:ascii="Arial" w:hAnsi="Arial" w:cs="Arial"/>
          <w:sz w:val="22"/>
        </w:rPr>
      </w:pPr>
    </w:p>
    <w:p w:rsidR="004E2875" w:rsidRPr="008F12BD" w:rsidRDefault="004E2875" w:rsidP="004E2875">
      <w:pPr>
        <w:tabs>
          <w:tab w:val="left" w:pos="3330"/>
        </w:tabs>
        <w:spacing w:line="360" w:lineRule="auto"/>
        <w:jc w:val="both"/>
        <w:rPr>
          <w:rFonts w:ascii="Arial" w:hAnsi="Arial" w:cs="Arial"/>
          <w:sz w:val="22"/>
        </w:rPr>
      </w:pPr>
      <w:r w:rsidRPr="008F12BD">
        <w:rPr>
          <w:rFonts w:ascii="Arial" w:hAnsi="Arial" w:cs="Arial"/>
          <w:sz w:val="22"/>
        </w:rPr>
        <w:t>This competency is to be assessed using standard and authorized work practices, safety requirements and environmental constraints. Demonstrated evidence is required of the ability to:</w:t>
      </w:r>
    </w:p>
    <w:p w:rsidR="004E2875" w:rsidRPr="008F12BD" w:rsidRDefault="004E2875" w:rsidP="000E2882">
      <w:pPr>
        <w:pStyle w:val="ListParagraph"/>
        <w:numPr>
          <w:ilvl w:val="0"/>
          <w:numId w:val="200"/>
        </w:numPr>
        <w:ind w:left="270"/>
        <w:rPr>
          <w:rFonts w:ascii="Arial" w:hAnsi="Arial" w:cs="Arial"/>
          <w:sz w:val="22"/>
        </w:rPr>
      </w:pPr>
      <w:r w:rsidRPr="008F12BD">
        <w:rPr>
          <w:rFonts w:ascii="Arial" w:hAnsi="Arial" w:cs="Arial"/>
          <w:sz w:val="22"/>
        </w:rPr>
        <w:t>Appropriately manage the schedules of various individuals through a process of careful planning and negotiation.</w:t>
      </w: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0E2882">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70" w:name="_Toc17408759"/>
      <w:bookmarkStart w:id="71" w:name="_Toc17920444"/>
      <w:bookmarkStart w:id="72" w:name="_Toc113609920"/>
      <w:r w:rsidRPr="008F12BD">
        <w:rPr>
          <w:rFonts w:ascii="Arial" w:hAnsi="Arial" w:cs="Arial"/>
          <w:sz w:val="24"/>
          <w:szCs w:val="24"/>
        </w:rPr>
        <w:t>Identify and communicate trends in career development</w:t>
      </w:r>
      <w:bookmarkEnd w:id="70"/>
      <w:bookmarkEnd w:id="71"/>
      <w:bookmarkEnd w:id="72"/>
    </w:p>
    <w:p w:rsidR="004E2875" w:rsidRPr="008F12BD" w:rsidRDefault="004E2875" w:rsidP="004E2875">
      <w:pPr>
        <w:spacing w:before="240"/>
        <w:rPr>
          <w:rFonts w:ascii="Arial" w:hAnsi="Arial" w:cs="Arial"/>
          <w:sz w:val="22"/>
          <w:szCs w:val="22"/>
          <w:lang w:val="en-GB"/>
        </w:rPr>
      </w:pPr>
      <w:r w:rsidRPr="008F12BD">
        <w:rPr>
          <w:rFonts w:ascii="Arial" w:eastAsia="Times New Roman" w:hAnsi="Arial" w:cs="Arial"/>
          <w:b/>
          <w:sz w:val="22"/>
          <w:szCs w:val="22"/>
        </w:rPr>
        <w:t>Overview</w:t>
      </w:r>
      <w:r w:rsidRPr="008F12BD">
        <w:rPr>
          <w:rFonts w:ascii="Arial" w:eastAsia="Times New Roman" w:hAnsi="Arial" w:cs="Arial"/>
          <w:sz w:val="22"/>
          <w:szCs w:val="22"/>
        </w:rPr>
        <w:t xml:space="preserve">: </w:t>
      </w:r>
      <w:r w:rsidRPr="008F12BD">
        <w:rPr>
          <w:rFonts w:ascii="Arial" w:hAnsi="Arial" w:cs="Arial"/>
          <w:sz w:val="22"/>
          <w:szCs w:val="22"/>
          <w:lang w:val="en-GB"/>
        </w:rPr>
        <w:t>This competency standard covers the skills and knowledge required to manage appointments and diaries for personnel within an organization, using manual and electronic diaries, schedules and other appointment systems. It applies to individuals employed in a range of work environments who provide administrative support to teams and individuals.</w:t>
      </w:r>
    </w:p>
    <w:p w:rsidR="004E2875" w:rsidRPr="008F12BD" w:rsidRDefault="004E2875" w:rsidP="004E2875">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4E2875" w:rsidRPr="008F12BD" w:rsidTr="006F212B">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4E2875" w:rsidRPr="008F12BD" w:rsidRDefault="004E2875" w:rsidP="004E2875">
            <w:pPr>
              <w:spacing w:line="276" w:lineRule="auto"/>
              <w:jc w:val="center"/>
              <w:rPr>
                <w:rFonts w:ascii="Arial" w:eastAsia="Times New Roman" w:hAnsi="Arial" w:cs="Arial"/>
                <w:b w:val="0"/>
              </w:rPr>
            </w:pPr>
            <w:r w:rsidRPr="008F12BD">
              <w:rPr>
                <w:rFonts w:ascii="Arial" w:eastAsia="Times New Roman" w:hAnsi="Arial" w:cs="Arial"/>
              </w:rPr>
              <w:t>Competency Unit</w:t>
            </w:r>
          </w:p>
        </w:tc>
        <w:tc>
          <w:tcPr>
            <w:tcW w:w="3339" w:type="pct"/>
            <w:vAlign w:val="center"/>
          </w:tcPr>
          <w:p w:rsidR="004E2875" w:rsidRPr="008F12BD" w:rsidRDefault="004E2875" w:rsidP="004E2875">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8F12BD">
              <w:rPr>
                <w:rFonts w:ascii="Arial" w:eastAsia="Times New Roman" w:hAnsi="Arial" w:cs="Arial"/>
              </w:rPr>
              <w:t>Performance Criteria</w:t>
            </w:r>
          </w:p>
        </w:tc>
      </w:tr>
      <w:tr w:rsidR="004E2875" w:rsidRPr="008F12BD" w:rsidTr="006F212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4E2875" w:rsidRPr="008F12BD" w:rsidRDefault="004E2875" w:rsidP="004E2875">
            <w:pPr>
              <w:pStyle w:val="Style2"/>
              <w:numPr>
                <w:ilvl w:val="0"/>
                <w:numId w:val="0"/>
              </w:numPr>
              <w:ind w:left="360" w:hanging="360"/>
              <w:rPr>
                <w:rFonts w:ascii="Arial" w:hAnsi="Arial" w:cs="Arial"/>
                <w:b w:val="0"/>
                <w:bCs w:val="0"/>
                <w:color w:val="auto"/>
              </w:rPr>
            </w:pPr>
            <w:r w:rsidRPr="008F12BD">
              <w:rPr>
                <w:rFonts w:ascii="Arial" w:hAnsi="Arial" w:cs="Arial"/>
                <w:sz w:val="22"/>
              </w:rPr>
              <w:t xml:space="preserve">CU1. </w:t>
            </w:r>
            <w:r w:rsidRPr="008F12BD">
              <w:rPr>
                <w:rFonts w:ascii="Arial" w:hAnsi="Arial" w:cs="Arial"/>
                <w:sz w:val="22"/>
              </w:rPr>
              <w:tab/>
              <w:t>Establish schedule requirements</w:t>
            </w:r>
          </w:p>
        </w:tc>
        <w:tc>
          <w:tcPr>
            <w:tcW w:w="3339" w:type="pct"/>
          </w:tcPr>
          <w:p w:rsidR="004E2875" w:rsidRPr="008F12BD" w:rsidRDefault="004E2875" w:rsidP="000E2882">
            <w:pPr>
              <w:pStyle w:val="Style1"/>
              <w:numPr>
                <w:ilvl w:val="0"/>
                <w:numId w:val="20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Identify organizational requirements and protocols for diaries and staff planning tools</w:t>
            </w:r>
          </w:p>
          <w:p w:rsidR="004E2875" w:rsidRPr="008F12BD" w:rsidRDefault="004E2875" w:rsidP="000E2882">
            <w:pPr>
              <w:pStyle w:val="Style1"/>
              <w:numPr>
                <w:ilvl w:val="0"/>
                <w:numId w:val="20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Identify organizational procedures for different types of appointments</w:t>
            </w:r>
          </w:p>
          <w:p w:rsidR="004E2875" w:rsidRPr="008F12BD" w:rsidRDefault="004E2875" w:rsidP="000E2882">
            <w:pPr>
              <w:pStyle w:val="Style1"/>
              <w:numPr>
                <w:ilvl w:val="0"/>
                <w:numId w:val="20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Determine personal requirements for diary and schedule items for individual personnel</w:t>
            </w:r>
          </w:p>
          <w:p w:rsidR="004E2875" w:rsidRPr="008F12BD" w:rsidRDefault="004E2875" w:rsidP="000E2882">
            <w:pPr>
              <w:pStyle w:val="Style1"/>
              <w:numPr>
                <w:ilvl w:val="0"/>
                <w:numId w:val="20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Establish appointment priorities and clarify in discussion with individual personnel</w:t>
            </w:r>
          </w:p>
        </w:tc>
      </w:tr>
      <w:tr w:rsidR="004E2875" w:rsidRPr="008F12BD" w:rsidTr="006F212B">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4E2875" w:rsidRPr="008F12BD" w:rsidRDefault="004E2875" w:rsidP="004E2875">
            <w:pPr>
              <w:pStyle w:val="Style2"/>
              <w:numPr>
                <w:ilvl w:val="0"/>
                <w:numId w:val="0"/>
              </w:numPr>
              <w:ind w:left="360" w:hanging="360"/>
              <w:rPr>
                <w:rFonts w:ascii="Arial" w:hAnsi="Arial" w:cs="Arial"/>
              </w:rPr>
            </w:pPr>
            <w:r w:rsidRPr="008F12BD">
              <w:rPr>
                <w:rFonts w:ascii="Arial" w:hAnsi="Arial" w:cs="Arial"/>
                <w:color w:val="auto"/>
                <w:sz w:val="22"/>
                <w:szCs w:val="24"/>
              </w:rPr>
              <w:t xml:space="preserve">CU2. </w:t>
            </w:r>
            <w:r w:rsidRPr="008F12BD">
              <w:rPr>
                <w:rFonts w:ascii="Arial" w:hAnsi="Arial" w:cs="Arial"/>
                <w:sz w:val="22"/>
              </w:rPr>
              <w:t>Manage schedules</w:t>
            </w:r>
          </w:p>
        </w:tc>
        <w:tc>
          <w:tcPr>
            <w:tcW w:w="3339" w:type="pct"/>
          </w:tcPr>
          <w:p w:rsidR="004E2875" w:rsidRPr="008F12BD" w:rsidRDefault="004E2875" w:rsidP="000E2882">
            <w:pPr>
              <w:pStyle w:val="Style1"/>
              <w:numPr>
                <w:ilvl w:val="0"/>
                <w:numId w:val="20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Identify recurring appointments and deadlines, and schedule these in accordance with individual and organizational requirements</w:t>
            </w:r>
          </w:p>
          <w:p w:rsidR="004E2875" w:rsidRPr="008F12BD" w:rsidRDefault="004E2875" w:rsidP="000E2882">
            <w:pPr>
              <w:pStyle w:val="Style1"/>
              <w:numPr>
                <w:ilvl w:val="0"/>
                <w:numId w:val="20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Establish availability of attendees, and schedule new appointments in accordance with required timelines and diary commitments</w:t>
            </w:r>
          </w:p>
          <w:p w:rsidR="004E2875" w:rsidRPr="008F12BD" w:rsidRDefault="004E2875" w:rsidP="000E2882">
            <w:pPr>
              <w:pStyle w:val="Style1"/>
              <w:numPr>
                <w:ilvl w:val="0"/>
                <w:numId w:val="20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Negotiate alternative arrangements and confirm when established appointments are changed</w:t>
            </w:r>
          </w:p>
          <w:p w:rsidR="004E2875" w:rsidRPr="008F12BD" w:rsidRDefault="004E2875" w:rsidP="000E2882">
            <w:pPr>
              <w:pStyle w:val="Style1"/>
              <w:keepNext w:val="0"/>
              <w:keepLines w:val="0"/>
              <w:numPr>
                <w:ilvl w:val="0"/>
                <w:numId w:val="20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Record appointments and manage schedules in accordance with organizational policy and procedures</w:t>
            </w:r>
          </w:p>
        </w:tc>
      </w:tr>
    </w:tbl>
    <w:p w:rsidR="004E2875" w:rsidRPr="008F12BD" w:rsidRDefault="004E2875" w:rsidP="004E2875">
      <w:pPr>
        <w:rPr>
          <w:rFonts w:ascii="Arial" w:eastAsia="Times New Roman" w:hAnsi="Arial" w:cs="Arial"/>
          <w:b/>
        </w:rPr>
      </w:pPr>
    </w:p>
    <w:p w:rsidR="004E2875" w:rsidRPr="008F12BD" w:rsidRDefault="004E2875" w:rsidP="004E2875">
      <w:pPr>
        <w:rPr>
          <w:rFonts w:ascii="Arial" w:hAnsi="Arial" w:cs="Arial"/>
        </w:rPr>
      </w:pPr>
      <w:r w:rsidRPr="008F12BD">
        <w:rPr>
          <w:rFonts w:ascii="Arial" w:eastAsia="Times New Roman" w:hAnsi="Arial" w:cs="Arial"/>
          <w:b/>
        </w:rPr>
        <w:t>Knowledge &amp; Understanding</w:t>
      </w:r>
    </w:p>
    <w:p w:rsidR="004E2875" w:rsidRPr="008F12BD" w:rsidRDefault="004E2875" w:rsidP="004E2875">
      <w:pPr>
        <w:rPr>
          <w:rFonts w:ascii="Arial" w:hAnsi="Arial" w:cs="Arial"/>
        </w:rPr>
      </w:pPr>
    </w:p>
    <w:p w:rsidR="004E2875" w:rsidRPr="008F12BD" w:rsidRDefault="004E2875" w:rsidP="004E2875">
      <w:pPr>
        <w:autoSpaceDE w:val="0"/>
        <w:autoSpaceDN w:val="0"/>
        <w:adjustRightInd w:val="0"/>
        <w:spacing w:after="240"/>
        <w:ind w:firstLine="284"/>
        <w:rPr>
          <w:rFonts w:ascii="Arial" w:eastAsia="Arial" w:hAnsi="Arial" w:cs="Arial"/>
          <w:sz w:val="22"/>
          <w:szCs w:val="22"/>
          <w:lang w:bidi="en-US"/>
        </w:rPr>
      </w:pPr>
      <w:r w:rsidRPr="008F12BD">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4E2875" w:rsidRPr="008F12BD" w:rsidRDefault="004E2875" w:rsidP="000E2882">
      <w:pPr>
        <w:pStyle w:val="ListParagraph"/>
        <w:numPr>
          <w:ilvl w:val="0"/>
          <w:numId w:val="203"/>
        </w:numPr>
        <w:tabs>
          <w:tab w:val="left" w:pos="270"/>
        </w:tabs>
        <w:ind w:hanging="720"/>
        <w:jc w:val="both"/>
        <w:rPr>
          <w:rFonts w:ascii="Arial" w:hAnsi="Arial" w:cs="Arial"/>
          <w:sz w:val="22"/>
          <w:szCs w:val="22"/>
        </w:rPr>
      </w:pPr>
      <w:r w:rsidRPr="008F12BD">
        <w:rPr>
          <w:rFonts w:ascii="Arial" w:hAnsi="Arial" w:cs="Arial"/>
          <w:sz w:val="22"/>
          <w:szCs w:val="22"/>
        </w:rPr>
        <w:t>Identify the key provisions of relevant legislation, standards and codes that affect aspects of business operations or the achievement of team goals</w:t>
      </w:r>
    </w:p>
    <w:p w:rsidR="004E2875" w:rsidRPr="008F12BD" w:rsidRDefault="004E2875" w:rsidP="000E2882">
      <w:pPr>
        <w:pStyle w:val="ListParagraph"/>
        <w:numPr>
          <w:ilvl w:val="0"/>
          <w:numId w:val="203"/>
        </w:numPr>
        <w:tabs>
          <w:tab w:val="left" w:pos="270"/>
        </w:tabs>
        <w:ind w:hanging="720"/>
        <w:jc w:val="both"/>
        <w:rPr>
          <w:rFonts w:ascii="Arial" w:hAnsi="Arial" w:cs="Arial"/>
          <w:sz w:val="22"/>
          <w:szCs w:val="22"/>
        </w:rPr>
      </w:pPr>
      <w:r w:rsidRPr="008F12BD">
        <w:rPr>
          <w:rFonts w:ascii="Arial" w:hAnsi="Arial" w:cs="Arial"/>
          <w:sz w:val="22"/>
          <w:szCs w:val="22"/>
        </w:rPr>
        <w:t>Describe organizational requirements for managing appointments for personnel within the organization</w:t>
      </w:r>
    </w:p>
    <w:p w:rsidR="004E2875" w:rsidRPr="008F12BD" w:rsidRDefault="004E2875" w:rsidP="000E2882">
      <w:pPr>
        <w:pStyle w:val="ListParagraph"/>
        <w:numPr>
          <w:ilvl w:val="0"/>
          <w:numId w:val="203"/>
        </w:numPr>
        <w:tabs>
          <w:tab w:val="left" w:pos="270"/>
        </w:tabs>
        <w:ind w:hanging="720"/>
        <w:jc w:val="both"/>
        <w:rPr>
          <w:rFonts w:ascii="Arial" w:hAnsi="Arial" w:cs="Arial"/>
          <w:sz w:val="22"/>
          <w:szCs w:val="22"/>
        </w:rPr>
      </w:pPr>
      <w:r w:rsidRPr="008F12BD">
        <w:rPr>
          <w:rFonts w:ascii="Arial" w:hAnsi="Arial" w:cs="Arial"/>
          <w:sz w:val="22"/>
          <w:szCs w:val="22"/>
        </w:rPr>
        <w:t>Summarize the range of appointment systems that could be used</w:t>
      </w:r>
    </w:p>
    <w:p w:rsidR="004E2875" w:rsidRPr="008F12BD" w:rsidRDefault="004E2875" w:rsidP="000E2882">
      <w:pPr>
        <w:pStyle w:val="ListParagraph"/>
        <w:numPr>
          <w:ilvl w:val="0"/>
          <w:numId w:val="203"/>
        </w:numPr>
        <w:tabs>
          <w:tab w:val="left" w:pos="270"/>
        </w:tabs>
        <w:ind w:hanging="720"/>
        <w:jc w:val="both"/>
        <w:rPr>
          <w:rFonts w:ascii="Arial" w:hAnsi="Arial" w:cs="Arial"/>
          <w:sz w:val="22"/>
          <w:szCs w:val="22"/>
        </w:rPr>
      </w:pPr>
      <w:r w:rsidRPr="008F12BD">
        <w:rPr>
          <w:rFonts w:ascii="Arial" w:hAnsi="Arial" w:cs="Arial"/>
          <w:sz w:val="22"/>
          <w:szCs w:val="22"/>
        </w:rPr>
        <w:t>Outline important considerations when managing the schedules of others.</w:t>
      </w:r>
    </w:p>
    <w:p w:rsidR="004E2875" w:rsidRPr="008F12BD" w:rsidRDefault="004E2875" w:rsidP="004E2875">
      <w:pPr>
        <w:pStyle w:val="ListParagraph"/>
        <w:tabs>
          <w:tab w:val="left" w:pos="630"/>
        </w:tabs>
        <w:ind w:left="-90"/>
        <w:jc w:val="both"/>
        <w:rPr>
          <w:rFonts w:ascii="Arial" w:hAnsi="Arial" w:cs="Arial"/>
        </w:rPr>
      </w:pPr>
    </w:p>
    <w:p w:rsidR="004E2875" w:rsidRPr="008F12BD" w:rsidRDefault="004E2875" w:rsidP="004E2875">
      <w:pPr>
        <w:pStyle w:val="ListParagraph"/>
        <w:tabs>
          <w:tab w:val="left" w:pos="630"/>
        </w:tabs>
        <w:ind w:left="-90"/>
        <w:jc w:val="both"/>
        <w:rPr>
          <w:rFonts w:ascii="Arial" w:hAnsi="Arial" w:cs="Arial"/>
        </w:rPr>
      </w:pPr>
    </w:p>
    <w:p w:rsidR="004E2875" w:rsidRPr="008F12BD" w:rsidRDefault="004E2875" w:rsidP="004E2875">
      <w:pPr>
        <w:pStyle w:val="ListParagraph"/>
        <w:tabs>
          <w:tab w:val="left" w:pos="630"/>
        </w:tabs>
        <w:ind w:left="-90"/>
        <w:jc w:val="both"/>
        <w:rPr>
          <w:rFonts w:ascii="Arial" w:hAnsi="Arial" w:cs="Arial"/>
        </w:rPr>
      </w:pPr>
    </w:p>
    <w:p w:rsidR="004E2875" w:rsidRPr="008F12BD" w:rsidRDefault="004E2875" w:rsidP="004E2875">
      <w:pPr>
        <w:pStyle w:val="ListParagraph"/>
        <w:tabs>
          <w:tab w:val="left" w:pos="630"/>
        </w:tabs>
        <w:ind w:left="-90"/>
        <w:jc w:val="both"/>
        <w:rPr>
          <w:rFonts w:ascii="Arial" w:hAnsi="Arial" w:cs="Arial"/>
        </w:rPr>
      </w:pPr>
    </w:p>
    <w:p w:rsidR="004E2875" w:rsidRPr="008F12BD" w:rsidRDefault="004E2875" w:rsidP="004E2875">
      <w:pPr>
        <w:pStyle w:val="ListParagraph"/>
        <w:tabs>
          <w:tab w:val="left" w:pos="630"/>
        </w:tabs>
        <w:ind w:left="-90"/>
        <w:jc w:val="both"/>
        <w:rPr>
          <w:rFonts w:ascii="Arial" w:hAnsi="Arial" w:cs="Arial"/>
        </w:rPr>
      </w:pPr>
    </w:p>
    <w:p w:rsidR="004E2875" w:rsidRPr="008F12BD" w:rsidRDefault="004E2875" w:rsidP="006F212B">
      <w:pPr>
        <w:tabs>
          <w:tab w:val="left" w:pos="630"/>
        </w:tabs>
        <w:jc w:val="both"/>
        <w:rPr>
          <w:rFonts w:ascii="Arial" w:hAnsi="Arial" w:cs="Arial"/>
        </w:rPr>
      </w:pPr>
    </w:p>
    <w:p w:rsidR="004E2875" w:rsidRPr="008F12BD" w:rsidRDefault="004E2875" w:rsidP="004E2875">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8F12BD">
        <w:rPr>
          <w:rFonts w:ascii="Arial" w:eastAsia="Times New Roman" w:hAnsi="Arial" w:cs="Arial"/>
          <w:b/>
        </w:rPr>
        <w:lastRenderedPageBreak/>
        <w:t>Critical Evidence(s) Required</w:t>
      </w:r>
    </w:p>
    <w:p w:rsidR="004E2875" w:rsidRPr="008F12BD" w:rsidRDefault="004E2875" w:rsidP="004E2875">
      <w:pPr>
        <w:spacing w:before="240" w:line="360" w:lineRule="auto"/>
        <w:ind w:right="297"/>
        <w:rPr>
          <w:rFonts w:ascii="Arial" w:hAnsi="Arial" w:cs="Arial"/>
          <w:sz w:val="22"/>
          <w:szCs w:val="22"/>
        </w:rPr>
      </w:pPr>
      <w:r w:rsidRPr="008F12BD">
        <w:rPr>
          <w:rFonts w:ascii="Arial" w:hAnsi="Arial" w:cs="Arial"/>
          <w:sz w:val="22"/>
          <w:szCs w:val="22"/>
        </w:rPr>
        <w:t>The candidate needs to produce following critical evidence(s) in order to be competent in this competency standard:</w:t>
      </w:r>
    </w:p>
    <w:p w:rsidR="004E2875" w:rsidRPr="008F12BD" w:rsidRDefault="004E2875" w:rsidP="004E2875">
      <w:pPr>
        <w:spacing w:before="240" w:line="360" w:lineRule="auto"/>
        <w:ind w:right="297"/>
        <w:rPr>
          <w:rFonts w:ascii="Arial" w:hAnsi="Arial" w:cs="Arial"/>
          <w:sz w:val="22"/>
          <w:szCs w:val="22"/>
        </w:rPr>
      </w:pPr>
      <w:r w:rsidRPr="008F12BD">
        <w:rPr>
          <w:rFonts w:ascii="Arial" w:hAnsi="Arial" w:cs="Arial"/>
          <w:sz w:val="22"/>
        </w:rPr>
        <w:t>A person who demonstrates competency in this unit must be able to provide evidence of the ability to organize schedules. The evidence should integrate employability skills with workplace tasks and job roles and verify competency is able to be transferred to other circumstances and environments.</w:t>
      </w:r>
    </w:p>
    <w:p w:rsidR="004E2875" w:rsidRPr="008F12BD" w:rsidRDefault="004E2875" w:rsidP="004E2875">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8F12BD">
        <w:rPr>
          <w:rFonts w:ascii="Arial" w:eastAsia="Times New Roman" w:hAnsi="Arial" w:cs="Arial"/>
          <w:b/>
        </w:rPr>
        <w:t xml:space="preserve">Performance requirements </w:t>
      </w:r>
    </w:p>
    <w:p w:rsidR="004E2875" w:rsidRPr="008F12BD" w:rsidRDefault="004E2875" w:rsidP="004E2875">
      <w:pPr>
        <w:tabs>
          <w:tab w:val="left" w:pos="3330"/>
        </w:tabs>
        <w:spacing w:line="360" w:lineRule="auto"/>
        <w:jc w:val="both"/>
        <w:rPr>
          <w:rFonts w:ascii="Arial" w:hAnsi="Arial" w:cs="Arial"/>
          <w:sz w:val="22"/>
        </w:rPr>
      </w:pPr>
    </w:p>
    <w:p w:rsidR="004E2875" w:rsidRPr="008F12BD" w:rsidRDefault="004E2875" w:rsidP="004E2875">
      <w:pPr>
        <w:tabs>
          <w:tab w:val="left" w:pos="3330"/>
        </w:tabs>
        <w:spacing w:line="360" w:lineRule="auto"/>
        <w:jc w:val="both"/>
        <w:rPr>
          <w:rFonts w:ascii="Arial" w:hAnsi="Arial" w:cs="Arial"/>
          <w:sz w:val="22"/>
        </w:rPr>
      </w:pPr>
      <w:r w:rsidRPr="008F12BD">
        <w:rPr>
          <w:rFonts w:ascii="Arial" w:hAnsi="Arial" w:cs="Arial"/>
          <w:sz w:val="22"/>
        </w:rPr>
        <w:t>This competency is to be assessed using standard and authorized work practices, safety requirements and environmental constraints. Demonstrated evidence is required of the ability to:</w:t>
      </w:r>
    </w:p>
    <w:p w:rsidR="004E2875" w:rsidRPr="008F12BD" w:rsidRDefault="004E2875" w:rsidP="000E2882">
      <w:pPr>
        <w:pStyle w:val="ListParagraph"/>
        <w:numPr>
          <w:ilvl w:val="0"/>
          <w:numId w:val="200"/>
        </w:numPr>
        <w:ind w:left="270"/>
        <w:rPr>
          <w:rFonts w:ascii="Arial" w:hAnsi="Arial" w:cs="Arial"/>
          <w:sz w:val="22"/>
        </w:rPr>
      </w:pPr>
      <w:r w:rsidRPr="008F12BD">
        <w:rPr>
          <w:rFonts w:ascii="Arial" w:hAnsi="Arial" w:cs="Arial"/>
          <w:sz w:val="22"/>
        </w:rPr>
        <w:t>Perform appropriately manage the schedules of various individuals through a process of careful planning and negotiation.</w:t>
      </w: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4E2875" w:rsidP="004E2875">
      <w:pPr>
        <w:tabs>
          <w:tab w:val="left" w:pos="3945"/>
        </w:tabs>
        <w:rPr>
          <w:rFonts w:ascii="Arial" w:eastAsia="Calibri" w:hAnsi="Arial" w:cs="Arial"/>
          <w:sz w:val="22"/>
          <w:szCs w:val="22"/>
        </w:rPr>
      </w:pPr>
    </w:p>
    <w:p w:rsidR="004E2875" w:rsidRPr="008F12BD" w:rsidRDefault="006F212B" w:rsidP="006F212B">
      <w:pPr>
        <w:spacing w:after="200" w:line="276" w:lineRule="auto"/>
        <w:rPr>
          <w:rFonts w:ascii="Arial" w:eastAsia="Calibri" w:hAnsi="Arial" w:cs="Arial"/>
          <w:sz w:val="22"/>
          <w:szCs w:val="22"/>
        </w:rPr>
      </w:pPr>
      <w:r w:rsidRPr="008F12BD">
        <w:rPr>
          <w:rFonts w:ascii="Arial" w:eastAsia="Calibri" w:hAnsi="Arial" w:cs="Arial"/>
          <w:sz w:val="22"/>
          <w:szCs w:val="22"/>
        </w:rPr>
        <w:br w:type="page"/>
      </w:r>
    </w:p>
    <w:p w:rsidR="004E2875" w:rsidRPr="008F12BD" w:rsidRDefault="004E2875" w:rsidP="004E2875">
      <w:pPr>
        <w:tabs>
          <w:tab w:val="left" w:pos="3945"/>
        </w:tabs>
        <w:rPr>
          <w:rFonts w:ascii="Arial" w:eastAsia="Calibri" w:hAnsi="Arial" w:cs="Arial"/>
          <w:sz w:val="22"/>
          <w:szCs w:val="22"/>
        </w:rPr>
      </w:pPr>
    </w:p>
    <w:p w:rsidR="00C4469C" w:rsidRPr="008F12BD" w:rsidRDefault="00C4469C" w:rsidP="000E2882">
      <w:pPr>
        <w:pStyle w:val="Heading3"/>
        <w:numPr>
          <w:ilvl w:val="0"/>
          <w:numId w:val="247"/>
        </w:numPr>
        <w:rPr>
          <w:rFonts w:eastAsia="Calibri"/>
          <w:highlight w:val="yellow"/>
        </w:rPr>
      </w:pPr>
      <w:bookmarkStart w:id="73" w:name="_Toc113609921"/>
      <w:bookmarkStart w:id="74" w:name="_Toc17408705"/>
      <w:bookmarkStart w:id="75" w:name="_Toc17920347"/>
      <w:r w:rsidRPr="008F12BD">
        <w:rPr>
          <w:rFonts w:eastAsia="Calibri"/>
          <w:highlight w:val="yellow"/>
        </w:rPr>
        <w:t>Digital Electronics</w:t>
      </w:r>
      <w:bookmarkEnd w:id="73"/>
    </w:p>
    <w:p w:rsidR="00C4469C" w:rsidRPr="008F12BD" w:rsidRDefault="00C4469C" w:rsidP="00C4469C">
      <w:pPr>
        <w:tabs>
          <w:tab w:val="left" w:pos="3945"/>
        </w:tabs>
        <w:rPr>
          <w:rFonts w:ascii="Arial" w:eastAsia="Calibri" w:hAnsi="Arial" w:cs="Arial"/>
          <w:sz w:val="22"/>
          <w:szCs w:val="22"/>
        </w:rPr>
      </w:pPr>
    </w:p>
    <w:p w:rsidR="006B3B18" w:rsidRPr="008F12BD" w:rsidRDefault="006B3B18" w:rsidP="000E2882">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76" w:name="_Toc113609922"/>
      <w:r w:rsidRPr="008F12BD">
        <w:rPr>
          <w:rFonts w:ascii="Arial" w:hAnsi="Arial" w:cs="Arial"/>
          <w:sz w:val="24"/>
          <w:szCs w:val="24"/>
        </w:rPr>
        <w:t>Design Operation Amplifier</w:t>
      </w:r>
      <w:bookmarkEnd w:id="74"/>
      <w:bookmarkEnd w:id="75"/>
      <w:bookmarkEnd w:id="76"/>
    </w:p>
    <w:p w:rsidR="006B3B18" w:rsidRPr="008F12BD" w:rsidRDefault="006B3B18" w:rsidP="006B3B18">
      <w:pPr>
        <w:spacing w:before="240"/>
        <w:rPr>
          <w:rFonts w:ascii="Arial" w:hAnsi="Arial" w:cs="Arial"/>
          <w:sz w:val="22"/>
          <w:szCs w:val="22"/>
          <w:lang w:val="en-GB"/>
        </w:rPr>
      </w:pPr>
      <w:r w:rsidRPr="008F12BD">
        <w:rPr>
          <w:rFonts w:ascii="Arial" w:eastAsia="Times New Roman" w:hAnsi="Arial" w:cs="Arial"/>
          <w:b/>
          <w:sz w:val="22"/>
          <w:szCs w:val="22"/>
        </w:rPr>
        <w:t>Overview</w:t>
      </w:r>
      <w:r w:rsidRPr="008F12BD">
        <w:rPr>
          <w:rFonts w:ascii="Arial" w:eastAsia="Times New Roman" w:hAnsi="Arial" w:cs="Arial"/>
          <w:sz w:val="22"/>
          <w:szCs w:val="22"/>
        </w:rPr>
        <w:t xml:space="preserve">: </w:t>
      </w:r>
      <w:r w:rsidRPr="008F12BD">
        <w:rPr>
          <w:rFonts w:ascii="Arial" w:hAnsi="Arial" w:cs="Arial"/>
          <w:sz w:val="22"/>
          <w:szCs w:val="22"/>
          <w:lang w:val="en-GB"/>
        </w:rPr>
        <w:t>This competency standard covers the skills and knowledge required to Construct a Non-inverting amplifier using operational amplifier, construct an Inverting amplifier using and Construct a differentiator circuit using operational amplifier. Construct Operation Amplifier.</w:t>
      </w:r>
    </w:p>
    <w:p w:rsidR="006B3B18" w:rsidRPr="008F12BD" w:rsidRDefault="006B3B18" w:rsidP="006B3B18">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6B3B18" w:rsidRPr="008F12BD" w:rsidTr="006F212B">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6B3B18" w:rsidRPr="008F12BD" w:rsidRDefault="006B3B18" w:rsidP="008B7680">
            <w:pPr>
              <w:spacing w:line="276" w:lineRule="auto"/>
              <w:jc w:val="center"/>
              <w:rPr>
                <w:rFonts w:ascii="Arial" w:eastAsia="Times New Roman" w:hAnsi="Arial" w:cs="Arial"/>
                <w:b w:val="0"/>
              </w:rPr>
            </w:pPr>
            <w:r w:rsidRPr="008F12BD">
              <w:rPr>
                <w:rFonts w:ascii="Arial" w:eastAsia="Times New Roman" w:hAnsi="Arial" w:cs="Arial"/>
              </w:rPr>
              <w:t>Competency Unit</w:t>
            </w:r>
          </w:p>
        </w:tc>
        <w:tc>
          <w:tcPr>
            <w:tcW w:w="3339" w:type="pct"/>
            <w:vAlign w:val="center"/>
          </w:tcPr>
          <w:p w:rsidR="006B3B18" w:rsidRPr="008F12BD" w:rsidRDefault="006B3B18" w:rsidP="008B7680">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8F12BD">
              <w:rPr>
                <w:rFonts w:ascii="Arial" w:eastAsia="Times New Roman" w:hAnsi="Arial" w:cs="Arial"/>
              </w:rPr>
              <w:t>Performance Criteria</w:t>
            </w:r>
          </w:p>
        </w:tc>
      </w:tr>
      <w:tr w:rsidR="006B3B18" w:rsidRPr="008F12BD" w:rsidTr="006F212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6B3B18" w:rsidRPr="008F12BD" w:rsidRDefault="006B3B18" w:rsidP="008B7680">
            <w:pPr>
              <w:pStyle w:val="Style2"/>
              <w:numPr>
                <w:ilvl w:val="0"/>
                <w:numId w:val="0"/>
              </w:numPr>
              <w:ind w:left="360" w:hanging="360"/>
              <w:rPr>
                <w:rFonts w:ascii="Arial" w:hAnsi="Arial" w:cs="Arial"/>
                <w:b w:val="0"/>
                <w:bCs w:val="0"/>
                <w:color w:val="auto"/>
              </w:rPr>
            </w:pPr>
            <w:r w:rsidRPr="008F12BD">
              <w:rPr>
                <w:rFonts w:ascii="Arial" w:hAnsi="Arial" w:cs="Arial"/>
                <w:sz w:val="22"/>
              </w:rPr>
              <w:t>CU1. Construct a Non-inverting amplifier using operational amplifier</w:t>
            </w:r>
          </w:p>
        </w:tc>
        <w:tc>
          <w:tcPr>
            <w:tcW w:w="3339" w:type="pct"/>
          </w:tcPr>
          <w:p w:rsidR="006B3B18" w:rsidRPr="008F12BD" w:rsidRDefault="006B3B18" w:rsidP="000E2882">
            <w:pPr>
              <w:pStyle w:val="Style1"/>
              <w:numPr>
                <w:ilvl w:val="0"/>
                <w:numId w:val="8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Identify the Operational amplifier and its terminals (Inverting, Non-inverting Inputs &amp;Outputs) with the Help of Datasheet</w:t>
            </w:r>
          </w:p>
          <w:p w:rsidR="006B3B18" w:rsidRPr="008F12BD" w:rsidRDefault="006B3B18" w:rsidP="000E2882">
            <w:pPr>
              <w:pStyle w:val="Style1"/>
              <w:numPr>
                <w:ilvl w:val="0"/>
                <w:numId w:val="8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Identify different parameters (Current, Voltage, and power rating) of Op-Amp using datasheet.</w:t>
            </w:r>
          </w:p>
          <w:p w:rsidR="006B3B18" w:rsidRPr="008F12BD" w:rsidRDefault="006B3B18" w:rsidP="000E2882">
            <w:pPr>
              <w:pStyle w:val="Style1"/>
              <w:numPr>
                <w:ilvl w:val="0"/>
                <w:numId w:val="8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the Schematic diagram of non-Inverting Op-Amp.</w:t>
            </w:r>
          </w:p>
          <w:p w:rsidR="006B3B18" w:rsidRPr="008F12BD" w:rsidRDefault="006B3B18" w:rsidP="000E2882">
            <w:pPr>
              <w:pStyle w:val="Style1"/>
              <w:numPr>
                <w:ilvl w:val="0"/>
                <w:numId w:val="8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Select the components for Non-Inverting Op-Amp.</w:t>
            </w:r>
          </w:p>
          <w:p w:rsidR="006B3B18" w:rsidRPr="008F12BD" w:rsidRDefault="006B3B18" w:rsidP="000E2882">
            <w:pPr>
              <w:pStyle w:val="Style1"/>
              <w:numPr>
                <w:ilvl w:val="0"/>
                <w:numId w:val="8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Implement Non-Inverting Op-Amp circuit.</w:t>
            </w:r>
          </w:p>
          <w:p w:rsidR="006B3B18" w:rsidRPr="008F12BD" w:rsidRDefault="006B3B18" w:rsidP="000E2882">
            <w:pPr>
              <w:pStyle w:val="Style1"/>
              <w:numPr>
                <w:ilvl w:val="0"/>
                <w:numId w:val="8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Perform the operations of Non-Inverting Op-Amp circuit.</w:t>
            </w:r>
          </w:p>
          <w:p w:rsidR="006B3B18" w:rsidRPr="008F12BD" w:rsidRDefault="006B3B18" w:rsidP="000E2882">
            <w:pPr>
              <w:pStyle w:val="Style1"/>
              <w:numPr>
                <w:ilvl w:val="0"/>
                <w:numId w:val="8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Measure the output frequency response &amp; gain</w:t>
            </w:r>
          </w:p>
          <w:p w:rsidR="006B3B18" w:rsidRPr="008F12BD" w:rsidRDefault="006B3B18" w:rsidP="000E2882">
            <w:pPr>
              <w:pStyle w:val="Style1"/>
              <w:numPr>
                <w:ilvl w:val="0"/>
                <w:numId w:val="8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the characteristic curves of Op-Amp.</w:t>
            </w:r>
          </w:p>
          <w:p w:rsidR="006B3B18" w:rsidRPr="008F12BD" w:rsidRDefault="006B3B18" w:rsidP="000E2882">
            <w:pPr>
              <w:pStyle w:val="Style1"/>
              <w:keepNext w:val="0"/>
              <w:keepLines w:val="0"/>
              <w:numPr>
                <w:ilvl w:val="0"/>
                <w:numId w:val="8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Generate the Output report</w:t>
            </w:r>
          </w:p>
        </w:tc>
      </w:tr>
      <w:tr w:rsidR="006B3B18" w:rsidRPr="008F12BD" w:rsidTr="006F212B">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8F12BD" w:rsidRDefault="006B3B18" w:rsidP="008B7680">
            <w:pPr>
              <w:pStyle w:val="Style2"/>
              <w:numPr>
                <w:ilvl w:val="0"/>
                <w:numId w:val="0"/>
              </w:numPr>
              <w:ind w:left="360" w:hanging="360"/>
              <w:rPr>
                <w:rFonts w:ascii="Arial" w:hAnsi="Arial" w:cs="Arial"/>
              </w:rPr>
            </w:pPr>
            <w:r w:rsidRPr="008F12BD">
              <w:rPr>
                <w:rFonts w:ascii="Arial" w:hAnsi="Arial" w:cs="Arial"/>
                <w:color w:val="auto"/>
                <w:sz w:val="22"/>
                <w:szCs w:val="24"/>
              </w:rPr>
              <w:t xml:space="preserve">CU2. </w:t>
            </w:r>
            <w:r w:rsidRPr="008F12BD">
              <w:rPr>
                <w:rFonts w:ascii="Arial" w:hAnsi="Arial" w:cs="Arial"/>
                <w:sz w:val="22"/>
              </w:rPr>
              <w:t>Construct an Inverting amplifier using operational amplifier</w:t>
            </w:r>
          </w:p>
        </w:tc>
        <w:tc>
          <w:tcPr>
            <w:tcW w:w="3339" w:type="pct"/>
          </w:tcPr>
          <w:p w:rsidR="006B3B18" w:rsidRPr="008F12BD" w:rsidRDefault="006B3B18" w:rsidP="000E2882">
            <w:pPr>
              <w:pStyle w:val="Style1"/>
              <w:numPr>
                <w:ilvl w:val="0"/>
                <w:numId w:val="8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Identify the Operational amplifier and its terminals (Inverting, Non-inverting Inputs &amp;Outputs) with the Help of Datasheet</w:t>
            </w:r>
          </w:p>
          <w:p w:rsidR="006B3B18" w:rsidRPr="008F12BD" w:rsidRDefault="006B3B18" w:rsidP="000E2882">
            <w:pPr>
              <w:pStyle w:val="Style1"/>
              <w:numPr>
                <w:ilvl w:val="0"/>
                <w:numId w:val="8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Identify different parameters (Current, Voltage, and power rating) of Op-Amp using datasheet.</w:t>
            </w:r>
          </w:p>
          <w:p w:rsidR="006B3B18" w:rsidRPr="008F12BD" w:rsidRDefault="006B3B18" w:rsidP="000E2882">
            <w:pPr>
              <w:pStyle w:val="Style1"/>
              <w:numPr>
                <w:ilvl w:val="0"/>
                <w:numId w:val="8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Draw the Schematic diagram of Inverting Op-Amp.</w:t>
            </w:r>
          </w:p>
          <w:p w:rsidR="006B3B18" w:rsidRPr="008F12BD" w:rsidRDefault="006B3B18" w:rsidP="000E2882">
            <w:pPr>
              <w:pStyle w:val="Style1"/>
              <w:numPr>
                <w:ilvl w:val="0"/>
                <w:numId w:val="8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Select the components for Inverting Op-Amp.</w:t>
            </w:r>
          </w:p>
          <w:p w:rsidR="006B3B18" w:rsidRPr="008F12BD" w:rsidRDefault="006B3B18" w:rsidP="000E2882">
            <w:pPr>
              <w:pStyle w:val="Style1"/>
              <w:numPr>
                <w:ilvl w:val="0"/>
                <w:numId w:val="8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Implement Non-Inverting Op-Amp circuit.</w:t>
            </w:r>
          </w:p>
          <w:p w:rsidR="006B3B18" w:rsidRPr="008F12BD" w:rsidRDefault="006B3B18" w:rsidP="000E2882">
            <w:pPr>
              <w:pStyle w:val="Style1"/>
              <w:numPr>
                <w:ilvl w:val="0"/>
                <w:numId w:val="8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Perform the operations of Inverting Op-Amp circuit.</w:t>
            </w:r>
          </w:p>
          <w:p w:rsidR="006B3B18" w:rsidRPr="008F12BD" w:rsidRDefault="006B3B18" w:rsidP="000E2882">
            <w:pPr>
              <w:pStyle w:val="Style1"/>
              <w:numPr>
                <w:ilvl w:val="0"/>
                <w:numId w:val="8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Measure the output frequency response &amp; gain</w:t>
            </w:r>
          </w:p>
          <w:p w:rsidR="006B3B18" w:rsidRPr="008F12BD" w:rsidRDefault="006B3B18" w:rsidP="000E2882">
            <w:pPr>
              <w:pStyle w:val="Style1"/>
              <w:numPr>
                <w:ilvl w:val="0"/>
                <w:numId w:val="8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Draw the characteristic curves of Op-Amp.</w:t>
            </w:r>
          </w:p>
          <w:p w:rsidR="006B3B18" w:rsidRPr="008F12BD" w:rsidRDefault="006B3B18" w:rsidP="000E2882">
            <w:pPr>
              <w:pStyle w:val="Style1"/>
              <w:keepNext w:val="0"/>
              <w:keepLines w:val="0"/>
              <w:numPr>
                <w:ilvl w:val="0"/>
                <w:numId w:val="8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Generate the Output report</w:t>
            </w:r>
          </w:p>
        </w:tc>
      </w:tr>
      <w:tr w:rsidR="006B3B18" w:rsidRPr="008F12BD" w:rsidTr="006F212B">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8F12BD" w:rsidRDefault="006B3B18" w:rsidP="008B7680">
            <w:pPr>
              <w:pStyle w:val="Style2"/>
              <w:numPr>
                <w:ilvl w:val="0"/>
                <w:numId w:val="0"/>
              </w:numPr>
              <w:ind w:left="360" w:hanging="360"/>
              <w:rPr>
                <w:rFonts w:ascii="Arial" w:hAnsi="Arial" w:cs="Arial"/>
              </w:rPr>
            </w:pPr>
            <w:r w:rsidRPr="008F12BD">
              <w:rPr>
                <w:rFonts w:ascii="Arial" w:hAnsi="Arial" w:cs="Arial"/>
                <w:color w:val="auto"/>
                <w:sz w:val="22"/>
                <w:szCs w:val="24"/>
              </w:rPr>
              <w:t xml:space="preserve">CU3. </w:t>
            </w:r>
            <w:r w:rsidRPr="008F12BD">
              <w:rPr>
                <w:rFonts w:ascii="Arial" w:hAnsi="Arial" w:cs="Arial"/>
                <w:sz w:val="22"/>
              </w:rPr>
              <w:t>Construct a differentiator circuit using operational amplifier</w:t>
            </w:r>
          </w:p>
        </w:tc>
        <w:tc>
          <w:tcPr>
            <w:tcW w:w="3339" w:type="pct"/>
          </w:tcPr>
          <w:p w:rsidR="006B3B18" w:rsidRPr="008F12BD" w:rsidRDefault="006B3B18" w:rsidP="000E2882">
            <w:pPr>
              <w:pStyle w:val="Style1"/>
              <w:numPr>
                <w:ilvl w:val="0"/>
                <w:numId w:val="8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the Schematic diagram of differentiator circuit using Op-Amp.</w:t>
            </w:r>
          </w:p>
          <w:p w:rsidR="006B3B18" w:rsidRPr="008F12BD" w:rsidRDefault="006B3B18" w:rsidP="000E2882">
            <w:pPr>
              <w:pStyle w:val="Style1"/>
              <w:numPr>
                <w:ilvl w:val="0"/>
                <w:numId w:val="8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Select the components for differentiator circuit.</w:t>
            </w:r>
          </w:p>
          <w:p w:rsidR="006B3B18" w:rsidRPr="008F12BD" w:rsidRDefault="006B3B18" w:rsidP="000E2882">
            <w:pPr>
              <w:pStyle w:val="Style1"/>
              <w:numPr>
                <w:ilvl w:val="0"/>
                <w:numId w:val="8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Implement differentiator circuit.</w:t>
            </w:r>
          </w:p>
          <w:p w:rsidR="006B3B18" w:rsidRPr="008F12BD" w:rsidRDefault="006B3B18" w:rsidP="000E2882">
            <w:pPr>
              <w:pStyle w:val="Style1"/>
              <w:numPr>
                <w:ilvl w:val="0"/>
                <w:numId w:val="8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Perform the operations of differentiator circuit.</w:t>
            </w:r>
          </w:p>
          <w:p w:rsidR="006B3B18" w:rsidRPr="008F12BD" w:rsidRDefault="006B3B18" w:rsidP="000E2882">
            <w:pPr>
              <w:pStyle w:val="Style1"/>
              <w:numPr>
                <w:ilvl w:val="0"/>
                <w:numId w:val="8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Measure the output, frequency response &amp; gain</w:t>
            </w:r>
          </w:p>
          <w:p w:rsidR="006B3B18" w:rsidRPr="008F12BD" w:rsidRDefault="006B3B18" w:rsidP="000E2882">
            <w:pPr>
              <w:pStyle w:val="Style1"/>
              <w:numPr>
                <w:ilvl w:val="0"/>
                <w:numId w:val="8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the characteristic curves of differentiator circuit.</w:t>
            </w:r>
          </w:p>
          <w:p w:rsidR="006B3B18" w:rsidRPr="008F12BD" w:rsidRDefault="006B3B18" w:rsidP="000E2882">
            <w:pPr>
              <w:pStyle w:val="Style1"/>
              <w:numPr>
                <w:ilvl w:val="0"/>
                <w:numId w:val="8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lastRenderedPageBreak/>
              <w:t>Generate the Output report</w:t>
            </w:r>
          </w:p>
        </w:tc>
      </w:tr>
    </w:tbl>
    <w:p w:rsidR="006B3B18" w:rsidRPr="008F12BD" w:rsidRDefault="006B3B18" w:rsidP="006B3B18">
      <w:pPr>
        <w:rPr>
          <w:rFonts w:ascii="Arial" w:eastAsia="Times New Roman" w:hAnsi="Arial" w:cs="Arial"/>
          <w:b/>
        </w:rPr>
      </w:pPr>
    </w:p>
    <w:p w:rsidR="006B3B18" w:rsidRPr="008F12BD" w:rsidRDefault="006B3B18" w:rsidP="006B3B18">
      <w:pPr>
        <w:rPr>
          <w:rFonts w:ascii="Arial" w:eastAsia="Times New Roman" w:hAnsi="Arial" w:cs="Arial"/>
          <w:b/>
        </w:rPr>
      </w:pPr>
    </w:p>
    <w:p w:rsidR="006B3B18" w:rsidRPr="008F12BD" w:rsidRDefault="006B3B18" w:rsidP="006B3B18">
      <w:pPr>
        <w:rPr>
          <w:rFonts w:ascii="Arial" w:hAnsi="Arial" w:cs="Arial"/>
        </w:rPr>
      </w:pPr>
      <w:r w:rsidRPr="008F12BD">
        <w:rPr>
          <w:rFonts w:ascii="Arial" w:eastAsia="Times New Roman" w:hAnsi="Arial" w:cs="Arial"/>
          <w:b/>
        </w:rPr>
        <w:t>Knowledge &amp; Understanding</w:t>
      </w:r>
    </w:p>
    <w:p w:rsidR="006B3B18" w:rsidRPr="008F12BD" w:rsidRDefault="006B3B18" w:rsidP="006B3B18">
      <w:pPr>
        <w:rPr>
          <w:rFonts w:ascii="Arial" w:hAnsi="Arial" w:cs="Arial"/>
        </w:rPr>
      </w:pPr>
    </w:p>
    <w:p w:rsidR="006B3B18" w:rsidRPr="008F12BD" w:rsidRDefault="006B3B18" w:rsidP="006B3B18">
      <w:pPr>
        <w:autoSpaceDE w:val="0"/>
        <w:autoSpaceDN w:val="0"/>
        <w:adjustRightInd w:val="0"/>
        <w:spacing w:after="240"/>
        <w:ind w:firstLine="284"/>
        <w:rPr>
          <w:rFonts w:ascii="Arial" w:eastAsia="Arial" w:hAnsi="Arial" w:cs="Arial"/>
          <w:sz w:val="22"/>
          <w:szCs w:val="22"/>
          <w:lang w:bidi="en-US"/>
        </w:rPr>
      </w:pPr>
      <w:r w:rsidRPr="008F12BD">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6B3B18" w:rsidRPr="008F12BD" w:rsidRDefault="006B3B18" w:rsidP="000E2882">
      <w:pPr>
        <w:pStyle w:val="ListParagraph"/>
        <w:numPr>
          <w:ilvl w:val="0"/>
          <w:numId w:val="87"/>
        </w:numPr>
        <w:tabs>
          <w:tab w:val="left" w:pos="630"/>
        </w:tabs>
        <w:ind w:left="270"/>
        <w:jc w:val="both"/>
        <w:rPr>
          <w:rFonts w:ascii="Arial" w:hAnsi="Arial" w:cs="Arial"/>
          <w:sz w:val="22"/>
          <w:szCs w:val="22"/>
        </w:rPr>
      </w:pPr>
      <w:r w:rsidRPr="008F12BD">
        <w:rPr>
          <w:rFonts w:ascii="Arial" w:hAnsi="Arial" w:cs="Arial"/>
          <w:sz w:val="22"/>
          <w:szCs w:val="22"/>
        </w:rPr>
        <w:t>Describe the basics of Transistors, ICs, Capacitors, Resistors, Op-Amp &amp; their applications in circuits</w:t>
      </w:r>
    </w:p>
    <w:p w:rsidR="006B3B18" w:rsidRPr="008F12BD" w:rsidRDefault="006B3B18" w:rsidP="000E2882">
      <w:pPr>
        <w:pStyle w:val="ListParagraph"/>
        <w:numPr>
          <w:ilvl w:val="0"/>
          <w:numId w:val="87"/>
        </w:numPr>
        <w:tabs>
          <w:tab w:val="left" w:pos="630"/>
        </w:tabs>
        <w:ind w:left="270"/>
        <w:jc w:val="both"/>
        <w:rPr>
          <w:rFonts w:ascii="Arial" w:hAnsi="Arial" w:cs="Arial"/>
          <w:sz w:val="22"/>
          <w:szCs w:val="22"/>
        </w:rPr>
      </w:pPr>
      <w:r w:rsidRPr="008F12BD">
        <w:rPr>
          <w:rFonts w:ascii="Arial" w:hAnsi="Arial" w:cs="Arial"/>
          <w:sz w:val="22"/>
          <w:szCs w:val="22"/>
        </w:rPr>
        <w:t xml:space="preserve">Explain the basics of electronics &amp; its applications </w:t>
      </w:r>
    </w:p>
    <w:p w:rsidR="006B3B18" w:rsidRPr="008F12BD" w:rsidRDefault="006B3B18" w:rsidP="000E2882">
      <w:pPr>
        <w:pStyle w:val="ListParagraph"/>
        <w:numPr>
          <w:ilvl w:val="0"/>
          <w:numId w:val="87"/>
        </w:numPr>
        <w:tabs>
          <w:tab w:val="left" w:pos="630"/>
        </w:tabs>
        <w:ind w:left="270"/>
        <w:jc w:val="both"/>
        <w:rPr>
          <w:rFonts w:ascii="Arial" w:hAnsi="Arial" w:cs="Arial"/>
          <w:sz w:val="22"/>
          <w:szCs w:val="22"/>
        </w:rPr>
      </w:pPr>
      <w:r w:rsidRPr="008F12BD">
        <w:rPr>
          <w:rFonts w:ascii="Arial" w:hAnsi="Arial" w:cs="Arial"/>
          <w:sz w:val="22"/>
          <w:szCs w:val="22"/>
        </w:rPr>
        <w:t>Explain Multimeter, Oscilloscope</w:t>
      </w:r>
    </w:p>
    <w:p w:rsidR="006B3B18" w:rsidRPr="008F12BD" w:rsidRDefault="006B3B18" w:rsidP="000E2882">
      <w:pPr>
        <w:pStyle w:val="ListParagraph"/>
        <w:numPr>
          <w:ilvl w:val="0"/>
          <w:numId w:val="87"/>
        </w:numPr>
        <w:tabs>
          <w:tab w:val="left" w:pos="630"/>
        </w:tabs>
        <w:ind w:left="270"/>
        <w:jc w:val="both"/>
        <w:rPr>
          <w:rFonts w:ascii="Arial" w:hAnsi="Arial" w:cs="Arial"/>
          <w:sz w:val="22"/>
          <w:szCs w:val="22"/>
        </w:rPr>
      </w:pPr>
      <w:r w:rsidRPr="008F12BD">
        <w:rPr>
          <w:rFonts w:ascii="Arial" w:hAnsi="Arial" w:cs="Arial"/>
          <w:sz w:val="22"/>
          <w:szCs w:val="22"/>
        </w:rPr>
        <w:t xml:space="preserve">Describe power Supply&amp; their applications </w:t>
      </w:r>
    </w:p>
    <w:p w:rsidR="006B3B18" w:rsidRPr="008F12BD" w:rsidRDefault="006B3B18" w:rsidP="000E2882">
      <w:pPr>
        <w:pStyle w:val="ListParagraph"/>
        <w:numPr>
          <w:ilvl w:val="0"/>
          <w:numId w:val="87"/>
        </w:numPr>
        <w:tabs>
          <w:tab w:val="left" w:pos="630"/>
        </w:tabs>
        <w:ind w:left="270"/>
        <w:jc w:val="both"/>
        <w:rPr>
          <w:rFonts w:ascii="Arial" w:hAnsi="Arial" w:cs="Arial"/>
          <w:sz w:val="22"/>
          <w:szCs w:val="22"/>
        </w:rPr>
      </w:pPr>
      <w:r w:rsidRPr="008F12BD">
        <w:rPr>
          <w:rFonts w:ascii="Arial" w:hAnsi="Arial" w:cs="Arial"/>
          <w:sz w:val="22"/>
          <w:szCs w:val="22"/>
        </w:rPr>
        <w:t xml:space="preserve">Describe the data sheets </w:t>
      </w:r>
    </w:p>
    <w:p w:rsidR="006B3B18" w:rsidRPr="008F12BD" w:rsidRDefault="006B3B18" w:rsidP="000E2882">
      <w:pPr>
        <w:pStyle w:val="ListParagraph"/>
        <w:numPr>
          <w:ilvl w:val="0"/>
          <w:numId w:val="87"/>
        </w:numPr>
        <w:tabs>
          <w:tab w:val="left" w:pos="630"/>
        </w:tabs>
        <w:ind w:left="270"/>
        <w:jc w:val="both"/>
        <w:rPr>
          <w:rFonts w:ascii="Arial" w:hAnsi="Arial" w:cs="Arial"/>
          <w:sz w:val="22"/>
          <w:szCs w:val="22"/>
        </w:rPr>
      </w:pPr>
      <w:r w:rsidRPr="008F12BD">
        <w:rPr>
          <w:rFonts w:ascii="Arial" w:hAnsi="Arial" w:cs="Arial"/>
          <w:sz w:val="22"/>
          <w:szCs w:val="22"/>
        </w:rPr>
        <w:t xml:space="preserve">Explain the basics of electronics&amp; its applications </w:t>
      </w:r>
    </w:p>
    <w:p w:rsidR="006B3B18" w:rsidRPr="008F12BD" w:rsidRDefault="006B3B18" w:rsidP="000E2882">
      <w:pPr>
        <w:pStyle w:val="ListParagraph"/>
        <w:numPr>
          <w:ilvl w:val="0"/>
          <w:numId w:val="87"/>
        </w:numPr>
        <w:tabs>
          <w:tab w:val="left" w:pos="630"/>
        </w:tabs>
        <w:ind w:left="270"/>
        <w:jc w:val="both"/>
        <w:rPr>
          <w:rFonts w:ascii="Arial" w:hAnsi="Arial" w:cs="Arial"/>
          <w:sz w:val="22"/>
          <w:szCs w:val="22"/>
        </w:rPr>
      </w:pPr>
      <w:r w:rsidRPr="008F12BD">
        <w:rPr>
          <w:rFonts w:ascii="Arial" w:hAnsi="Arial" w:cs="Arial"/>
          <w:sz w:val="22"/>
          <w:szCs w:val="22"/>
        </w:rPr>
        <w:t xml:space="preserve">Explain the basics of electronics, Differentiator and their applications </w:t>
      </w:r>
    </w:p>
    <w:p w:rsidR="006B3B18" w:rsidRPr="008F12BD" w:rsidRDefault="006B3B18" w:rsidP="006B3B18">
      <w:pPr>
        <w:tabs>
          <w:tab w:val="left" w:pos="630"/>
        </w:tabs>
        <w:jc w:val="both"/>
        <w:rPr>
          <w:rFonts w:ascii="Arial" w:hAnsi="Arial" w:cs="Arial"/>
        </w:rPr>
      </w:pPr>
    </w:p>
    <w:p w:rsidR="006B3B18" w:rsidRPr="008F12BD" w:rsidRDefault="006B3B18" w:rsidP="006B3B1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8F12BD">
        <w:rPr>
          <w:rFonts w:ascii="Arial" w:eastAsia="Times New Roman" w:hAnsi="Arial" w:cs="Arial"/>
          <w:b/>
        </w:rPr>
        <w:t>Critical Evidence(s) Required</w:t>
      </w:r>
    </w:p>
    <w:p w:rsidR="006B3B18" w:rsidRPr="008F12BD" w:rsidRDefault="006B3B18" w:rsidP="006B3B18">
      <w:pPr>
        <w:spacing w:before="240" w:line="360" w:lineRule="auto"/>
        <w:ind w:right="297"/>
        <w:rPr>
          <w:rFonts w:ascii="Arial" w:hAnsi="Arial" w:cs="Arial"/>
          <w:sz w:val="22"/>
          <w:szCs w:val="22"/>
        </w:rPr>
      </w:pPr>
      <w:r w:rsidRPr="008F12BD">
        <w:rPr>
          <w:rFonts w:ascii="Arial" w:hAnsi="Arial" w:cs="Arial"/>
          <w:sz w:val="22"/>
          <w:szCs w:val="22"/>
        </w:rPr>
        <w:t>The candidate needs to produce following critical evidence(s) in order to be competent in this competency standard:</w:t>
      </w:r>
    </w:p>
    <w:p w:rsidR="006B3B18" w:rsidRPr="008F12BD" w:rsidRDefault="006B3B18" w:rsidP="000E2882">
      <w:pPr>
        <w:pStyle w:val="ListParagraph"/>
        <w:numPr>
          <w:ilvl w:val="0"/>
          <w:numId w:val="88"/>
        </w:numPr>
        <w:tabs>
          <w:tab w:val="left" w:pos="270"/>
        </w:tabs>
        <w:ind w:hanging="1170"/>
        <w:rPr>
          <w:rFonts w:ascii="Arial" w:hAnsi="Arial" w:cs="Arial"/>
          <w:sz w:val="22"/>
        </w:rPr>
      </w:pPr>
      <w:r w:rsidRPr="008F12BD">
        <w:rPr>
          <w:rFonts w:ascii="Arial" w:hAnsi="Arial" w:cs="Arial"/>
          <w:sz w:val="22"/>
        </w:rPr>
        <w:t>Construct a Non-inverting amplifier using operational amplifier</w:t>
      </w:r>
    </w:p>
    <w:p w:rsidR="006B3B18" w:rsidRPr="008F12BD" w:rsidRDefault="006B3B18" w:rsidP="000E2882">
      <w:pPr>
        <w:pStyle w:val="ListParagraph"/>
        <w:numPr>
          <w:ilvl w:val="0"/>
          <w:numId w:val="88"/>
        </w:numPr>
        <w:tabs>
          <w:tab w:val="left" w:pos="270"/>
        </w:tabs>
        <w:ind w:hanging="1170"/>
        <w:rPr>
          <w:rFonts w:ascii="Arial" w:hAnsi="Arial" w:cs="Arial"/>
          <w:sz w:val="22"/>
        </w:rPr>
      </w:pPr>
      <w:r w:rsidRPr="008F12BD">
        <w:rPr>
          <w:rFonts w:ascii="Arial" w:hAnsi="Arial" w:cs="Arial"/>
          <w:sz w:val="22"/>
        </w:rPr>
        <w:t xml:space="preserve">Construct an Inverting amplifier </w:t>
      </w:r>
    </w:p>
    <w:p w:rsidR="006B3B18" w:rsidRPr="008F12BD" w:rsidRDefault="006B3B18" w:rsidP="000E2882">
      <w:pPr>
        <w:pStyle w:val="ListParagraph"/>
        <w:numPr>
          <w:ilvl w:val="0"/>
          <w:numId w:val="88"/>
        </w:numPr>
        <w:tabs>
          <w:tab w:val="left" w:pos="270"/>
        </w:tabs>
        <w:ind w:hanging="1170"/>
        <w:rPr>
          <w:rFonts w:ascii="Arial" w:hAnsi="Arial" w:cs="Arial"/>
          <w:sz w:val="22"/>
        </w:rPr>
      </w:pPr>
      <w:r w:rsidRPr="008F12BD">
        <w:rPr>
          <w:rFonts w:ascii="Arial" w:hAnsi="Arial" w:cs="Arial"/>
          <w:sz w:val="22"/>
        </w:rPr>
        <w:t>Construct a differentiator circuit using operational amplifier.</w:t>
      </w:r>
    </w:p>
    <w:p w:rsidR="006B3B18" w:rsidRPr="008F12BD" w:rsidRDefault="006B3B18" w:rsidP="006B3B18">
      <w:pPr>
        <w:spacing w:line="360" w:lineRule="auto"/>
        <w:ind w:left="360"/>
        <w:rPr>
          <w:rFonts w:ascii="Arial" w:hAnsi="Arial" w:cs="Arial"/>
          <w:sz w:val="22"/>
        </w:rPr>
      </w:pPr>
    </w:p>
    <w:p w:rsidR="006B3B18" w:rsidRPr="008F12BD" w:rsidRDefault="006B3B18" w:rsidP="006B3B18">
      <w:pPr>
        <w:tabs>
          <w:tab w:val="left" w:pos="3330"/>
        </w:tabs>
        <w:spacing w:line="360" w:lineRule="auto"/>
        <w:jc w:val="both"/>
        <w:rPr>
          <w:rFonts w:ascii="Arial" w:hAnsi="Arial" w:cs="Arial"/>
          <w:b/>
          <w:bCs/>
        </w:rPr>
      </w:pPr>
      <w:r w:rsidRPr="008F12BD">
        <w:rPr>
          <w:rFonts w:ascii="Arial" w:hAnsi="Arial" w:cs="Arial"/>
          <w:b/>
          <w:bCs/>
        </w:rPr>
        <w:t>Tools and Equipment</w:t>
      </w:r>
      <w:r w:rsidRPr="008F12BD">
        <w:rPr>
          <w:rFonts w:ascii="Arial" w:hAnsi="Arial" w:cs="Arial"/>
          <w:b/>
          <w:bCs/>
        </w:rPr>
        <w:tab/>
      </w:r>
    </w:p>
    <w:p w:rsidR="006B3B18" w:rsidRPr="008F12BD" w:rsidRDefault="006B3B18" w:rsidP="006B3B18">
      <w:pPr>
        <w:spacing w:line="360" w:lineRule="auto"/>
        <w:jc w:val="both"/>
        <w:rPr>
          <w:rFonts w:ascii="Arial" w:hAnsi="Arial" w:cs="Arial"/>
          <w:sz w:val="22"/>
          <w:szCs w:val="22"/>
        </w:rPr>
      </w:pPr>
      <w:r w:rsidRPr="008F12BD">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6B3B18" w:rsidRPr="008F12BD" w:rsidTr="008B7680">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6B3B18" w:rsidRPr="008F12BD" w:rsidRDefault="006B3B18" w:rsidP="008B7680">
            <w:pPr>
              <w:jc w:val="center"/>
              <w:rPr>
                <w:rFonts w:ascii="Arial" w:eastAsia="Times New Roman" w:hAnsi="Arial" w:cs="Arial"/>
                <w:color w:val="FFFFFF"/>
              </w:rPr>
            </w:pPr>
            <w:r w:rsidRPr="008F12BD">
              <w:rPr>
                <w:rFonts w:ascii="Arial" w:eastAsia="Times New Roman" w:hAnsi="Arial" w:cs="Arial"/>
                <w:color w:val="FFFFFF"/>
              </w:rPr>
              <w:t>S. No.</w:t>
            </w:r>
          </w:p>
        </w:tc>
        <w:tc>
          <w:tcPr>
            <w:tcW w:w="7200" w:type="dxa"/>
            <w:noWrap/>
            <w:hideMark/>
          </w:tcPr>
          <w:p w:rsidR="006B3B18" w:rsidRPr="008F12BD" w:rsidRDefault="006B3B18" w:rsidP="008B7680">
            <w:pPr>
              <w:rPr>
                <w:rFonts w:ascii="Arial" w:eastAsia="Times New Roman" w:hAnsi="Arial" w:cs="Arial"/>
                <w:color w:val="FFFFFF"/>
              </w:rPr>
            </w:pPr>
            <w:r w:rsidRPr="008F12BD">
              <w:rPr>
                <w:rFonts w:ascii="Arial" w:eastAsia="Times New Roman" w:hAnsi="Arial" w:cs="Arial"/>
                <w:color w:val="FFFFFF"/>
              </w:rPr>
              <w:t>Items</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89"/>
              </w:numPr>
              <w:jc w:val="center"/>
              <w:rPr>
                <w:rFonts w:ascii="Arial" w:eastAsia="Times New Roman" w:hAnsi="Arial" w:cs="Arial"/>
                <w:color w:val="000000"/>
              </w:rPr>
            </w:pPr>
          </w:p>
        </w:tc>
        <w:tc>
          <w:tcPr>
            <w:tcW w:w="7200" w:type="dxa"/>
            <w:noWrap/>
            <w:hideMark/>
          </w:tcPr>
          <w:p w:rsidR="006B3B18" w:rsidRPr="008F12BD" w:rsidRDefault="006B3B18" w:rsidP="008B7680">
            <w:pPr>
              <w:rPr>
                <w:rFonts w:ascii="Arial" w:hAnsi="Arial" w:cs="Arial"/>
                <w:sz w:val="22"/>
              </w:rPr>
            </w:pPr>
            <w:r w:rsidRPr="008F12BD">
              <w:rPr>
                <w:rFonts w:ascii="Arial" w:hAnsi="Arial" w:cs="Arial"/>
                <w:sz w:val="22"/>
              </w:rPr>
              <w:t>Functions Generator</w:t>
            </w:r>
          </w:p>
        </w:tc>
      </w:tr>
      <w:tr w:rsidR="006B3B18" w:rsidRPr="008F12BD" w:rsidTr="008B7680">
        <w:trPr>
          <w:trHeight w:val="300"/>
        </w:trPr>
        <w:tc>
          <w:tcPr>
            <w:tcW w:w="2160" w:type="dxa"/>
            <w:noWrap/>
          </w:tcPr>
          <w:p w:rsidR="006B3B18" w:rsidRPr="008F12BD" w:rsidRDefault="006B3B18" w:rsidP="000E2882">
            <w:pPr>
              <w:pStyle w:val="ListParagraph"/>
              <w:numPr>
                <w:ilvl w:val="0"/>
                <w:numId w:val="89"/>
              </w:numPr>
              <w:jc w:val="center"/>
              <w:rPr>
                <w:rFonts w:ascii="Arial" w:eastAsia="Times New Roman" w:hAnsi="Arial" w:cs="Arial"/>
                <w:color w:val="000000"/>
              </w:rPr>
            </w:pPr>
          </w:p>
        </w:tc>
        <w:tc>
          <w:tcPr>
            <w:tcW w:w="7200" w:type="dxa"/>
            <w:noWrap/>
            <w:hideMark/>
          </w:tcPr>
          <w:p w:rsidR="006B3B18" w:rsidRPr="008F12BD" w:rsidRDefault="006B3B18" w:rsidP="008B7680">
            <w:pPr>
              <w:rPr>
                <w:rFonts w:ascii="Arial" w:hAnsi="Arial" w:cs="Arial"/>
                <w:sz w:val="22"/>
              </w:rPr>
            </w:pPr>
            <w:r w:rsidRPr="008F12BD">
              <w:rPr>
                <w:rFonts w:ascii="Arial" w:hAnsi="Arial" w:cs="Arial"/>
                <w:sz w:val="22"/>
              </w:rPr>
              <w:t>Datasheets</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89"/>
              </w:numPr>
              <w:jc w:val="center"/>
              <w:rPr>
                <w:rFonts w:ascii="Arial" w:eastAsia="Times New Roman" w:hAnsi="Arial" w:cs="Arial"/>
                <w:color w:val="000000"/>
              </w:rPr>
            </w:pPr>
          </w:p>
        </w:tc>
        <w:tc>
          <w:tcPr>
            <w:tcW w:w="7200" w:type="dxa"/>
            <w:noWrap/>
          </w:tcPr>
          <w:p w:rsidR="006B3B18" w:rsidRPr="008F12BD" w:rsidRDefault="006B3B18" w:rsidP="008B7680">
            <w:pPr>
              <w:rPr>
                <w:rFonts w:ascii="Arial" w:hAnsi="Arial" w:cs="Arial"/>
                <w:sz w:val="22"/>
              </w:rPr>
            </w:pPr>
            <w:r w:rsidRPr="008F12BD">
              <w:rPr>
                <w:rFonts w:ascii="Arial" w:hAnsi="Arial" w:cs="Arial"/>
                <w:sz w:val="22"/>
              </w:rPr>
              <w:t>Digital Oscilloscope</w:t>
            </w:r>
          </w:p>
        </w:tc>
      </w:tr>
      <w:tr w:rsidR="006B3B18" w:rsidRPr="008F12BD" w:rsidTr="008B7680">
        <w:trPr>
          <w:trHeight w:val="300"/>
        </w:trPr>
        <w:tc>
          <w:tcPr>
            <w:tcW w:w="2160" w:type="dxa"/>
            <w:noWrap/>
          </w:tcPr>
          <w:p w:rsidR="006B3B18" w:rsidRPr="008F12BD" w:rsidRDefault="006B3B18" w:rsidP="000E2882">
            <w:pPr>
              <w:pStyle w:val="ListParagraph"/>
              <w:numPr>
                <w:ilvl w:val="0"/>
                <w:numId w:val="89"/>
              </w:numPr>
              <w:jc w:val="center"/>
              <w:rPr>
                <w:rFonts w:ascii="Arial" w:eastAsia="Times New Roman" w:hAnsi="Arial" w:cs="Arial"/>
                <w:color w:val="000000"/>
              </w:rPr>
            </w:pPr>
          </w:p>
        </w:tc>
        <w:tc>
          <w:tcPr>
            <w:tcW w:w="7200" w:type="dxa"/>
            <w:noWrap/>
          </w:tcPr>
          <w:p w:rsidR="006B3B18" w:rsidRPr="008F12BD" w:rsidRDefault="006B3B18" w:rsidP="008B7680">
            <w:pPr>
              <w:rPr>
                <w:rFonts w:ascii="Arial" w:hAnsi="Arial" w:cs="Arial"/>
                <w:sz w:val="22"/>
              </w:rPr>
            </w:pPr>
            <w:r w:rsidRPr="008F12BD">
              <w:rPr>
                <w:rFonts w:ascii="Arial" w:hAnsi="Arial" w:cs="Arial"/>
                <w:sz w:val="22"/>
              </w:rPr>
              <w:t>Capacitors</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89"/>
              </w:numPr>
              <w:jc w:val="center"/>
              <w:rPr>
                <w:rFonts w:ascii="Arial" w:eastAsia="Times New Roman" w:hAnsi="Arial" w:cs="Arial"/>
                <w:color w:val="000000"/>
              </w:rPr>
            </w:pPr>
          </w:p>
        </w:tc>
        <w:tc>
          <w:tcPr>
            <w:tcW w:w="7200" w:type="dxa"/>
            <w:noWrap/>
          </w:tcPr>
          <w:p w:rsidR="006B3B18" w:rsidRPr="008F12BD" w:rsidRDefault="006B3B18" w:rsidP="008B7680">
            <w:pPr>
              <w:rPr>
                <w:rFonts w:ascii="Arial" w:hAnsi="Arial" w:cs="Arial"/>
                <w:sz w:val="22"/>
              </w:rPr>
            </w:pPr>
            <w:r w:rsidRPr="008F12BD">
              <w:rPr>
                <w:rFonts w:ascii="Arial" w:hAnsi="Arial" w:cs="Arial"/>
                <w:sz w:val="22"/>
              </w:rPr>
              <w:t>Inductors</w:t>
            </w:r>
          </w:p>
        </w:tc>
      </w:tr>
      <w:tr w:rsidR="006B3B18" w:rsidRPr="008F12BD" w:rsidTr="008B7680">
        <w:trPr>
          <w:trHeight w:val="300"/>
        </w:trPr>
        <w:tc>
          <w:tcPr>
            <w:tcW w:w="2160" w:type="dxa"/>
            <w:noWrap/>
          </w:tcPr>
          <w:p w:rsidR="006B3B18" w:rsidRPr="008F12BD" w:rsidRDefault="006B3B18" w:rsidP="000E2882">
            <w:pPr>
              <w:pStyle w:val="ListParagraph"/>
              <w:numPr>
                <w:ilvl w:val="0"/>
                <w:numId w:val="89"/>
              </w:numPr>
              <w:jc w:val="center"/>
              <w:rPr>
                <w:rFonts w:ascii="Arial" w:eastAsia="Times New Roman" w:hAnsi="Arial" w:cs="Arial"/>
                <w:color w:val="000000"/>
              </w:rPr>
            </w:pPr>
          </w:p>
        </w:tc>
        <w:tc>
          <w:tcPr>
            <w:tcW w:w="7200" w:type="dxa"/>
            <w:noWrap/>
          </w:tcPr>
          <w:p w:rsidR="006B3B18" w:rsidRPr="008F12BD" w:rsidRDefault="006B3B18" w:rsidP="008B7680">
            <w:pPr>
              <w:rPr>
                <w:rFonts w:ascii="Arial" w:hAnsi="Arial" w:cs="Arial"/>
                <w:sz w:val="22"/>
              </w:rPr>
            </w:pPr>
            <w:r w:rsidRPr="008F12BD">
              <w:rPr>
                <w:rFonts w:ascii="Arial" w:hAnsi="Arial" w:cs="Arial"/>
                <w:sz w:val="22"/>
              </w:rPr>
              <w:t>Op-Amp</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89"/>
              </w:numPr>
              <w:jc w:val="center"/>
              <w:rPr>
                <w:rFonts w:ascii="Arial" w:eastAsia="Times New Roman" w:hAnsi="Arial" w:cs="Arial"/>
                <w:color w:val="000000"/>
              </w:rPr>
            </w:pPr>
          </w:p>
        </w:tc>
        <w:tc>
          <w:tcPr>
            <w:tcW w:w="7200" w:type="dxa"/>
            <w:noWrap/>
          </w:tcPr>
          <w:p w:rsidR="006B3B18" w:rsidRPr="008F12BD" w:rsidRDefault="006B3B18" w:rsidP="008B7680">
            <w:pPr>
              <w:rPr>
                <w:rFonts w:ascii="Arial" w:hAnsi="Arial" w:cs="Arial"/>
                <w:sz w:val="22"/>
              </w:rPr>
            </w:pPr>
            <w:r w:rsidRPr="008F12BD">
              <w:rPr>
                <w:rFonts w:ascii="Arial" w:hAnsi="Arial" w:cs="Arial"/>
                <w:sz w:val="22"/>
              </w:rPr>
              <w:t>Power supply</w:t>
            </w:r>
          </w:p>
        </w:tc>
      </w:tr>
      <w:tr w:rsidR="006B3B18" w:rsidRPr="008F12BD" w:rsidTr="008B7680">
        <w:trPr>
          <w:trHeight w:val="300"/>
        </w:trPr>
        <w:tc>
          <w:tcPr>
            <w:tcW w:w="2160" w:type="dxa"/>
            <w:noWrap/>
          </w:tcPr>
          <w:p w:rsidR="006B3B18" w:rsidRPr="008F12BD" w:rsidRDefault="006B3B18" w:rsidP="000E2882">
            <w:pPr>
              <w:pStyle w:val="ListParagraph"/>
              <w:numPr>
                <w:ilvl w:val="0"/>
                <w:numId w:val="89"/>
              </w:numPr>
              <w:jc w:val="center"/>
              <w:rPr>
                <w:rFonts w:ascii="Arial" w:eastAsia="Times New Roman" w:hAnsi="Arial" w:cs="Arial"/>
                <w:color w:val="000000"/>
              </w:rPr>
            </w:pPr>
          </w:p>
        </w:tc>
        <w:tc>
          <w:tcPr>
            <w:tcW w:w="7200" w:type="dxa"/>
            <w:noWrap/>
          </w:tcPr>
          <w:p w:rsidR="006B3B18" w:rsidRPr="008F12BD" w:rsidRDefault="006B3B18" w:rsidP="008B7680">
            <w:pPr>
              <w:rPr>
                <w:rFonts w:ascii="Arial" w:hAnsi="Arial" w:cs="Arial"/>
                <w:sz w:val="22"/>
              </w:rPr>
            </w:pPr>
            <w:r w:rsidRPr="008F12BD">
              <w:rPr>
                <w:rFonts w:ascii="Arial" w:hAnsi="Arial" w:cs="Arial"/>
                <w:sz w:val="22"/>
              </w:rPr>
              <w:t xml:space="preserve">Trainer </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89"/>
              </w:numPr>
              <w:jc w:val="center"/>
              <w:rPr>
                <w:rFonts w:ascii="Arial" w:eastAsia="Times New Roman" w:hAnsi="Arial" w:cs="Arial"/>
                <w:color w:val="000000"/>
              </w:rPr>
            </w:pPr>
          </w:p>
        </w:tc>
        <w:tc>
          <w:tcPr>
            <w:tcW w:w="7200" w:type="dxa"/>
            <w:noWrap/>
          </w:tcPr>
          <w:p w:rsidR="006B3B18" w:rsidRPr="008F12BD" w:rsidRDefault="006B3B18" w:rsidP="008B7680">
            <w:pPr>
              <w:rPr>
                <w:rFonts w:ascii="Arial" w:hAnsi="Arial" w:cs="Arial"/>
                <w:sz w:val="22"/>
              </w:rPr>
            </w:pPr>
            <w:r w:rsidRPr="008F12BD">
              <w:rPr>
                <w:rFonts w:ascii="Arial" w:hAnsi="Arial" w:cs="Arial"/>
                <w:sz w:val="22"/>
              </w:rPr>
              <w:t>Multimeter</w:t>
            </w:r>
          </w:p>
        </w:tc>
      </w:tr>
      <w:tr w:rsidR="006B3B18" w:rsidRPr="008F12BD" w:rsidTr="008B7680">
        <w:trPr>
          <w:trHeight w:val="300"/>
        </w:trPr>
        <w:tc>
          <w:tcPr>
            <w:tcW w:w="2160" w:type="dxa"/>
            <w:noWrap/>
          </w:tcPr>
          <w:p w:rsidR="006B3B18" w:rsidRPr="008F12BD" w:rsidRDefault="006B3B18" w:rsidP="000E2882">
            <w:pPr>
              <w:pStyle w:val="ListParagraph"/>
              <w:numPr>
                <w:ilvl w:val="0"/>
                <w:numId w:val="89"/>
              </w:numPr>
              <w:jc w:val="center"/>
              <w:rPr>
                <w:rFonts w:ascii="Arial" w:eastAsia="Times New Roman" w:hAnsi="Arial" w:cs="Arial"/>
                <w:color w:val="000000"/>
              </w:rPr>
            </w:pPr>
          </w:p>
        </w:tc>
        <w:tc>
          <w:tcPr>
            <w:tcW w:w="7200" w:type="dxa"/>
            <w:noWrap/>
          </w:tcPr>
          <w:p w:rsidR="006B3B18" w:rsidRPr="008F12BD" w:rsidRDefault="006B3B18" w:rsidP="008B7680">
            <w:pPr>
              <w:rPr>
                <w:rFonts w:ascii="Arial" w:hAnsi="Arial" w:cs="Arial"/>
                <w:sz w:val="22"/>
              </w:rPr>
            </w:pPr>
            <w:r w:rsidRPr="008F12BD">
              <w:rPr>
                <w:rFonts w:ascii="Arial" w:hAnsi="Arial" w:cs="Arial"/>
                <w:sz w:val="22"/>
              </w:rPr>
              <w:t>Resistors</w:t>
            </w:r>
          </w:p>
        </w:tc>
      </w:tr>
    </w:tbl>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0E2882">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77" w:name="_Toc17408706"/>
      <w:bookmarkStart w:id="78" w:name="_Toc17920348"/>
      <w:bookmarkStart w:id="79" w:name="_Toc113609923"/>
      <w:r w:rsidRPr="008F12BD">
        <w:rPr>
          <w:rFonts w:ascii="Arial" w:hAnsi="Arial" w:cs="Arial"/>
          <w:sz w:val="24"/>
          <w:szCs w:val="24"/>
        </w:rPr>
        <w:lastRenderedPageBreak/>
        <w:t>Verify Truth Tables of Digital Gates</w:t>
      </w:r>
      <w:bookmarkEnd w:id="77"/>
      <w:bookmarkEnd w:id="78"/>
      <w:bookmarkEnd w:id="79"/>
    </w:p>
    <w:p w:rsidR="006B3B18" w:rsidRPr="008F12BD" w:rsidRDefault="006B3B18" w:rsidP="006B3B18">
      <w:pPr>
        <w:spacing w:before="240"/>
        <w:rPr>
          <w:rFonts w:ascii="Arial" w:hAnsi="Arial" w:cs="Arial"/>
          <w:sz w:val="22"/>
          <w:szCs w:val="22"/>
          <w:lang w:val="en-GB"/>
        </w:rPr>
      </w:pPr>
      <w:r w:rsidRPr="008F12BD">
        <w:rPr>
          <w:rFonts w:ascii="Arial" w:eastAsia="Times New Roman" w:hAnsi="Arial" w:cs="Arial"/>
          <w:b/>
          <w:sz w:val="22"/>
          <w:szCs w:val="22"/>
        </w:rPr>
        <w:t>Overview</w:t>
      </w:r>
      <w:r w:rsidRPr="008F12BD">
        <w:rPr>
          <w:rFonts w:ascii="Arial" w:eastAsia="Times New Roman" w:hAnsi="Arial" w:cs="Arial"/>
          <w:sz w:val="22"/>
          <w:szCs w:val="22"/>
        </w:rPr>
        <w:t xml:space="preserve">: </w:t>
      </w:r>
      <w:r w:rsidRPr="008F12BD">
        <w:rPr>
          <w:rFonts w:ascii="Arial" w:hAnsi="Arial" w:cs="Arial"/>
          <w:sz w:val="22"/>
          <w:szCs w:val="22"/>
          <w:lang w:val="en-GB"/>
        </w:rPr>
        <w:t>This competency standard covers the skills and knowledge required to Verify the truth table of AND gate, Verify the truth table of OR gate, Verify the truth table of NOT gate, Verify the truth table of NAND gate, Verify the truth table of NOR gate, Verify the truth table of XOR gate and Verify the truth table of XNOR gate Verify the truth table of AND gate, OR gate, NOT gate, NAND gate, NOR gate, XOR gate and XNOR gate.</w:t>
      </w:r>
    </w:p>
    <w:p w:rsidR="006B3B18" w:rsidRPr="008F12BD" w:rsidRDefault="006B3B18" w:rsidP="006B3B18">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6B3B18" w:rsidRPr="008F12BD" w:rsidTr="006F212B">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6B3B18" w:rsidRPr="008F12BD" w:rsidRDefault="006B3B18" w:rsidP="008B7680">
            <w:pPr>
              <w:spacing w:line="276" w:lineRule="auto"/>
              <w:jc w:val="center"/>
              <w:rPr>
                <w:rFonts w:ascii="Arial" w:eastAsia="Times New Roman" w:hAnsi="Arial" w:cs="Arial"/>
                <w:b w:val="0"/>
              </w:rPr>
            </w:pPr>
            <w:r w:rsidRPr="008F12BD">
              <w:rPr>
                <w:rFonts w:ascii="Arial" w:eastAsia="Times New Roman" w:hAnsi="Arial" w:cs="Arial"/>
              </w:rPr>
              <w:t>Competency Unit</w:t>
            </w:r>
          </w:p>
        </w:tc>
        <w:tc>
          <w:tcPr>
            <w:tcW w:w="3339" w:type="pct"/>
            <w:vAlign w:val="center"/>
          </w:tcPr>
          <w:p w:rsidR="006B3B18" w:rsidRPr="008F12BD" w:rsidRDefault="006B3B18" w:rsidP="008B7680">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8F12BD">
              <w:rPr>
                <w:rFonts w:ascii="Arial" w:eastAsia="Times New Roman" w:hAnsi="Arial" w:cs="Arial"/>
              </w:rPr>
              <w:t>Performance Criteria</w:t>
            </w:r>
          </w:p>
        </w:tc>
      </w:tr>
      <w:tr w:rsidR="006B3B18" w:rsidRPr="008F12BD" w:rsidTr="006F212B">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6B3B18" w:rsidRPr="008F12BD" w:rsidRDefault="006B3B18" w:rsidP="008B7680">
            <w:pPr>
              <w:pStyle w:val="Style2"/>
              <w:numPr>
                <w:ilvl w:val="0"/>
                <w:numId w:val="0"/>
              </w:numPr>
              <w:ind w:left="360" w:hanging="360"/>
              <w:rPr>
                <w:rFonts w:ascii="Arial" w:hAnsi="Arial" w:cs="Arial"/>
                <w:b w:val="0"/>
                <w:bCs w:val="0"/>
                <w:color w:val="auto"/>
              </w:rPr>
            </w:pPr>
            <w:r w:rsidRPr="008F12BD">
              <w:rPr>
                <w:rFonts w:ascii="Arial" w:hAnsi="Arial" w:cs="Arial"/>
                <w:sz w:val="22"/>
              </w:rPr>
              <w:t xml:space="preserve">CU1. </w:t>
            </w:r>
            <w:r w:rsidRPr="008F12BD">
              <w:rPr>
                <w:rFonts w:ascii="Arial" w:hAnsi="Arial" w:cs="Arial"/>
              </w:rPr>
              <w:t xml:space="preserve"> </w:t>
            </w:r>
            <w:r w:rsidRPr="008F12BD">
              <w:rPr>
                <w:rFonts w:ascii="Arial" w:hAnsi="Arial" w:cs="Arial"/>
                <w:sz w:val="22"/>
              </w:rPr>
              <w:t>Verify the truth table of AND gate</w:t>
            </w:r>
          </w:p>
        </w:tc>
        <w:tc>
          <w:tcPr>
            <w:tcW w:w="3339" w:type="pct"/>
          </w:tcPr>
          <w:p w:rsidR="006B3B18" w:rsidRPr="008F12BD" w:rsidRDefault="006B3B18" w:rsidP="000E2882">
            <w:pPr>
              <w:pStyle w:val="Style1"/>
              <w:numPr>
                <w:ilvl w:val="0"/>
                <w:numId w:val="9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Identify the symbol of logic gate, IC &amp; logic function.</w:t>
            </w:r>
          </w:p>
          <w:p w:rsidR="006B3B18" w:rsidRPr="008F12BD" w:rsidRDefault="006B3B18" w:rsidP="000E2882">
            <w:pPr>
              <w:pStyle w:val="Style1"/>
              <w:numPr>
                <w:ilvl w:val="0"/>
                <w:numId w:val="9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Place (AND gate IC) on bread board.</w:t>
            </w:r>
          </w:p>
          <w:p w:rsidR="006B3B18" w:rsidRPr="008F12BD" w:rsidRDefault="006B3B18" w:rsidP="000E2882">
            <w:pPr>
              <w:pStyle w:val="Style1"/>
              <w:numPr>
                <w:ilvl w:val="0"/>
                <w:numId w:val="9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Identify the input, output, Vcc and ground pin.</w:t>
            </w:r>
          </w:p>
          <w:p w:rsidR="006B3B18" w:rsidRPr="008F12BD" w:rsidRDefault="006B3B18" w:rsidP="000E2882">
            <w:pPr>
              <w:pStyle w:val="Style1"/>
              <w:numPr>
                <w:ilvl w:val="0"/>
                <w:numId w:val="9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Connect LED to the output pin of IC and apply different logics ant input pins.</w:t>
            </w:r>
          </w:p>
          <w:p w:rsidR="006B3B18" w:rsidRPr="008F12BD" w:rsidRDefault="006B3B18" w:rsidP="000E2882">
            <w:pPr>
              <w:pStyle w:val="Style1"/>
              <w:keepNext w:val="0"/>
              <w:keepLines w:val="0"/>
              <w:numPr>
                <w:ilvl w:val="0"/>
                <w:numId w:val="9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Record &amp; verify the output result against each given input.</w:t>
            </w:r>
          </w:p>
        </w:tc>
      </w:tr>
      <w:tr w:rsidR="006B3B18" w:rsidRPr="008F12BD" w:rsidTr="006F212B">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8F12BD" w:rsidRDefault="006B3B18" w:rsidP="008B7680">
            <w:pPr>
              <w:pStyle w:val="Style2"/>
              <w:numPr>
                <w:ilvl w:val="0"/>
                <w:numId w:val="0"/>
              </w:numPr>
              <w:ind w:left="360" w:hanging="360"/>
              <w:rPr>
                <w:rFonts w:ascii="Arial" w:hAnsi="Arial" w:cs="Arial"/>
              </w:rPr>
            </w:pPr>
            <w:r w:rsidRPr="008F12BD">
              <w:rPr>
                <w:rFonts w:ascii="Arial" w:hAnsi="Arial" w:cs="Arial"/>
                <w:color w:val="auto"/>
                <w:sz w:val="22"/>
                <w:szCs w:val="24"/>
              </w:rPr>
              <w:t xml:space="preserve">CU2. </w:t>
            </w:r>
            <w:r w:rsidRPr="008F12BD">
              <w:rPr>
                <w:rFonts w:ascii="Arial" w:hAnsi="Arial" w:cs="Arial"/>
              </w:rPr>
              <w:t xml:space="preserve"> </w:t>
            </w:r>
            <w:r w:rsidRPr="008F12BD">
              <w:rPr>
                <w:rFonts w:ascii="Arial" w:hAnsi="Arial" w:cs="Arial"/>
                <w:sz w:val="22"/>
              </w:rPr>
              <w:t>Verify the truth table of OR gate</w:t>
            </w:r>
          </w:p>
        </w:tc>
        <w:tc>
          <w:tcPr>
            <w:tcW w:w="3339" w:type="pct"/>
          </w:tcPr>
          <w:p w:rsidR="006B3B18" w:rsidRPr="008F12BD" w:rsidRDefault="006B3B18" w:rsidP="000E2882">
            <w:pPr>
              <w:pStyle w:val="Style1"/>
              <w:numPr>
                <w:ilvl w:val="0"/>
                <w:numId w:val="9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Identify the symbol of logic gate, IC &amp; logic function.</w:t>
            </w:r>
          </w:p>
          <w:p w:rsidR="006B3B18" w:rsidRPr="008F12BD" w:rsidRDefault="006B3B18" w:rsidP="000E2882">
            <w:pPr>
              <w:pStyle w:val="Style1"/>
              <w:numPr>
                <w:ilvl w:val="0"/>
                <w:numId w:val="9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Place (OR gate IC) on bread board.</w:t>
            </w:r>
          </w:p>
          <w:p w:rsidR="006B3B18" w:rsidRPr="008F12BD" w:rsidRDefault="006B3B18" w:rsidP="000E2882">
            <w:pPr>
              <w:pStyle w:val="Style1"/>
              <w:numPr>
                <w:ilvl w:val="0"/>
                <w:numId w:val="9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Identify the input, output, Vcc and ground pin.</w:t>
            </w:r>
          </w:p>
          <w:p w:rsidR="006B3B18" w:rsidRPr="008F12BD" w:rsidRDefault="006B3B18" w:rsidP="000E2882">
            <w:pPr>
              <w:pStyle w:val="Style1"/>
              <w:numPr>
                <w:ilvl w:val="0"/>
                <w:numId w:val="9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Connect LED to the output pin of IC and apply different logics ant input pins.</w:t>
            </w:r>
          </w:p>
          <w:p w:rsidR="006B3B18" w:rsidRPr="008F12BD" w:rsidRDefault="006B3B18" w:rsidP="000E2882">
            <w:pPr>
              <w:pStyle w:val="Style1"/>
              <w:keepNext w:val="0"/>
              <w:keepLines w:val="0"/>
              <w:numPr>
                <w:ilvl w:val="0"/>
                <w:numId w:val="9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Record &amp; verify the output result against each given input.</w:t>
            </w:r>
          </w:p>
        </w:tc>
      </w:tr>
      <w:tr w:rsidR="006B3B18" w:rsidRPr="008F12BD" w:rsidTr="006F212B">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8F12BD" w:rsidRDefault="006B3B18" w:rsidP="008B7680">
            <w:pPr>
              <w:pStyle w:val="Style2"/>
              <w:numPr>
                <w:ilvl w:val="0"/>
                <w:numId w:val="0"/>
              </w:numPr>
              <w:ind w:left="360" w:hanging="360"/>
              <w:rPr>
                <w:rFonts w:ascii="Arial" w:hAnsi="Arial" w:cs="Arial"/>
              </w:rPr>
            </w:pPr>
            <w:r w:rsidRPr="008F12BD">
              <w:rPr>
                <w:rFonts w:ascii="Arial" w:hAnsi="Arial" w:cs="Arial"/>
                <w:color w:val="auto"/>
                <w:sz w:val="22"/>
                <w:szCs w:val="24"/>
              </w:rPr>
              <w:t xml:space="preserve">CU3. </w:t>
            </w:r>
            <w:r w:rsidRPr="008F12BD">
              <w:rPr>
                <w:rFonts w:ascii="Arial" w:hAnsi="Arial" w:cs="Arial"/>
              </w:rPr>
              <w:t xml:space="preserve"> </w:t>
            </w:r>
            <w:r w:rsidRPr="008F12BD">
              <w:rPr>
                <w:rFonts w:ascii="Arial" w:hAnsi="Arial" w:cs="Arial"/>
                <w:sz w:val="22"/>
              </w:rPr>
              <w:t>Verify the truth table of NOT gate</w:t>
            </w:r>
          </w:p>
        </w:tc>
        <w:tc>
          <w:tcPr>
            <w:tcW w:w="3339" w:type="pct"/>
          </w:tcPr>
          <w:p w:rsidR="006B3B18" w:rsidRPr="008F12BD" w:rsidRDefault="006B3B18" w:rsidP="000E2882">
            <w:pPr>
              <w:pStyle w:val="Style1"/>
              <w:numPr>
                <w:ilvl w:val="0"/>
                <w:numId w:val="9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Identify the symbol of logic gate, IC &amp; logic function.</w:t>
            </w:r>
          </w:p>
          <w:p w:rsidR="006B3B18" w:rsidRPr="008F12BD" w:rsidRDefault="006B3B18" w:rsidP="000E2882">
            <w:pPr>
              <w:pStyle w:val="Style1"/>
              <w:numPr>
                <w:ilvl w:val="0"/>
                <w:numId w:val="9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Place (NOT gate IC) on bread board.</w:t>
            </w:r>
          </w:p>
          <w:p w:rsidR="006B3B18" w:rsidRPr="008F12BD" w:rsidRDefault="006B3B18" w:rsidP="000E2882">
            <w:pPr>
              <w:pStyle w:val="Style1"/>
              <w:numPr>
                <w:ilvl w:val="0"/>
                <w:numId w:val="9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Identify the input, output, Vcc and ground pin.</w:t>
            </w:r>
          </w:p>
          <w:p w:rsidR="006B3B18" w:rsidRPr="008F12BD" w:rsidRDefault="006B3B18" w:rsidP="000E2882">
            <w:pPr>
              <w:pStyle w:val="Style1"/>
              <w:numPr>
                <w:ilvl w:val="0"/>
                <w:numId w:val="9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Connect LED to the output pin of IC and apply different logics ant input pins.</w:t>
            </w:r>
          </w:p>
          <w:p w:rsidR="006B3B18" w:rsidRPr="008F12BD" w:rsidRDefault="006B3B18" w:rsidP="000E2882">
            <w:pPr>
              <w:pStyle w:val="Style1"/>
              <w:numPr>
                <w:ilvl w:val="0"/>
                <w:numId w:val="9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Record &amp; verify the output result against each given input.</w:t>
            </w:r>
          </w:p>
        </w:tc>
      </w:tr>
      <w:tr w:rsidR="006B3B18" w:rsidRPr="008F12BD" w:rsidTr="006F212B">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8F12BD" w:rsidRDefault="006B3B18" w:rsidP="008B7680">
            <w:pPr>
              <w:rPr>
                <w:rFonts w:ascii="Arial" w:hAnsi="Arial" w:cs="Arial"/>
                <w:b w:val="0"/>
                <w:sz w:val="22"/>
              </w:rPr>
            </w:pPr>
            <w:r w:rsidRPr="008F12BD">
              <w:rPr>
                <w:rFonts w:ascii="Arial" w:hAnsi="Arial" w:cs="Arial"/>
                <w:sz w:val="22"/>
              </w:rPr>
              <w:t xml:space="preserve">CU4.  </w:t>
            </w:r>
            <w:r w:rsidRPr="008F12BD">
              <w:rPr>
                <w:rFonts w:ascii="Arial" w:hAnsi="Arial" w:cs="Arial"/>
              </w:rPr>
              <w:t xml:space="preserve"> </w:t>
            </w:r>
            <w:r w:rsidRPr="008F12BD">
              <w:rPr>
                <w:rFonts w:ascii="Arial" w:hAnsi="Arial" w:cs="Arial"/>
                <w:sz w:val="22"/>
              </w:rPr>
              <w:t>Verify the truth table of NAND gate</w:t>
            </w:r>
          </w:p>
        </w:tc>
        <w:tc>
          <w:tcPr>
            <w:tcW w:w="3339" w:type="pct"/>
          </w:tcPr>
          <w:p w:rsidR="006B3B18" w:rsidRPr="008F12BD" w:rsidRDefault="006B3B18" w:rsidP="000E2882">
            <w:pPr>
              <w:pStyle w:val="Style1"/>
              <w:numPr>
                <w:ilvl w:val="0"/>
                <w:numId w:val="9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Identify the symbol of logic gate, IC &amp; logic function.</w:t>
            </w:r>
          </w:p>
          <w:p w:rsidR="006B3B18" w:rsidRPr="008F12BD" w:rsidRDefault="006B3B18" w:rsidP="000E2882">
            <w:pPr>
              <w:pStyle w:val="Style1"/>
              <w:numPr>
                <w:ilvl w:val="0"/>
                <w:numId w:val="9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Place (NAND gate IC) on bread board.</w:t>
            </w:r>
          </w:p>
          <w:p w:rsidR="006B3B18" w:rsidRPr="008F12BD" w:rsidRDefault="006B3B18" w:rsidP="000E2882">
            <w:pPr>
              <w:pStyle w:val="Style1"/>
              <w:numPr>
                <w:ilvl w:val="0"/>
                <w:numId w:val="9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Identify the input, output, Vcc and ground pin.</w:t>
            </w:r>
          </w:p>
          <w:p w:rsidR="006B3B18" w:rsidRPr="008F12BD" w:rsidRDefault="006B3B18" w:rsidP="000E2882">
            <w:pPr>
              <w:pStyle w:val="Style1"/>
              <w:numPr>
                <w:ilvl w:val="0"/>
                <w:numId w:val="9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Connect LED to the output pin of IC and apply different logics ant input pins.</w:t>
            </w:r>
          </w:p>
          <w:p w:rsidR="006B3B18" w:rsidRPr="008F12BD" w:rsidRDefault="006B3B18" w:rsidP="000E2882">
            <w:pPr>
              <w:pStyle w:val="Style1"/>
              <w:numPr>
                <w:ilvl w:val="0"/>
                <w:numId w:val="9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Record &amp; verify the output result against each given input.</w:t>
            </w:r>
          </w:p>
        </w:tc>
      </w:tr>
      <w:tr w:rsidR="006B3B18" w:rsidRPr="008F12BD" w:rsidTr="006F212B">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8F12BD" w:rsidRDefault="006B3B18" w:rsidP="008B7680">
            <w:pPr>
              <w:rPr>
                <w:rFonts w:ascii="Arial" w:hAnsi="Arial" w:cs="Arial"/>
                <w:b w:val="0"/>
                <w:sz w:val="22"/>
              </w:rPr>
            </w:pPr>
            <w:r w:rsidRPr="008F12BD">
              <w:rPr>
                <w:rFonts w:ascii="Arial" w:hAnsi="Arial" w:cs="Arial"/>
                <w:sz w:val="22"/>
              </w:rPr>
              <w:t xml:space="preserve">CU5.  </w:t>
            </w:r>
            <w:r w:rsidRPr="008F12BD">
              <w:rPr>
                <w:rFonts w:ascii="Arial" w:hAnsi="Arial" w:cs="Arial"/>
              </w:rPr>
              <w:t xml:space="preserve"> </w:t>
            </w:r>
            <w:r w:rsidRPr="008F12BD">
              <w:rPr>
                <w:rFonts w:ascii="Arial" w:hAnsi="Arial" w:cs="Arial"/>
                <w:sz w:val="22"/>
              </w:rPr>
              <w:t>Verify the truth table of NOR gate</w:t>
            </w:r>
          </w:p>
        </w:tc>
        <w:tc>
          <w:tcPr>
            <w:tcW w:w="3339" w:type="pct"/>
          </w:tcPr>
          <w:p w:rsidR="006B3B18" w:rsidRPr="008F12BD" w:rsidRDefault="006B3B18" w:rsidP="000E2882">
            <w:pPr>
              <w:pStyle w:val="Style1"/>
              <w:numPr>
                <w:ilvl w:val="0"/>
                <w:numId w:val="9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Identify the symbol of logic gate, IC &amp; logic function.</w:t>
            </w:r>
          </w:p>
          <w:p w:rsidR="006B3B18" w:rsidRPr="008F12BD" w:rsidRDefault="006B3B18" w:rsidP="000E2882">
            <w:pPr>
              <w:pStyle w:val="Style1"/>
              <w:numPr>
                <w:ilvl w:val="0"/>
                <w:numId w:val="9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Place (NOR gate IC) on bread board.</w:t>
            </w:r>
          </w:p>
          <w:p w:rsidR="006B3B18" w:rsidRPr="008F12BD" w:rsidRDefault="006B3B18" w:rsidP="000E2882">
            <w:pPr>
              <w:pStyle w:val="Style1"/>
              <w:numPr>
                <w:ilvl w:val="0"/>
                <w:numId w:val="9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Identify the input, output, Vcc and ground pin.</w:t>
            </w:r>
          </w:p>
          <w:p w:rsidR="006B3B18" w:rsidRPr="008F12BD" w:rsidRDefault="006B3B18" w:rsidP="000E2882">
            <w:pPr>
              <w:pStyle w:val="Style1"/>
              <w:numPr>
                <w:ilvl w:val="0"/>
                <w:numId w:val="9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Connect LED to the output pin of IC and apply different logics ant input pins.</w:t>
            </w:r>
          </w:p>
          <w:p w:rsidR="006B3B18" w:rsidRPr="008F12BD" w:rsidRDefault="006B3B18" w:rsidP="000E2882">
            <w:pPr>
              <w:pStyle w:val="Style1"/>
              <w:numPr>
                <w:ilvl w:val="0"/>
                <w:numId w:val="9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lastRenderedPageBreak/>
              <w:t>Record &amp; verify the output result against each given input.</w:t>
            </w:r>
          </w:p>
        </w:tc>
      </w:tr>
      <w:tr w:rsidR="006B3B18" w:rsidRPr="008F12BD" w:rsidTr="006F212B">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8F12BD" w:rsidRDefault="006B3B18" w:rsidP="008B7680">
            <w:pPr>
              <w:rPr>
                <w:rFonts w:ascii="Arial" w:hAnsi="Arial" w:cs="Arial"/>
                <w:b w:val="0"/>
                <w:sz w:val="22"/>
              </w:rPr>
            </w:pPr>
            <w:r w:rsidRPr="008F12BD">
              <w:rPr>
                <w:rFonts w:ascii="Arial" w:hAnsi="Arial" w:cs="Arial"/>
                <w:sz w:val="22"/>
              </w:rPr>
              <w:lastRenderedPageBreak/>
              <w:t xml:space="preserve">CU6.  </w:t>
            </w:r>
            <w:r w:rsidRPr="008F12BD">
              <w:rPr>
                <w:rFonts w:ascii="Arial" w:hAnsi="Arial" w:cs="Arial"/>
              </w:rPr>
              <w:t xml:space="preserve"> </w:t>
            </w:r>
            <w:r w:rsidRPr="008F12BD">
              <w:rPr>
                <w:rFonts w:ascii="Arial" w:hAnsi="Arial" w:cs="Arial"/>
                <w:sz w:val="22"/>
              </w:rPr>
              <w:t>Verify the truth table of XOR gate</w:t>
            </w:r>
          </w:p>
        </w:tc>
        <w:tc>
          <w:tcPr>
            <w:tcW w:w="3339" w:type="pct"/>
          </w:tcPr>
          <w:p w:rsidR="006B3B18" w:rsidRPr="008F12BD" w:rsidRDefault="006B3B18" w:rsidP="000E2882">
            <w:pPr>
              <w:pStyle w:val="Style1"/>
              <w:numPr>
                <w:ilvl w:val="0"/>
                <w:numId w:val="9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Identify the symbol of logic gate, IC &amp; logic function.</w:t>
            </w:r>
          </w:p>
          <w:p w:rsidR="006B3B18" w:rsidRPr="008F12BD" w:rsidRDefault="006B3B18" w:rsidP="000E2882">
            <w:pPr>
              <w:pStyle w:val="Style1"/>
              <w:numPr>
                <w:ilvl w:val="0"/>
                <w:numId w:val="9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Place (XOR gate IC) on bread board.</w:t>
            </w:r>
          </w:p>
          <w:p w:rsidR="006B3B18" w:rsidRPr="008F12BD" w:rsidRDefault="006B3B18" w:rsidP="000E2882">
            <w:pPr>
              <w:pStyle w:val="Style1"/>
              <w:numPr>
                <w:ilvl w:val="0"/>
                <w:numId w:val="9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Identify the input, output, Vcc and ground pin.</w:t>
            </w:r>
          </w:p>
          <w:p w:rsidR="006B3B18" w:rsidRPr="008F12BD" w:rsidRDefault="006B3B18" w:rsidP="000E2882">
            <w:pPr>
              <w:pStyle w:val="Style1"/>
              <w:numPr>
                <w:ilvl w:val="0"/>
                <w:numId w:val="9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Connect LED to the output pin of IC and apply different logics ant input pins.</w:t>
            </w:r>
          </w:p>
          <w:p w:rsidR="006B3B18" w:rsidRPr="008F12BD" w:rsidRDefault="006B3B18" w:rsidP="000E2882">
            <w:pPr>
              <w:pStyle w:val="Style1"/>
              <w:numPr>
                <w:ilvl w:val="0"/>
                <w:numId w:val="9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Record &amp; verify the output result against each given input.</w:t>
            </w:r>
          </w:p>
        </w:tc>
      </w:tr>
      <w:tr w:rsidR="006B3B18" w:rsidRPr="008F12BD" w:rsidTr="006F212B">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8F12BD" w:rsidRDefault="006B3B18" w:rsidP="008B7680">
            <w:pPr>
              <w:rPr>
                <w:rFonts w:ascii="Arial" w:hAnsi="Arial" w:cs="Arial"/>
                <w:b w:val="0"/>
                <w:sz w:val="22"/>
              </w:rPr>
            </w:pPr>
            <w:r w:rsidRPr="008F12BD">
              <w:rPr>
                <w:rFonts w:ascii="Arial" w:hAnsi="Arial" w:cs="Arial"/>
                <w:sz w:val="22"/>
              </w:rPr>
              <w:t xml:space="preserve">CU7.  </w:t>
            </w:r>
            <w:r w:rsidRPr="008F12BD">
              <w:rPr>
                <w:rFonts w:ascii="Arial" w:hAnsi="Arial" w:cs="Arial"/>
              </w:rPr>
              <w:t xml:space="preserve"> </w:t>
            </w:r>
            <w:r w:rsidRPr="008F12BD">
              <w:rPr>
                <w:rFonts w:ascii="Arial" w:hAnsi="Arial" w:cs="Arial"/>
                <w:sz w:val="22"/>
              </w:rPr>
              <w:t>Verify the truth table of XNOR gate</w:t>
            </w:r>
          </w:p>
        </w:tc>
        <w:tc>
          <w:tcPr>
            <w:tcW w:w="3339" w:type="pct"/>
          </w:tcPr>
          <w:p w:rsidR="006B3B18" w:rsidRPr="008F12BD" w:rsidRDefault="006B3B18" w:rsidP="000E2882">
            <w:pPr>
              <w:pStyle w:val="Style1"/>
              <w:numPr>
                <w:ilvl w:val="0"/>
                <w:numId w:val="9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Identify the symbol of logic gate, IC &amp; logic function.</w:t>
            </w:r>
          </w:p>
          <w:p w:rsidR="006B3B18" w:rsidRPr="008F12BD" w:rsidRDefault="006B3B18" w:rsidP="000E2882">
            <w:pPr>
              <w:pStyle w:val="Style1"/>
              <w:numPr>
                <w:ilvl w:val="0"/>
                <w:numId w:val="9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Place (NOR gate IC) on bread board.</w:t>
            </w:r>
          </w:p>
          <w:p w:rsidR="006B3B18" w:rsidRPr="008F12BD" w:rsidRDefault="006B3B18" w:rsidP="000E2882">
            <w:pPr>
              <w:pStyle w:val="Style1"/>
              <w:numPr>
                <w:ilvl w:val="0"/>
                <w:numId w:val="9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Identify the input, output, Vcc and ground pin.</w:t>
            </w:r>
          </w:p>
          <w:p w:rsidR="006B3B18" w:rsidRPr="008F12BD" w:rsidRDefault="006B3B18" w:rsidP="000E2882">
            <w:pPr>
              <w:pStyle w:val="Style1"/>
              <w:numPr>
                <w:ilvl w:val="0"/>
                <w:numId w:val="9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Connect LED to the output pin of IC and apply different logics ant input pins.</w:t>
            </w:r>
          </w:p>
          <w:p w:rsidR="006B3B18" w:rsidRPr="008F12BD" w:rsidRDefault="006B3B18" w:rsidP="000E2882">
            <w:pPr>
              <w:pStyle w:val="Style1"/>
              <w:numPr>
                <w:ilvl w:val="0"/>
                <w:numId w:val="9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Record &amp; verify the output result against each given input.</w:t>
            </w:r>
          </w:p>
        </w:tc>
      </w:tr>
    </w:tbl>
    <w:p w:rsidR="006B3B18" w:rsidRPr="008F12BD" w:rsidRDefault="006B3B18" w:rsidP="006B3B18">
      <w:pPr>
        <w:rPr>
          <w:rFonts w:ascii="Arial" w:eastAsia="Times New Roman" w:hAnsi="Arial" w:cs="Arial"/>
          <w:b/>
        </w:rPr>
      </w:pPr>
    </w:p>
    <w:p w:rsidR="006B3B18" w:rsidRPr="008F12BD" w:rsidRDefault="006B3B18" w:rsidP="006B3B18">
      <w:pPr>
        <w:rPr>
          <w:rFonts w:ascii="Arial" w:eastAsia="Times New Roman" w:hAnsi="Arial" w:cs="Arial"/>
          <w:b/>
        </w:rPr>
      </w:pPr>
    </w:p>
    <w:p w:rsidR="006B3B18" w:rsidRPr="008F12BD" w:rsidRDefault="006B3B18" w:rsidP="006B3B18">
      <w:pPr>
        <w:rPr>
          <w:rFonts w:ascii="Arial" w:hAnsi="Arial" w:cs="Arial"/>
        </w:rPr>
      </w:pPr>
      <w:r w:rsidRPr="008F12BD">
        <w:rPr>
          <w:rFonts w:ascii="Arial" w:eastAsia="Times New Roman" w:hAnsi="Arial" w:cs="Arial"/>
          <w:b/>
        </w:rPr>
        <w:t>Knowledge &amp; Understanding</w:t>
      </w:r>
    </w:p>
    <w:p w:rsidR="006B3B18" w:rsidRPr="008F12BD" w:rsidRDefault="006B3B18" w:rsidP="006B3B18">
      <w:pPr>
        <w:rPr>
          <w:rFonts w:ascii="Arial" w:hAnsi="Arial" w:cs="Arial"/>
        </w:rPr>
      </w:pPr>
    </w:p>
    <w:p w:rsidR="006B3B18" w:rsidRPr="008F12BD" w:rsidRDefault="006B3B18" w:rsidP="006B3B18">
      <w:pPr>
        <w:autoSpaceDE w:val="0"/>
        <w:autoSpaceDN w:val="0"/>
        <w:adjustRightInd w:val="0"/>
        <w:spacing w:after="240"/>
        <w:ind w:firstLine="284"/>
        <w:rPr>
          <w:rFonts w:ascii="Arial" w:eastAsia="Arial" w:hAnsi="Arial" w:cs="Arial"/>
          <w:sz w:val="22"/>
          <w:szCs w:val="22"/>
          <w:lang w:bidi="en-US"/>
        </w:rPr>
      </w:pPr>
      <w:r w:rsidRPr="008F12BD">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6B3B18" w:rsidRPr="008F12BD" w:rsidRDefault="006B3B18" w:rsidP="000E2882">
      <w:pPr>
        <w:pStyle w:val="ListParagraph"/>
        <w:numPr>
          <w:ilvl w:val="0"/>
          <w:numId w:val="97"/>
        </w:numPr>
        <w:tabs>
          <w:tab w:val="left" w:pos="630"/>
        </w:tabs>
        <w:ind w:left="270"/>
        <w:jc w:val="both"/>
        <w:rPr>
          <w:rFonts w:ascii="Arial" w:hAnsi="Arial" w:cs="Arial"/>
          <w:sz w:val="22"/>
          <w:szCs w:val="22"/>
        </w:rPr>
      </w:pPr>
      <w:r w:rsidRPr="008F12BD">
        <w:rPr>
          <w:rFonts w:ascii="Arial" w:hAnsi="Arial" w:cs="Arial"/>
          <w:sz w:val="22"/>
          <w:szCs w:val="22"/>
        </w:rPr>
        <w:t>Describe logic gates Logic gates. AND, OR, NAND, NOR, NOT, XOR and XNOR.</w:t>
      </w:r>
    </w:p>
    <w:p w:rsidR="006B3B18" w:rsidRPr="008F12BD" w:rsidRDefault="006B3B18" w:rsidP="000E2882">
      <w:pPr>
        <w:pStyle w:val="ListParagraph"/>
        <w:numPr>
          <w:ilvl w:val="0"/>
          <w:numId w:val="97"/>
        </w:numPr>
        <w:tabs>
          <w:tab w:val="left" w:pos="630"/>
        </w:tabs>
        <w:ind w:left="270"/>
        <w:jc w:val="both"/>
        <w:rPr>
          <w:rFonts w:ascii="Arial" w:hAnsi="Arial" w:cs="Arial"/>
          <w:sz w:val="22"/>
          <w:szCs w:val="22"/>
        </w:rPr>
      </w:pPr>
      <w:r w:rsidRPr="008F12BD">
        <w:rPr>
          <w:rFonts w:ascii="Arial" w:hAnsi="Arial" w:cs="Arial"/>
          <w:sz w:val="22"/>
          <w:szCs w:val="22"/>
        </w:rPr>
        <w:t>Define the Boolean expression of AND, OR, NAND, NOR, NOT, XOR and XNOR, gate and its equivalent electrical circuit</w:t>
      </w:r>
    </w:p>
    <w:p w:rsidR="006B3B18" w:rsidRPr="008F12BD" w:rsidRDefault="006B3B18" w:rsidP="000E2882">
      <w:pPr>
        <w:pStyle w:val="ListParagraph"/>
        <w:numPr>
          <w:ilvl w:val="0"/>
          <w:numId w:val="97"/>
        </w:numPr>
        <w:tabs>
          <w:tab w:val="left" w:pos="630"/>
        </w:tabs>
        <w:ind w:left="270"/>
        <w:jc w:val="both"/>
        <w:rPr>
          <w:rFonts w:ascii="Arial" w:hAnsi="Arial" w:cs="Arial"/>
          <w:sz w:val="22"/>
          <w:szCs w:val="22"/>
        </w:rPr>
      </w:pPr>
      <w:r w:rsidRPr="008F12BD">
        <w:rPr>
          <w:rFonts w:ascii="Arial" w:hAnsi="Arial" w:cs="Arial"/>
          <w:sz w:val="22"/>
          <w:szCs w:val="22"/>
        </w:rPr>
        <w:t>Define Universal gate and enlist its types.</w:t>
      </w:r>
    </w:p>
    <w:p w:rsidR="006B3B18" w:rsidRPr="008F12BD" w:rsidRDefault="006B3B18" w:rsidP="006B3B18">
      <w:pPr>
        <w:tabs>
          <w:tab w:val="left" w:pos="630"/>
        </w:tabs>
        <w:jc w:val="both"/>
        <w:rPr>
          <w:rFonts w:ascii="Arial" w:hAnsi="Arial" w:cs="Arial"/>
        </w:rPr>
      </w:pPr>
    </w:p>
    <w:p w:rsidR="006B3B18" w:rsidRPr="008F12BD" w:rsidRDefault="006B3B18" w:rsidP="006B3B1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8F12BD">
        <w:rPr>
          <w:rFonts w:ascii="Arial" w:eastAsia="Times New Roman" w:hAnsi="Arial" w:cs="Arial"/>
          <w:b/>
        </w:rPr>
        <w:t>Critical Evidence(s) Required</w:t>
      </w:r>
    </w:p>
    <w:p w:rsidR="006B3B18" w:rsidRPr="008F12BD" w:rsidRDefault="006B3B18" w:rsidP="006B3B18">
      <w:pPr>
        <w:spacing w:before="240" w:line="360" w:lineRule="auto"/>
        <w:ind w:right="297"/>
        <w:rPr>
          <w:rFonts w:ascii="Arial" w:hAnsi="Arial" w:cs="Arial"/>
          <w:sz w:val="22"/>
          <w:szCs w:val="22"/>
        </w:rPr>
      </w:pPr>
      <w:r w:rsidRPr="008F12BD">
        <w:rPr>
          <w:rFonts w:ascii="Arial" w:hAnsi="Arial" w:cs="Arial"/>
          <w:sz w:val="22"/>
          <w:szCs w:val="22"/>
        </w:rPr>
        <w:t>The candidate needs to produce following critical evidence(s) in order to be competent in this competency standard:</w:t>
      </w:r>
    </w:p>
    <w:p w:rsidR="006B3B18" w:rsidRPr="008F12BD" w:rsidRDefault="006B3B18" w:rsidP="000E2882">
      <w:pPr>
        <w:pStyle w:val="ListParagraph"/>
        <w:numPr>
          <w:ilvl w:val="0"/>
          <w:numId w:val="88"/>
        </w:numPr>
        <w:tabs>
          <w:tab w:val="left" w:pos="270"/>
        </w:tabs>
        <w:ind w:hanging="1170"/>
        <w:rPr>
          <w:rFonts w:ascii="Arial" w:hAnsi="Arial" w:cs="Arial"/>
          <w:sz w:val="22"/>
        </w:rPr>
      </w:pPr>
      <w:r w:rsidRPr="008F12BD">
        <w:rPr>
          <w:rFonts w:ascii="Arial" w:hAnsi="Arial" w:cs="Arial"/>
          <w:sz w:val="22"/>
        </w:rPr>
        <w:t>Construct a Non-inverting amplifier using operational amplifier</w:t>
      </w:r>
    </w:p>
    <w:p w:rsidR="006B3B18" w:rsidRPr="008F12BD" w:rsidRDefault="006B3B18" w:rsidP="000E2882">
      <w:pPr>
        <w:pStyle w:val="ListParagraph"/>
        <w:numPr>
          <w:ilvl w:val="0"/>
          <w:numId w:val="88"/>
        </w:numPr>
        <w:tabs>
          <w:tab w:val="left" w:pos="270"/>
        </w:tabs>
        <w:ind w:hanging="1170"/>
        <w:rPr>
          <w:rFonts w:ascii="Arial" w:hAnsi="Arial" w:cs="Arial"/>
          <w:sz w:val="22"/>
        </w:rPr>
      </w:pPr>
      <w:r w:rsidRPr="008F12BD">
        <w:rPr>
          <w:rFonts w:ascii="Arial" w:hAnsi="Arial" w:cs="Arial"/>
          <w:sz w:val="22"/>
        </w:rPr>
        <w:t xml:space="preserve">Construct an Inverting amplifier </w:t>
      </w:r>
    </w:p>
    <w:p w:rsidR="006B3B18" w:rsidRPr="008F12BD" w:rsidRDefault="006B3B18" w:rsidP="000E2882">
      <w:pPr>
        <w:pStyle w:val="ListParagraph"/>
        <w:numPr>
          <w:ilvl w:val="0"/>
          <w:numId w:val="88"/>
        </w:numPr>
        <w:tabs>
          <w:tab w:val="left" w:pos="270"/>
        </w:tabs>
        <w:spacing w:line="360" w:lineRule="auto"/>
        <w:ind w:hanging="1170"/>
        <w:rPr>
          <w:rFonts w:ascii="Arial" w:hAnsi="Arial" w:cs="Arial"/>
          <w:sz w:val="22"/>
        </w:rPr>
      </w:pPr>
      <w:r w:rsidRPr="008F12BD">
        <w:rPr>
          <w:rFonts w:ascii="Arial" w:hAnsi="Arial" w:cs="Arial"/>
          <w:sz w:val="22"/>
        </w:rPr>
        <w:t>Construct a differentiator circuit using operational amplifier.</w:t>
      </w:r>
    </w:p>
    <w:p w:rsidR="006B3B18" w:rsidRPr="008F12BD" w:rsidRDefault="006B3B18" w:rsidP="006B3B18">
      <w:pPr>
        <w:spacing w:line="360" w:lineRule="auto"/>
        <w:ind w:left="360"/>
        <w:rPr>
          <w:rFonts w:ascii="Arial" w:hAnsi="Arial" w:cs="Arial"/>
          <w:sz w:val="22"/>
        </w:rPr>
      </w:pPr>
    </w:p>
    <w:p w:rsidR="006B3B18" w:rsidRPr="008F12BD" w:rsidRDefault="006B3B18" w:rsidP="006B3B18">
      <w:pPr>
        <w:tabs>
          <w:tab w:val="left" w:pos="3330"/>
        </w:tabs>
        <w:spacing w:line="360" w:lineRule="auto"/>
        <w:jc w:val="both"/>
        <w:rPr>
          <w:rFonts w:ascii="Arial" w:hAnsi="Arial" w:cs="Arial"/>
          <w:b/>
          <w:bCs/>
        </w:rPr>
      </w:pPr>
      <w:r w:rsidRPr="008F12BD">
        <w:rPr>
          <w:rFonts w:ascii="Arial" w:hAnsi="Arial" w:cs="Arial"/>
          <w:b/>
          <w:bCs/>
        </w:rPr>
        <w:t>Tools and Equipment</w:t>
      </w:r>
      <w:r w:rsidRPr="008F12BD">
        <w:rPr>
          <w:rFonts w:ascii="Arial" w:hAnsi="Arial" w:cs="Arial"/>
          <w:b/>
          <w:bCs/>
        </w:rPr>
        <w:tab/>
      </w:r>
    </w:p>
    <w:p w:rsidR="006B3B18" w:rsidRPr="008F12BD" w:rsidRDefault="006B3B18" w:rsidP="006B3B18">
      <w:pPr>
        <w:spacing w:line="360" w:lineRule="auto"/>
        <w:jc w:val="both"/>
        <w:rPr>
          <w:rFonts w:ascii="Arial" w:hAnsi="Arial" w:cs="Arial"/>
          <w:sz w:val="22"/>
          <w:szCs w:val="22"/>
        </w:rPr>
      </w:pPr>
      <w:r w:rsidRPr="008F12BD">
        <w:rPr>
          <w:rFonts w:ascii="Arial" w:hAnsi="Arial" w:cs="Arial"/>
          <w:sz w:val="22"/>
          <w:szCs w:val="22"/>
        </w:rPr>
        <w:t>The tools and equipment required for this competency standard are given below:</w:t>
      </w:r>
    </w:p>
    <w:tbl>
      <w:tblPr>
        <w:tblStyle w:val="Gitternetztabelle5dunkelAkzent41"/>
        <w:tblW w:w="9344" w:type="dxa"/>
        <w:tblLook w:val="0420" w:firstRow="1" w:lastRow="0" w:firstColumn="0" w:lastColumn="0" w:noHBand="0" w:noVBand="1"/>
      </w:tblPr>
      <w:tblGrid>
        <w:gridCol w:w="2156"/>
        <w:gridCol w:w="7188"/>
      </w:tblGrid>
      <w:tr w:rsidR="006B3B18" w:rsidRPr="008F12BD" w:rsidTr="008F12BD">
        <w:trPr>
          <w:cnfStyle w:val="100000000000" w:firstRow="1" w:lastRow="0" w:firstColumn="0" w:lastColumn="0" w:oddVBand="0" w:evenVBand="0" w:oddHBand="0" w:evenHBand="0" w:firstRowFirstColumn="0" w:firstRowLastColumn="0" w:lastRowFirstColumn="0" w:lastRowLastColumn="0"/>
          <w:trHeight w:val="332"/>
        </w:trPr>
        <w:tc>
          <w:tcPr>
            <w:tcW w:w="2156" w:type="dxa"/>
            <w:noWrap/>
            <w:hideMark/>
          </w:tcPr>
          <w:p w:rsidR="006B3B18" w:rsidRPr="008F12BD" w:rsidRDefault="006B3B18" w:rsidP="008B7680">
            <w:pPr>
              <w:jc w:val="center"/>
              <w:rPr>
                <w:rFonts w:ascii="Arial" w:eastAsia="Times New Roman" w:hAnsi="Arial" w:cs="Arial"/>
                <w:color w:val="FFFFFF"/>
              </w:rPr>
            </w:pPr>
            <w:r w:rsidRPr="008F12BD">
              <w:rPr>
                <w:rFonts w:ascii="Arial" w:eastAsia="Times New Roman" w:hAnsi="Arial" w:cs="Arial"/>
                <w:color w:val="FFFFFF"/>
              </w:rPr>
              <w:t>S. No.</w:t>
            </w:r>
          </w:p>
        </w:tc>
        <w:tc>
          <w:tcPr>
            <w:tcW w:w="7188" w:type="dxa"/>
            <w:noWrap/>
            <w:hideMark/>
          </w:tcPr>
          <w:p w:rsidR="006B3B18" w:rsidRPr="008F12BD" w:rsidRDefault="006B3B18" w:rsidP="008B7680">
            <w:pPr>
              <w:rPr>
                <w:rFonts w:ascii="Arial" w:eastAsia="Times New Roman" w:hAnsi="Arial" w:cs="Arial"/>
                <w:color w:val="FFFFFF"/>
              </w:rPr>
            </w:pPr>
            <w:r w:rsidRPr="008F12BD">
              <w:rPr>
                <w:rFonts w:ascii="Arial" w:eastAsia="Times New Roman" w:hAnsi="Arial" w:cs="Arial"/>
                <w:color w:val="FFFFFF"/>
              </w:rPr>
              <w:t>Items</w:t>
            </w:r>
          </w:p>
        </w:tc>
      </w:tr>
      <w:tr w:rsidR="006B3B18" w:rsidRPr="008F12BD" w:rsidTr="008F12BD">
        <w:trPr>
          <w:cnfStyle w:val="000000100000" w:firstRow="0" w:lastRow="0" w:firstColumn="0" w:lastColumn="0" w:oddVBand="0" w:evenVBand="0" w:oddHBand="1" w:evenHBand="0" w:firstRowFirstColumn="0" w:firstRowLastColumn="0" w:lastRowFirstColumn="0" w:lastRowLastColumn="0"/>
          <w:trHeight w:val="302"/>
        </w:trPr>
        <w:tc>
          <w:tcPr>
            <w:tcW w:w="2156" w:type="dxa"/>
            <w:noWrap/>
          </w:tcPr>
          <w:p w:rsidR="006B3B18" w:rsidRPr="008F12BD" w:rsidRDefault="006B3B18" w:rsidP="000E2882">
            <w:pPr>
              <w:pStyle w:val="ListParagraph"/>
              <w:numPr>
                <w:ilvl w:val="0"/>
                <w:numId w:val="98"/>
              </w:numPr>
              <w:jc w:val="center"/>
              <w:rPr>
                <w:rFonts w:ascii="Arial" w:eastAsia="Times New Roman" w:hAnsi="Arial" w:cs="Arial"/>
                <w:color w:val="000000"/>
              </w:rPr>
            </w:pPr>
          </w:p>
        </w:tc>
        <w:tc>
          <w:tcPr>
            <w:tcW w:w="7188" w:type="dxa"/>
            <w:noWrap/>
            <w:hideMark/>
          </w:tcPr>
          <w:p w:rsidR="006B3B18" w:rsidRPr="008F12BD" w:rsidRDefault="006B3B18" w:rsidP="008B7680">
            <w:pPr>
              <w:rPr>
                <w:rFonts w:ascii="Arial" w:hAnsi="Arial" w:cs="Arial"/>
                <w:sz w:val="22"/>
              </w:rPr>
            </w:pPr>
            <w:r w:rsidRPr="008F12BD">
              <w:rPr>
                <w:rFonts w:ascii="Arial" w:hAnsi="Arial" w:cs="Arial"/>
                <w:sz w:val="22"/>
              </w:rPr>
              <w:t>AND gate (7408 2-input Quad)</w:t>
            </w:r>
          </w:p>
        </w:tc>
      </w:tr>
      <w:tr w:rsidR="006B3B18" w:rsidRPr="008F12BD" w:rsidTr="008F12BD">
        <w:trPr>
          <w:trHeight w:val="302"/>
        </w:trPr>
        <w:tc>
          <w:tcPr>
            <w:tcW w:w="2156" w:type="dxa"/>
            <w:noWrap/>
          </w:tcPr>
          <w:p w:rsidR="006B3B18" w:rsidRPr="008F12BD" w:rsidRDefault="006B3B18" w:rsidP="000E2882">
            <w:pPr>
              <w:pStyle w:val="ListParagraph"/>
              <w:numPr>
                <w:ilvl w:val="0"/>
                <w:numId w:val="98"/>
              </w:numPr>
              <w:jc w:val="center"/>
              <w:rPr>
                <w:rFonts w:ascii="Arial" w:eastAsia="Times New Roman" w:hAnsi="Arial" w:cs="Arial"/>
                <w:color w:val="000000"/>
              </w:rPr>
            </w:pPr>
          </w:p>
        </w:tc>
        <w:tc>
          <w:tcPr>
            <w:tcW w:w="7188" w:type="dxa"/>
            <w:noWrap/>
            <w:hideMark/>
          </w:tcPr>
          <w:p w:rsidR="006B3B18" w:rsidRPr="008F12BD" w:rsidRDefault="006B3B18" w:rsidP="008B7680">
            <w:pPr>
              <w:rPr>
                <w:rFonts w:ascii="Arial" w:hAnsi="Arial" w:cs="Arial"/>
                <w:sz w:val="22"/>
              </w:rPr>
            </w:pPr>
            <w:r w:rsidRPr="008F12BD">
              <w:rPr>
                <w:rFonts w:ascii="Arial" w:hAnsi="Arial" w:cs="Arial"/>
                <w:sz w:val="22"/>
              </w:rPr>
              <w:t>OR gate (7432 2-input Quad)</w:t>
            </w:r>
          </w:p>
        </w:tc>
      </w:tr>
      <w:tr w:rsidR="006B3B18" w:rsidRPr="008F12BD" w:rsidTr="008F12BD">
        <w:trPr>
          <w:cnfStyle w:val="000000100000" w:firstRow="0" w:lastRow="0" w:firstColumn="0" w:lastColumn="0" w:oddVBand="0" w:evenVBand="0" w:oddHBand="1" w:evenHBand="0" w:firstRowFirstColumn="0" w:firstRowLastColumn="0" w:lastRowFirstColumn="0" w:lastRowLastColumn="0"/>
          <w:trHeight w:val="302"/>
        </w:trPr>
        <w:tc>
          <w:tcPr>
            <w:tcW w:w="2156" w:type="dxa"/>
            <w:noWrap/>
          </w:tcPr>
          <w:p w:rsidR="006B3B18" w:rsidRPr="008F12BD" w:rsidRDefault="006B3B18" w:rsidP="000E2882">
            <w:pPr>
              <w:pStyle w:val="ListParagraph"/>
              <w:numPr>
                <w:ilvl w:val="0"/>
                <w:numId w:val="98"/>
              </w:numPr>
              <w:jc w:val="center"/>
              <w:rPr>
                <w:rFonts w:ascii="Arial" w:eastAsia="Times New Roman" w:hAnsi="Arial" w:cs="Arial"/>
                <w:color w:val="000000"/>
              </w:rPr>
            </w:pPr>
          </w:p>
        </w:tc>
        <w:tc>
          <w:tcPr>
            <w:tcW w:w="7188" w:type="dxa"/>
            <w:noWrap/>
          </w:tcPr>
          <w:p w:rsidR="006B3B18" w:rsidRPr="008F12BD" w:rsidRDefault="006B3B18" w:rsidP="008B7680">
            <w:pPr>
              <w:rPr>
                <w:rFonts w:ascii="Arial" w:hAnsi="Arial" w:cs="Arial"/>
                <w:sz w:val="22"/>
              </w:rPr>
            </w:pPr>
            <w:r w:rsidRPr="008F12BD">
              <w:rPr>
                <w:rFonts w:ascii="Arial" w:hAnsi="Arial" w:cs="Arial"/>
                <w:sz w:val="22"/>
              </w:rPr>
              <w:t>NOT gate (7404 Hex)</w:t>
            </w:r>
          </w:p>
        </w:tc>
      </w:tr>
      <w:tr w:rsidR="006B3B18" w:rsidRPr="008F12BD" w:rsidTr="008F12BD">
        <w:trPr>
          <w:trHeight w:val="302"/>
        </w:trPr>
        <w:tc>
          <w:tcPr>
            <w:tcW w:w="2156" w:type="dxa"/>
            <w:noWrap/>
          </w:tcPr>
          <w:p w:rsidR="006B3B18" w:rsidRPr="008F12BD" w:rsidRDefault="006B3B18" w:rsidP="000E2882">
            <w:pPr>
              <w:pStyle w:val="ListParagraph"/>
              <w:numPr>
                <w:ilvl w:val="0"/>
                <w:numId w:val="98"/>
              </w:numPr>
              <w:jc w:val="center"/>
              <w:rPr>
                <w:rFonts w:ascii="Arial" w:eastAsia="Times New Roman" w:hAnsi="Arial" w:cs="Arial"/>
                <w:color w:val="000000"/>
              </w:rPr>
            </w:pPr>
          </w:p>
        </w:tc>
        <w:tc>
          <w:tcPr>
            <w:tcW w:w="7188" w:type="dxa"/>
            <w:noWrap/>
          </w:tcPr>
          <w:p w:rsidR="006B3B18" w:rsidRPr="008F12BD" w:rsidRDefault="006B3B18" w:rsidP="008B7680">
            <w:pPr>
              <w:rPr>
                <w:rFonts w:ascii="Arial" w:hAnsi="Arial" w:cs="Arial"/>
                <w:sz w:val="22"/>
              </w:rPr>
            </w:pPr>
            <w:r w:rsidRPr="008F12BD">
              <w:rPr>
                <w:rFonts w:ascii="Arial" w:hAnsi="Arial" w:cs="Arial"/>
                <w:sz w:val="22"/>
              </w:rPr>
              <w:t xml:space="preserve">NAND gate (7400 2-input Quad) </w:t>
            </w:r>
          </w:p>
        </w:tc>
      </w:tr>
      <w:tr w:rsidR="006B3B18" w:rsidRPr="008F12BD" w:rsidTr="008F12BD">
        <w:trPr>
          <w:cnfStyle w:val="000000100000" w:firstRow="0" w:lastRow="0" w:firstColumn="0" w:lastColumn="0" w:oddVBand="0" w:evenVBand="0" w:oddHBand="1" w:evenHBand="0" w:firstRowFirstColumn="0" w:firstRowLastColumn="0" w:lastRowFirstColumn="0" w:lastRowLastColumn="0"/>
          <w:trHeight w:val="302"/>
        </w:trPr>
        <w:tc>
          <w:tcPr>
            <w:tcW w:w="2156" w:type="dxa"/>
            <w:noWrap/>
          </w:tcPr>
          <w:p w:rsidR="006B3B18" w:rsidRPr="008F12BD" w:rsidRDefault="006B3B18" w:rsidP="000E2882">
            <w:pPr>
              <w:pStyle w:val="ListParagraph"/>
              <w:numPr>
                <w:ilvl w:val="0"/>
                <w:numId w:val="98"/>
              </w:numPr>
              <w:jc w:val="center"/>
              <w:rPr>
                <w:rFonts w:ascii="Arial" w:eastAsia="Times New Roman" w:hAnsi="Arial" w:cs="Arial"/>
                <w:color w:val="000000"/>
              </w:rPr>
            </w:pPr>
          </w:p>
        </w:tc>
        <w:tc>
          <w:tcPr>
            <w:tcW w:w="7188" w:type="dxa"/>
            <w:noWrap/>
          </w:tcPr>
          <w:p w:rsidR="006B3B18" w:rsidRPr="008F12BD" w:rsidRDefault="006B3B18" w:rsidP="008B7680">
            <w:pPr>
              <w:rPr>
                <w:rFonts w:ascii="Arial" w:hAnsi="Arial" w:cs="Arial"/>
                <w:sz w:val="22"/>
              </w:rPr>
            </w:pPr>
            <w:r w:rsidRPr="008F12BD">
              <w:rPr>
                <w:rFonts w:ascii="Arial" w:hAnsi="Arial" w:cs="Arial"/>
                <w:sz w:val="22"/>
              </w:rPr>
              <w:t>NOR gate (7402 2-input Quad)</w:t>
            </w:r>
          </w:p>
        </w:tc>
      </w:tr>
      <w:tr w:rsidR="006B3B18" w:rsidRPr="008F12BD" w:rsidTr="008F12BD">
        <w:trPr>
          <w:trHeight w:val="302"/>
        </w:trPr>
        <w:tc>
          <w:tcPr>
            <w:tcW w:w="2156" w:type="dxa"/>
            <w:noWrap/>
          </w:tcPr>
          <w:p w:rsidR="006B3B18" w:rsidRPr="008F12BD" w:rsidRDefault="006B3B18" w:rsidP="000E2882">
            <w:pPr>
              <w:pStyle w:val="ListParagraph"/>
              <w:numPr>
                <w:ilvl w:val="0"/>
                <w:numId w:val="98"/>
              </w:numPr>
              <w:jc w:val="center"/>
              <w:rPr>
                <w:rFonts w:ascii="Arial" w:eastAsia="Times New Roman" w:hAnsi="Arial" w:cs="Arial"/>
                <w:color w:val="000000"/>
              </w:rPr>
            </w:pPr>
          </w:p>
        </w:tc>
        <w:tc>
          <w:tcPr>
            <w:tcW w:w="7188" w:type="dxa"/>
            <w:noWrap/>
          </w:tcPr>
          <w:p w:rsidR="006B3B18" w:rsidRPr="008F12BD" w:rsidRDefault="006B3B18" w:rsidP="008B7680">
            <w:pPr>
              <w:rPr>
                <w:rFonts w:ascii="Arial" w:hAnsi="Arial" w:cs="Arial"/>
                <w:sz w:val="22"/>
              </w:rPr>
            </w:pPr>
            <w:r w:rsidRPr="008F12BD">
              <w:rPr>
                <w:rFonts w:ascii="Arial" w:hAnsi="Arial" w:cs="Arial"/>
                <w:sz w:val="22"/>
              </w:rPr>
              <w:t>X-OR gate (7486 2-input Quad)</w:t>
            </w:r>
          </w:p>
        </w:tc>
      </w:tr>
      <w:tr w:rsidR="006B3B18" w:rsidRPr="008F12BD" w:rsidTr="008F12BD">
        <w:trPr>
          <w:cnfStyle w:val="000000100000" w:firstRow="0" w:lastRow="0" w:firstColumn="0" w:lastColumn="0" w:oddVBand="0" w:evenVBand="0" w:oddHBand="1" w:evenHBand="0" w:firstRowFirstColumn="0" w:firstRowLastColumn="0" w:lastRowFirstColumn="0" w:lastRowLastColumn="0"/>
          <w:trHeight w:val="302"/>
        </w:trPr>
        <w:tc>
          <w:tcPr>
            <w:tcW w:w="2156" w:type="dxa"/>
            <w:noWrap/>
          </w:tcPr>
          <w:p w:rsidR="006B3B18" w:rsidRPr="008F12BD" w:rsidRDefault="006B3B18" w:rsidP="000E2882">
            <w:pPr>
              <w:pStyle w:val="ListParagraph"/>
              <w:numPr>
                <w:ilvl w:val="0"/>
                <w:numId w:val="98"/>
              </w:numPr>
              <w:jc w:val="center"/>
              <w:rPr>
                <w:rFonts w:ascii="Arial" w:eastAsia="Times New Roman" w:hAnsi="Arial" w:cs="Arial"/>
                <w:color w:val="000000"/>
              </w:rPr>
            </w:pPr>
          </w:p>
        </w:tc>
        <w:tc>
          <w:tcPr>
            <w:tcW w:w="7188" w:type="dxa"/>
            <w:noWrap/>
          </w:tcPr>
          <w:p w:rsidR="006B3B18" w:rsidRPr="008F12BD" w:rsidRDefault="006B3B18" w:rsidP="008B7680">
            <w:pPr>
              <w:rPr>
                <w:rFonts w:ascii="Arial" w:hAnsi="Arial" w:cs="Arial"/>
                <w:sz w:val="22"/>
              </w:rPr>
            </w:pPr>
            <w:r w:rsidRPr="008F12BD">
              <w:rPr>
                <w:rFonts w:ascii="Arial" w:hAnsi="Arial" w:cs="Arial"/>
                <w:sz w:val="22"/>
              </w:rPr>
              <w:t>X-NOR gate (74266 2-input Quad)</w:t>
            </w:r>
          </w:p>
        </w:tc>
      </w:tr>
      <w:tr w:rsidR="006B3B18" w:rsidRPr="008F12BD" w:rsidTr="008F12BD">
        <w:trPr>
          <w:trHeight w:val="302"/>
        </w:trPr>
        <w:tc>
          <w:tcPr>
            <w:tcW w:w="2156" w:type="dxa"/>
            <w:noWrap/>
          </w:tcPr>
          <w:p w:rsidR="006B3B18" w:rsidRPr="008F12BD" w:rsidRDefault="006B3B18" w:rsidP="000E2882">
            <w:pPr>
              <w:pStyle w:val="ListParagraph"/>
              <w:numPr>
                <w:ilvl w:val="0"/>
                <w:numId w:val="98"/>
              </w:numPr>
              <w:jc w:val="center"/>
              <w:rPr>
                <w:rFonts w:ascii="Arial" w:eastAsia="Times New Roman" w:hAnsi="Arial" w:cs="Arial"/>
                <w:color w:val="000000"/>
              </w:rPr>
            </w:pPr>
          </w:p>
        </w:tc>
        <w:tc>
          <w:tcPr>
            <w:tcW w:w="7188" w:type="dxa"/>
            <w:noWrap/>
          </w:tcPr>
          <w:p w:rsidR="006B3B18" w:rsidRPr="008F12BD" w:rsidRDefault="006B3B18" w:rsidP="008B7680">
            <w:pPr>
              <w:rPr>
                <w:rFonts w:ascii="Arial" w:hAnsi="Arial" w:cs="Arial"/>
                <w:sz w:val="22"/>
              </w:rPr>
            </w:pPr>
            <w:r w:rsidRPr="008F12BD">
              <w:rPr>
                <w:rFonts w:ascii="Arial" w:hAnsi="Arial" w:cs="Arial"/>
                <w:sz w:val="22"/>
              </w:rPr>
              <w:t>Bread board</w:t>
            </w:r>
          </w:p>
        </w:tc>
      </w:tr>
      <w:tr w:rsidR="006B3B18" w:rsidRPr="008F12BD" w:rsidTr="008F12BD">
        <w:trPr>
          <w:cnfStyle w:val="000000100000" w:firstRow="0" w:lastRow="0" w:firstColumn="0" w:lastColumn="0" w:oddVBand="0" w:evenVBand="0" w:oddHBand="1" w:evenHBand="0" w:firstRowFirstColumn="0" w:firstRowLastColumn="0" w:lastRowFirstColumn="0" w:lastRowLastColumn="0"/>
          <w:trHeight w:val="302"/>
        </w:trPr>
        <w:tc>
          <w:tcPr>
            <w:tcW w:w="2156" w:type="dxa"/>
            <w:noWrap/>
          </w:tcPr>
          <w:p w:rsidR="006B3B18" w:rsidRPr="008F12BD" w:rsidRDefault="006B3B18" w:rsidP="000E2882">
            <w:pPr>
              <w:pStyle w:val="ListParagraph"/>
              <w:numPr>
                <w:ilvl w:val="0"/>
                <w:numId w:val="98"/>
              </w:numPr>
              <w:jc w:val="center"/>
              <w:rPr>
                <w:rFonts w:ascii="Arial" w:eastAsia="Times New Roman" w:hAnsi="Arial" w:cs="Arial"/>
                <w:color w:val="000000"/>
              </w:rPr>
            </w:pPr>
          </w:p>
        </w:tc>
        <w:tc>
          <w:tcPr>
            <w:tcW w:w="7188" w:type="dxa"/>
            <w:noWrap/>
          </w:tcPr>
          <w:p w:rsidR="006B3B18" w:rsidRPr="008F12BD" w:rsidRDefault="006B3B18" w:rsidP="008B7680">
            <w:pPr>
              <w:rPr>
                <w:rFonts w:ascii="Arial" w:hAnsi="Arial" w:cs="Arial"/>
                <w:sz w:val="22"/>
              </w:rPr>
            </w:pPr>
            <w:r w:rsidRPr="008F12BD">
              <w:rPr>
                <w:rFonts w:ascii="Arial" w:hAnsi="Arial" w:cs="Arial"/>
                <w:sz w:val="22"/>
              </w:rPr>
              <w:t>DC supply (5 V)</w:t>
            </w:r>
          </w:p>
        </w:tc>
      </w:tr>
      <w:tr w:rsidR="006B3B18" w:rsidRPr="008F12BD" w:rsidTr="008F12BD">
        <w:trPr>
          <w:trHeight w:val="302"/>
        </w:trPr>
        <w:tc>
          <w:tcPr>
            <w:tcW w:w="2156" w:type="dxa"/>
            <w:noWrap/>
          </w:tcPr>
          <w:p w:rsidR="006B3B18" w:rsidRPr="008F12BD" w:rsidRDefault="006B3B18" w:rsidP="000E2882">
            <w:pPr>
              <w:pStyle w:val="ListParagraph"/>
              <w:numPr>
                <w:ilvl w:val="0"/>
                <w:numId w:val="98"/>
              </w:numPr>
              <w:jc w:val="center"/>
              <w:rPr>
                <w:rFonts w:ascii="Arial" w:eastAsia="Times New Roman" w:hAnsi="Arial" w:cs="Arial"/>
                <w:color w:val="000000"/>
              </w:rPr>
            </w:pPr>
          </w:p>
        </w:tc>
        <w:tc>
          <w:tcPr>
            <w:tcW w:w="7188" w:type="dxa"/>
            <w:noWrap/>
          </w:tcPr>
          <w:p w:rsidR="006B3B18" w:rsidRPr="008F12BD" w:rsidRDefault="006B3B18" w:rsidP="008B7680">
            <w:pPr>
              <w:rPr>
                <w:rFonts w:ascii="Arial" w:hAnsi="Arial" w:cs="Arial"/>
                <w:sz w:val="22"/>
              </w:rPr>
            </w:pPr>
            <w:r w:rsidRPr="008F12BD">
              <w:rPr>
                <w:rFonts w:ascii="Arial" w:hAnsi="Arial" w:cs="Arial"/>
                <w:sz w:val="22"/>
              </w:rPr>
              <w:t>LED</w:t>
            </w:r>
          </w:p>
        </w:tc>
      </w:tr>
      <w:tr w:rsidR="006B3B18" w:rsidRPr="008F12BD" w:rsidTr="008F12BD">
        <w:trPr>
          <w:cnfStyle w:val="000000100000" w:firstRow="0" w:lastRow="0" w:firstColumn="0" w:lastColumn="0" w:oddVBand="0" w:evenVBand="0" w:oddHBand="1" w:evenHBand="0" w:firstRowFirstColumn="0" w:firstRowLastColumn="0" w:lastRowFirstColumn="0" w:lastRowLastColumn="0"/>
          <w:trHeight w:val="302"/>
        </w:trPr>
        <w:tc>
          <w:tcPr>
            <w:tcW w:w="2156" w:type="dxa"/>
            <w:noWrap/>
          </w:tcPr>
          <w:p w:rsidR="006B3B18" w:rsidRPr="008F12BD" w:rsidRDefault="006B3B18" w:rsidP="000E2882">
            <w:pPr>
              <w:pStyle w:val="ListParagraph"/>
              <w:numPr>
                <w:ilvl w:val="0"/>
                <w:numId w:val="98"/>
              </w:numPr>
              <w:jc w:val="center"/>
              <w:rPr>
                <w:rFonts w:ascii="Arial" w:eastAsia="Times New Roman" w:hAnsi="Arial" w:cs="Arial"/>
                <w:color w:val="000000"/>
              </w:rPr>
            </w:pPr>
          </w:p>
        </w:tc>
        <w:tc>
          <w:tcPr>
            <w:tcW w:w="7188" w:type="dxa"/>
            <w:noWrap/>
          </w:tcPr>
          <w:p w:rsidR="006B3B18" w:rsidRPr="008F12BD" w:rsidRDefault="006B3B18" w:rsidP="008B7680">
            <w:pPr>
              <w:rPr>
                <w:rFonts w:ascii="Arial" w:hAnsi="Arial" w:cs="Arial"/>
                <w:sz w:val="22"/>
              </w:rPr>
            </w:pPr>
            <w:r w:rsidRPr="008F12BD">
              <w:rPr>
                <w:rFonts w:ascii="Arial" w:hAnsi="Arial" w:cs="Arial"/>
                <w:sz w:val="22"/>
              </w:rPr>
              <w:t>Connecting leads</w:t>
            </w:r>
          </w:p>
        </w:tc>
      </w:tr>
    </w:tbl>
    <w:p w:rsidR="006B3B18" w:rsidRPr="008F12BD" w:rsidRDefault="006B3B18" w:rsidP="000E2882">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80" w:name="_Toc17408707"/>
      <w:bookmarkStart w:id="81" w:name="_Toc17920349"/>
      <w:bookmarkStart w:id="82" w:name="_Toc113609924"/>
      <w:r w:rsidRPr="008F12BD">
        <w:rPr>
          <w:rFonts w:ascii="Arial" w:hAnsi="Arial" w:cs="Arial"/>
          <w:sz w:val="24"/>
          <w:szCs w:val="24"/>
        </w:rPr>
        <w:t>Construct &amp; Verify Combinational logic circuit</w:t>
      </w:r>
      <w:bookmarkEnd w:id="80"/>
      <w:bookmarkEnd w:id="81"/>
      <w:bookmarkEnd w:id="82"/>
    </w:p>
    <w:p w:rsidR="006B3B18" w:rsidRPr="008F12BD" w:rsidRDefault="006B3B18" w:rsidP="006B3B18">
      <w:pPr>
        <w:spacing w:before="240"/>
        <w:rPr>
          <w:rFonts w:ascii="Arial" w:hAnsi="Arial" w:cs="Arial"/>
          <w:sz w:val="22"/>
          <w:szCs w:val="22"/>
          <w:lang w:val="en-GB"/>
        </w:rPr>
      </w:pPr>
      <w:r w:rsidRPr="008F12BD">
        <w:rPr>
          <w:rFonts w:ascii="Arial" w:eastAsia="Times New Roman" w:hAnsi="Arial" w:cs="Arial"/>
          <w:b/>
          <w:sz w:val="22"/>
          <w:szCs w:val="22"/>
        </w:rPr>
        <w:t>Overview</w:t>
      </w:r>
      <w:r w:rsidRPr="008F12BD">
        <w:rPr>
          <w:rFonts w:ascii="Arial" w:eastAsia="Times New Roman" w:hAnsi="Arial" w:cs="Arial"/>
          <w:sz w:val="22"/>
          <w:szCs w:val="22"/>
        </w:rPr>
        <w:t xml:space="preserve">: </w:t>
      </w:r>
      <w:r w:rsidRPr="008F12BD">
        <w:rPr>
          <w:rFonts w:ascii="Arial" w:hAnsi="Arial" w:cs="Arial"/>
          <w:sz w:val="22"/>
          <w:szCs w:val="22"/>
          <w:lang w:val="en-GB"/>
        </w:rPr>
        <w:t>This competency standard covers the skills and knowledge required to Apply Karnaugh mapping &amp; Boolean algebra to simplify logic expressions, Construct &amp; verify the truth table of Half adder, Construct &amp; verify the truth table of Full adder, Construct &amp; verify the truth table of Half Subtraction,   Operate seven segment display with seven segment decoder, Construct &amp; verify the truth table of Full Subtraction, Verify Encoder, Verify Encoder and Verify multiplexer and DE- multiplexer Construct &amp; verify the truth table of Half adder, full adder and Half Subtraction.</w:t>
      </w:r>
    </w:p>
    <w:p w:rsidR="006B3B18" w:rsidRPr="008F12BD" w:rsidRDefault="006B3B18" w:rsidP="006B3B18">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6B3B18" w:rsidRPr="008F12BD" w:rsidTr="008F12BD">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6B3B18" w:rsidRPr="008F12BD" w:rsidRDefault="006B3B18" w:rsidP="008B7680">
            <w:pPr>
              <w:spacing w:line="276" w:lineRule="auto"/>
              <w:jc w:val="center"/>
              <w:rPr>
                <w:rFonts w:ascii="Arial" w:eastAsia="Times New Roman" w:hAnsi="Arial" w:cs="Arial"/>
                <w:b w:val="0"/>
              </w:rPr>
            </w:pPr>
            <w:r w:rsidRPr="008F12BD">
              <w:rPr>
                <w:rFonts w:ascii="Arial" w:eastAsia="Times New Roman" w:hAnsi="Arial" w:cs="Arial"/>
              </w:rPr>
              <w:t>Competency Unit</w:t>
            </w:r>
          </w:p>
        </w:tc>
        <w:tc>
          <w:tcPr>
            <w:tcW w:w="3339" w:type="pct"/>
            <w:vAlign w:val="center"/>
          </w:tcPr>
          <w:p w:rsidR="006B3B18" w:rsidRPr="008F12BD" w:rsidRDefault="006B3B18" w:rsidP="008B7680">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8F12BD">
              <w:rPr>
                <w:rFonts w:ascii="Arial" w:eastAsia="Times New Roman" w:hAnsi="Arial" w:cs="Arial"/>
              </w:rPr>
              <w:t>Performance Criteria</w:t>
            </w:r>
          </w:p>
        </w:tc>
      </w:tr>
      <w:tr w:rsidR="006B3B18" w:rsidRPr="008F12BD" w:rsidTr="008F12BD">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6B3B18" w:rsidRPr="008F12BD" w:rsidRDefault="006B3B18" w:rsidP="008B7680">
            <w:pPr>
              <w:pStyle w:val="Style2"/>
              <w:numPr>
                <w:ilvl w:val="0"/>
                <w:numId w:val="0"/>
              </w:numPr>
              <w:ind w:left="360" w:hanging="360"/>
              <w:rPr>
                <w:rFonts w:ascii="Arial" w:hAnsi="Arial" w:cs="Arial"/>
                <w:b w:val="0"/>
                <w:bCs w:val="0"/>
                <w:color w:val="auto"/>
              </w:rPr>
            </w:pPr>
            <w:r w:rsidRPr="008F12BD">
              <w:rPr>
                <w:rFonts w:ascii="Arial" w:hAnsi="Arial" w:cs="Arial"/>
                <w:sz w:val="22"/>
              </w:rPr>
              <w:t>CU1. Apply Karnaugh mapping &amp; Boolean algebra to simplify logic expressions</w:t>
            </w:r>
          </w:p>
        </w:tc>
        <w:tc>
          <w:tcPr>
            <w:tcW w:w="3339" w:type="pct"/>
          </w:tcPr>
          <w:p w:rsidR="006B3B18" w:rsidRPr="008F12BD" w:rsidRDefault="006B3B18" w:rsidP="000E2882">
            <w:pPr>
              <w:pStyle w:val="Style1"/>
              <w:numPr>
                <w:ilvl w:val="0"/>
                <w:numId w:val="9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Identify the SOP &amp; POS</w:t>
            </w:r>
          </w:p>
          <w:p w:rsidR="006B3B18" w:rsidRPr="008F12BD" w:rsidRDefault="006B3B18" w:rsidP="000E2882">
            <w:pPr>
              <w:pStyle w:val="Style1"/>
              <w:numPr>
                <w:ilvl w:val="0"/>
                <w:numId w:val="9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Apply Boolean algebra &amp; Karnaugh mapping to simplify SOP &amp; POS.</w:t>
            </w:r>
          </w:p>
          <w:p w:rsidR="006B3B18" w:rsidRPr="008F12BD" w:rsidRDefault="006B3B18" w:rsidP="000E2882">
            <w:pPr>
              <w:pStyle w:val="Style1"/>
              <w:keepNext w:val="0"/>
              <w:keepLines w:val="0"/>
              <w:numPr>
                <w:ilvl w:val="0"/>
                <w:numId w:val="9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Construct logic circuits with simplified SOP &amp; POS.</w:t>
            </w:r>
          </w:p>
        </w:tc>
      </w:tr>
      <w:tr w:rsidR="006B3B18" w:rsidRPr="008F12BD" w:rsidTr="008F12BD">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8F12BD" w:rsidRDefault="006B3B18" w:rsidP="008B7680">
            <w:pPr>
              <w:pStyle w:val="Style2"/>
              <w:numPr>
                <w:ilvl w:val="0"/>
                <w:numId w:val="0"/>
              </w:numPr>
              <w:ind w:left="360" w:hanging="360"/>
              <w:rPr>
                <w:rFonts w:ascii="Arial" w:hAnsi="Arial" w:cs="Arial"/>
              </w:rPr>
            </w:pPr>
            <w:r w:rsidRPr="008F12BD">
              <w:rPr>
                <w:rFonts w:ascii="Arial" w:hAnsi="Arial" w:cs="Arial"/>
                <w:color w:val="auto"/>
                <w:sz w:val="22"/>
                <w:szCs w:val="24"/>
              </w:rPr>
              <w:t xml:space="preserve">CU2. </w:t>
            </w:r>
            <w:r w:rsidRPr="008F12BD">
              <w:rPr>
                <w:rFonts w:ascii="Arial" w:hAnsi="Arial" w:cs="Arial"/>
                <w:sz w:val="22"/>
              </w:rPr>
              <w:t>Construct &amp; verify the truth table of Half adder</w:t>
            </w:r>
          </w:p>
        </w:tc>
        <w:tc>
          <w:tcPr>
            <w:tcW w:w="3339" w:type="pct"/>
          </w:tcPr>
          <w:p w:rsidR="006B3B18" w:rsidRPr="008F12BD" w:rsidRDefault="006B3B18" w:rsidP="000E2882">
            <w:pPr>
              <w:pStyle w:val="Style1"/>
              <w:numPr>
                <w:ilvl w:val="0"/>
                <w:numId w:val="10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Place (AND gate IC) &amp; (XOR gate IC) on bread board.</w:t>
            </w:r>
          </w:p>
          <w:p w:rsidR="006B3B18" w:rsidRPr="008F12BD" w:rsidRDefault="006B3B18" w:rsidP="000E2882">
            <w:pPr>
              <w:pStyle w:val="Style1"/>
              <w:numPr>
                <w:ilvl w:val="0"/>
                <w:numId w:val="10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Identify the input, output, Vcc and ground pin.</w:t>
            </w:r>
          </w:p>
          <w:p w:rsidR="006B3B18" w:rsidRPr="008F12BD" w:rsidRDefault="006B3B18" w:rsidP="000E2882">
            <w:pPr>
              <w:pStyle w:val="Style1"/>
              <w:numPr>
                <w:ilvl w:val="0"/>
                <w:numId w:val="10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Connect LED to the output pin of IC and apply different logics at input pins.</w:t>
            </w:r>
          </w:p>
          <w:p w:rsidR="006B3B18" w:rsidRPr="008F12BD" w:rsidRDefault="006B3B18" w:rsidP="000E2882">
            <w:pPr>
              <w:pStyle w:val="Style1"/>
              <w:numPr>
                <w:ilvl w:val="0"/>
                <w:numId w:val="10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Record &amp; verify the output result against each given input</w:t>
            </w:r>
          </w:p>
          <w:p w:rsidR="006B3B18" w:rsidRPr="008F12BD" w:rsidRDefault="006B3B18" w:rsidP="000E2882">
            <w:pPr>
              <w:pStyle w:val="Style1"/>
              <w:keepNext w:val="0"/>
              <w:keepLines w:val="0"/>
              <w:numPr>
                <w:ilvl w:val="0"/>
                <w:numId w:val="10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Design, Construct, and test a half-adder circuit using one XOR gate and two NAND gates.</w:t>
            </w:r>
          </w:p>
        </w:tc>
      </w:tr>
      <w:tr w:rsidR="006B3B18" w:rsidRPr="008F12BD" w:rsidTr="008F12BD">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8F12BD" w:rsidRDefault="006B3B18" w:rsidP="008B7680">
            <w:pPr>
              <w:pStyle w:val="Style2"/>
              <w:numPr>
                <w:ilvl w:val="0"/>
                <w:numId w:val="0"/>
              </w:numPr>
              <w:ind w:left="360" w:hanging="360"/>
              <w:rPr>
                <w:rFonts w:ascii="Arial" w:hAnsi="Arial" w:cs="Arial"/>
              </w:rPr>
            </w:pPr>
            <w:r w:rsidRPr="008F12BD">
              <w:rPr>
                <w:rFonts w:ascii="Arial" w:hAnsi="Arial" w:cs="Arial"/>
                <w:color w:val="auto"/>
                <w:sz w:val="22"/>
                <w:szCs w:val="24"/>
              </w:rPr>
              <w:t xml:space="preserve">CU3. </w:t>
            </w:r>
            <w:r w:rsidRPr="008F12BD">
              <w:rPr>
                <w:rFonts w:ascii="Arial" w:hAnsi="Arial" w:cs="Arial"/>
                <w:sz w:val="22"/>
              </w:rPr>
              <w:t>Construct &amp; verify the truth table of Full adder</w:t>
            </w:r>
          </w:p>
        </w:tc>
        <w:tc>
          <w:tcPr>
            <w:tcW w:w="3339" w:type="pct"/>
          </w:tcPr>
          <w:p w:rsidR="006B3B18" w:rsidRPr="008F12BD" w:rsidRDefault="006B3B18" w:rsidP="000E2882">
            <w:pPr>
              <w:pStyle w:val="Style1"/>
              <w:numPr>
                <w:ilvl w:val="0"/>
                <w:numId w:val="10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Place (AND gate IC) &amp; (XOR gate IC) on bread board.</w:t>
            </w:r>
          </w:p>
          <w:p w:rsidR="006B3B18" w:rsidRPr="008F12BD" w:rsidRDefault="006B3B18" w:rsidP="000E2882">
            <w:pPr>
              <w:pStyle w:val="Style1"/>
              <w:numPr>
                <w:ilvl w:val="0"/>
                <w:numId w:val="10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Identify the input, output, Vcc and ground pin.</w:t>
            </w:r>
          </w:p>
          <w:p w:rsidR="006B3B18" w:rsidRPr="008F12BD" w:rsidRDefault="006B3B18" w:rsidP="000E2882">
            <w:pPr>
              <w:pStyle w:val="Style1"/>
              <w:numPr>
                <w:ilvl w:val="0"/>
                <w:numId w:val="10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Connect LED to the output pin of IC and apply different logics at input pins.</w:t>
            </w:r>
          </w:p>
          <w:p w:rsidR="006B3B18" w:rsidRPr="008F12BD" w:rsidRDefault="006B3B18" w:rsidP="000E2882">
            <w:pPr>
              <w:pStyle w:val="Style1"/>
              <w:numPr>
                <w:ilvl w:val="0"/>
                <w:numId w:val="10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Record &amp; verify the output result against each given input</w:t>
            </w:r>
          </w:p>
          <w:p w:rsidR="006B3B18" w:rsidRPr="008F12BD" w:rsidRDefault="006B3B18" w:rsidP="000E2882">
            <w:pPr>
              <w:pStyle w:val="Style1"/>
              <w:numPr>
                <w:ilvl w:val="0"/>
                <w:numId w:val="101"/>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Design, Construct, and test a full-adder circuit using two ICS, &amp;7486 and &amp;7400.</w:t>
            </w:r>
          </w:p>
        </w:tc>
      </w:tr>
      <w:tr w:rsidR="006B3B18" w:rsidRPr="008F12BD" w:rsidTr="008F12BD">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8F12BD" w:rsidRDefault="006B3B18" w:rsidP="008B7680">
            <w:pPr>
              <w:rPr>
                <w:rFonts w:ascii="Arial" w:hAnsi="Arial" w:cs="Arial"/>
                <w:b w:val="0"/>
                <w:sz w:val="22"/>
              </w:rPr>
            </w:pPr>
            <w:r w:rsidRPr="008F12BD">
              <w:rPr>
                <w:rFonts w:ascii="Arial" w:hAnsi="Arial" w:cs="Arial"/>
                <w:sz w:val="22"/>
              </w:rPr>
              <w:t>CU4.  Construct &amp; verify the truth table of Half Subtraction</w:t>
            </w:r>
          </w:p>
        </w:tc>
        <w:tc>
          <w:tcPr>
            <w:tcW w:w="3339" w:type="pct"/>
          </w:tcPr>
          <w:p w:rsidR="006B3B18" w:rsidRPr="008F12BD" w:rsidRDefault="006B3B18" w:rsidP="000E2882">
            <w:pPr>
              <w:pStyle w:val="Style1"/>
              <w:numPr>
                <w:ilvl w:val="0"/>
                <w:numId w:val="10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Place (AND, NOT&amp;XOR gate IC) on bread board.</w:t>
            </w:r>
          </w:p>
          <w:p w:rsidR="006B3B18" w:rsidRPr="008F12BD" w:rsidRDefault="006B3B18" w:rsidP="000E2882">
            <w:pPr>
              <w:pStyle w:val="Style1"/>
              <w:numPr>
                <w:ilvl w:val="0"/>
                <w:numId w:val="10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Identify the input, output, Vcc and ground pin.</w:t>
            </w:r>
          </w:p>
          <w:p w:rsidR="006B3B18" w:rsidRPr="008F12BD" w:rsidRDefault="006B3B18" w:rsidP="000E2882">
            <w:pPr>
              <w:pStyle w:val="Style1"/>
              <w:numPr>
                <w:ilvl w:val="0"/>
                <w:numId w:val="10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lastRenderedPageBreak/>
              <w:t>Connect LED to the output pin of IC and apply different logics at input pins.</w:t>
            </w:r>
          </w:p>
          <w:p w:rsidR="006B3B18" w:rsidRPr="008F12BD" w:rsidRDefault="006B3B18" w:rsidP="000E2882">
            <w:pPr>
              <w:pStyle w:val="Style1"/>
              <w:numPr>
                <w:ilvl w:val="0"/>
                <w:numId w:val="102"/>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Record &amp; verify the output result against each given input</w:t>
            </w:r>
          </w:p>
        </w:tc>
      </w:tr>
      <w:tr w:rsidR="006B3B18" w:rsidRPr="008F12BD" w:rsidTr="008F12BD">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8F12BD" w:rsidRDefault="006B3B18" w:rsidP="008B7680">
            <w:pPr>
              <w:rPr>
                <w:rFonts w:ascii="Arial" w:hAnsi="Arial" w:cs="Arial"/>
                <w:b w:val="0"/>
                <w:sz w:val="22"/>
              </w:rPr>
            </w:pPr>
            <w:r w:rsidRPr="008F12BD">
              <w:rPr>
                <w:rFonts w:ascii="Arial" w:hAnsi="Arial" w:cs="Arial"/>
                <w:sz w:val="22"/>
              </w:rPr>
              <w:lastRenderedPageBreak/>
              <w:t>CU5.  Construct &amp; verify the truth table of Full Subtraction</w:t>
            </w:r>
          </w:p>
        </w:tc>
        <w:tc>
          <w:tcPr>
            <w:tcW w:w="3339" w:type="pct"/>
          </w:tcPr>
          <w:p w:rsidR="006B3B18" w:rsidRPr="008F12BD" w:rsidRDefault="006B3B18" w:rsidP="000E2882">
            <w:pPr>
              <w:pStyle w:val="Style1"/>
              <w:numPr>
                <w:ilvl w:val="0"/>
                <w:numId w:val="10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Place (AND, NOT&amp;XOR gate IC) on bread board.</w:t>
            </w:r>
          </w:p>
          <w:p w:rsidR="006B3B18" w:rsidRPr="008F12BD" w:rsidRDefault="006B3B18" w:rsidP="000E2882">
            <w:pPr>
              <w:pStyle w:val="Style1"/>
              <w:numPr>
                <w:ilvl w:val="0"/>
                <w:numId w:val="10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Identify the input, output, Vcc and ground pin.</w:t>
            </w:r>
          </w:p>
          <w:p w:rsidR="006B3B18" w:rsidRPr="008F12BD" w:rsidRDefault="006B3B18" w:rsidP="000E2882">
            <w:pPr>
              <w:pStyle w:val="Style1"/>
              <w:numPr>
                <w:ilvl w:val="0"/>
                <w:numId w:val="10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Connect LED to the output pin of IC and apply different logics at input pins.</w:t>
            </w:r>
          </w:p>
          <w:p w:rsidR="006B3B18" w:rsidRPr="008F12BD" w:rsidRDefault="006B3B18" w:rsidP="000E2882">
            <w:pPr>
              <w:pStyle w:val="Style1"/>
              <w:numPr>
                <w:ilvl w:val="0"/>
                <w:numId w:val="10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Record &amp; verify the output result against each given input.</w:t>
            </w:r>
          </w:p>
        </w:tc>
      </w:tr>
      <w:tr w:rsidR="006B3B18" w:rsidRPr="008F12BD" w:rsidTr="008F12BD">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8F12BD" w:rsidRDefault="006B3B18" w:rsidP="008B7680">
            <w:pPr>
              <w:rPr>
                <w:rFonts w:ascii="Arial" w:hAnsi="Arial" w:cs="Arial"/>
                <w:b w:val="0"/>
                <w:sz w:val="22"/>
              </w:rPr>
            </w:pPr>
            <w:r w:rsidRPr="008F12BD">
              <w:rPr>
                <w:rFonts w:ascii="Arial" w:hAnsi="Arial" w:cs="Arial"/>
                <w:sz w:val="22"/>
              </w:rPr>
              <w:t>CU6. Verify Decoder</w:t>
            </w:r>
          </w:p>
        </w:tc>
        <w:tc>
          <w:tcPr>
            <w:tcW w:w="3339" w:type="pct"/>
          </w:tcPr>
          <w:p w:rsidR="006B3B18" w:rsidRPr="008F12BD" w:rsidRDefault="006B3B18" w:rsidP="000E2882">
            <w:pPr>
              <w:pStyle w:val="Style1"/>
              <w:numPr>
                <w:ilvl w:val="0"/>
                <w:numId w:val="10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Place (Decoder IC) on bread board.</w:t>
            </w:r>
          </w:p>
          <w:p w:rsidR="006B3B18" w:rsidRPr="008F12BD" w:rsidRDefault="006B3B18" w:rsidP="000E2882">
            <w:pPr>
              <w:pStyle w:val="Style1"/>
              <w:numPr>
                <w:ilvl w:val="0"/>
                <w:numId w:val="10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Identify the input, output, Vcc and ground pin.</w:t>
            </w:r>
          </w:p>
          <w:p w:rsidR="006B3B18" w:rsidRPr="008F12BD" w:rsidRDefault="006B3B18" w:rsidP="000E2882">
            <w:pPr>
              <w:pStyle w:val="Style1"/>
              <w:numPr>
                <w:ilvl w:val="0"/>
                <w:numId w:val="10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Connect LED to the output pin of IC and apply different logics at input pins.</w:t>
            </w:r>
          </w:p>
          <w:p w:rsidR="006B3B18" w:rsidRPr="008F12BD" w:rsidRDefault="006B3B18" w:rsidP="000E2882">
            <w:pPr>
              <w:pStyle w:val="Style1"/>
              <w:numPr>
                <w:ilvl w:val="0"/>
                <w:numId w:val="10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Record &amp; verify the output result against each given input.</w:t>
            </w:r>
          </w:p>
        </w:tc>
      </w:tr>
      <w:tr w:rsidR="006B3B18" w:rsidRPr="008F12BD" w:rsidTr="008F12BD">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8F12BD" w:rsidRDefault="006B3B18" w:rsidP="008B7680">
            <w:pPr>
              <w:rPr>
                <w:rFonts w:ascii="Arial" w:hAnsi="Arial" w:cs="Arial"/>
                <w:b w:val="0"/>
                <w:sz w:val="22"/>
              </w:rPr>
            </w:pPr>
            <w:r w:rsidRPr="008F12BD">
              <w:rPr>
                <w:rFonts w:ascii="Arial" w:hAnsi="Arial" w:cs="Arial"/>
                <w:sz w:val="22"/>
              </w:rPr>
              <w:t>CU7. Operate seven segment display with seven segment decoder.</w:t>
            </w:r>
          </w:p>
        </w:tc>
        <w:tc>
          <w:tcPr>
            <w:tcW w:w="3339" w:type="pct"/>
          </w:tcPr>
          <w:p w:rsidR="006B3B18" w:rsidRPr="008F12BD" w:rsidRDefault="006B3B18" w:rsidP="000E2882">
            <w:pPr>
              <w:pStyle w:val="Style1"/>
              <w:numPr>
                <w:ilvl w:val="0"/>
                <w:numId w:val="10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Insert (7 segment decoder IC) and 7 segment display on bread board.</w:t>
            </w:r>
          </w:p>
          <w:p w:rsidR="006B3B18" w:rsidRPr="008F12BD" w:rsidRDefault="006B3B18" w:rsidP="000E2882">
            <w:pPr>
              <w:pStyle w:val="Style1"/>
              <w:numPr>
                <w:ilvl w:val="0"/>
                <w:numId w:val="10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Identify the input, output, Vcc and ground pin.</w:t>
            </w:r>
          </w:p>
          <w:p w:rsidR="006B3B18" w:rsidRPr="008F12BD" w:rsidRDefault="006B3B18" w:rsidP="000E2882">
            <w:pPr>
              <w:pStyle w:val="Style1"/>
              <w:numPr>
                <w:ilvl w:val="0"/>
                <w:numId w:val="10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Connect segment display with seven segment decoder input output pins.</w:t>
            </w:r>
          </w:p>
          <w:p w:rsidR="006B3B18" w:rsidRPr="008F12BD" w:rsidRDefault="006B3B18" w:rsidP="000E2882">
            <w:pPr>
              <w:pStyle w:val="Style1"/>
              <w:numPr>
                <w:ilvl w:val="0"/>
                <w:numId w:val="10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Record &amp; verify the output result against each given input.</w:t>
            </w:r>
          </w:p>
        </w:tc>
      </w:tr>
      <w:tr w:rsidR="006B3B18" w:rsidRPr="008F12BD" w:rsidTr="008F12BD">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8F12BD" w:rsidRDefault="006B3B18" w:rsidP="008B7680">
            <w:pPr>
              <w:rPr>
                <w:rFonts w:ascii="Arial" w:hAnsi="Arial" w:cs="Arial"/>
              </w:rPr>
            </w:pPr>
            <w:r w:rsidRPr="008F12BD">
              <w:rPr>
                <w:rFonts w:ascii="Arial" w:hAnsi="Arial" w:cs="Arial"/>
                <w:sz w:val="22"/>
              </w:rPr>
              <w:t xml:space="preserve">CU8. </w:t>
            </w:r>
            <w:r w:rsidRPr="008F12BD">
              <w:rPr>
                <w:rFonts w:ascii="Arial" w:hAnsi="Arial" w:cs="Arial"/>
                <w:sz w:val="22"/>
              </w:rPr>
              <w:tab/>
              <w:t>Verify Encoder</w:t>
            </w:r>
          </w:p>
        </w:tc>
        <w:tc>
          <w:tcPr>
            <w:tcW w:w="3339" w:type="pct"/>
          </w:tcPr>
          <w:p w:rsidR="006B3B18" w:rsidRPr="008F12BD" w:rsidRDefault="006B3B18" w:rsidP="000E2882">
            <w:pPr>
              <w:pStyle w:val="Style1"/>
              <w:numPr>
                <w:ilvl w:val="0"/>
                <w:numId w:val="10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Place (Encoder IC) on bread board.</w:t>
            </w:r>
          </w:p>
          <w:p w:rsidR="006B3B18" w:rsidRPr="008F12BD" w:rsidRDefault="006B3B18" w:rsidP="000E2882">
            <w:pPr>
              <w:pStyle w:val="Style1"/>
              <w:numPr>
                <w:ilvl w:val="0"/>
                <w:numId w:val="10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Identify the input, output, Vcc and ground pin.</w:t>
            </w:r>
          </w:p>
          <w:p w:rsidR="006B3B18" w:rsidRPr="008F12BD" w:rsidRDefault="006B3B18" w:rsidP="000E2882">
            <w:pPr>
              <w:pStyle w:val="Style1"/>
              <w:numPr>
                <w:ilvl w:val="0"/>
                <w:numId w:val="10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Connect LED to the output pin of IC and apply different logics at input pins.</w:t>
            </w:r>
          </w:p>
          <w:p w:rsidR="006B3B18" w:rsidRPr="008F12BD" w:rsidRDefault="006B3B18" w:rsidP="000E2882">
            <w:pPr>
              <w:pStyle w:val="Style1"/>
              <w:numPr>
                <w:ilvl w:val="0"/>
                <w:numId w:val="10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Record &amp; verify the output result against each given input.</w:t>
            </w:r>
          </w:p>
        </w:tc>
      </w:tr>
      <w:tr w:rsidR="006B3B18" w:rsidRPr="008F12BD" w:rsidTr="008F12BD">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8F12BD" w:rsidRDefault="006B3B18" w:rsidP="008B7680">
            <w:pPr>
              <w:rPr>
                <w:rFonts w:ascii="Arial" w:hAnsi="Arial" w:cs="Arial"/>
              </w:rPr>
            </w:pPr>
            <w:r w:rsidRPr="008F12BD">
              <w:rPr>
                <w:rFonts w:ascii="Arial" w:hAnsi="Arial" w:cs="Arial"/>
                <w:sz w:val="22"/>
              </w:rPr>
              <w:t>CU9. Verify multiplexer and DE- multiplexer</w:t>
            </w:r>
          </w:p>
        </w:tc>
        <w:tc>
          <w:tcPr>
            <w:tcW w:w="3339" w:type="pct"/>
          </w:tcPr>
          <w:p w:rsidR="006B3B18" w:rsidRPr="008F12BD" w:rsidRDefault="006B3B18" w:rsidP="000E2882">
            <w:pPr>
              <w:pStyle w:val="Style1"/>
              <w:numPr>
                <w:ilvl w:val="0"/>
                <w:numId w:val="10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Implement following function with multiplexer F(ABC)=∑ (0,2,3,4,5,6):</w:t>
            </w:r>
          </w:p>
          <w:p w:rsidR="006B3B18" w:rsidRPr="008F12BD" w:rsidRDefault="006B3B18" w:rsidP="000E2882">
            <w:pPr>
              <w:pStyle w:val="Style1"/>
              <w:numPr>
                <w:ilvl w:val="0"/>
                <w:numId w:val="10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 xml:space="preserve">Implement 4-to-1 mux and one 2-to-1 mux.  </w:t>
            </w:r>
          </w:p>
          <w:p w:rsidR="006B3B18" w:rsidRPr="008F12BD" w:rsidRDefault="006B3B18" w:rsidP="000E2882">
            <w:pPr>
              <w:pStyle w:val="Style1"/>
              <w:numPr>
                <w:ilvl w:val="0"/>
                <w:numId w:val="10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 xml:space="preserve"> Implement 1-to-4 dmux using 1-to-2 dmux.</w:t>
            </w:r>
          </w:p>
        </w:tc>
      </w:tr>
    </w:tbl>
    <w:p w:rsidR="006B3B18" w:rsidRPr="008F12BD" w:rsidRDefault="006B3B18" w:rsidP="006B3B18">
      <w:pPr>
        <w:rPr>
          <w:rFonts w:ascii="Arial" w:eastAsia="Times New Roman" w:hAnsi="Arial" w:cs="Arial"/>
          <w:b/>
        </w:rPr>
      </w:pPr>
    </w:p>
    <w:p w:rsidR="006B3B18" w:rsidRPr="008F12BD" w:rsidRDefault="006B3B18" w:rsidP="006B3B18">
      <w:pPr>
        <w:rPr>
          <w:rFonts w:ascii="Arial" w:hAnsi="Arial" w:cs="Arial"/>
        </w:rPr>
      </w:pPr>
      <w:r w:rsidRPr="008F12BD">
        <w:rPr>
          <w:rFonts w:ascii="Arial" w:eastAsia="Times New Roman" w:hAnsi="Arial" w:cs="Arial"/>
          <w:b/>
        </w:rPr>
        <w:t>Knowledge &amp; Understanding</w:t>
      </w:r>
    </w:p>
    <w:p w:rsidR="006B3B18" w:rsidRPr="008F12BD" w:rsidRDefault="006B3B18" w:rsidP="006B3B18">
      <w:pPr>
        <w:rPr>
          <w:rFonts w:ascii="Arial" w:hAnsi="Arial" w:cs="Arial"/>
        </w:rPr>
      </w:pPr>
    </w:p>
    <w:p w:rsidR="006B3B18" w:rsidRPr="008F12BD" w:rsidRDefault="006B3B18" w:rsidP="006B3B18">
      <w:pPr>
        <w:autoSpaceDE w:val="0"/>
        <w:autoSpaceDN w:val="0"/>
        <w:adjustRightInd w:val="0"/>
        <w:spacing w:after="240"/>
        <w:ind w:firstLine="284"/>
        <w:rPr>
          <w:rFonts w:ascii="Arial" w:eastAsia="Arial" w:hAnsi="Arial" w:cs="Arial"/>
          <w:sz w:val="22"/>
          <w:szCs w:val="22"/>
          <w:lang w:bidi="en-US"/>
        </w:rPr>
      </w:pPr>
      <w:r w:rsidRPr="008F12BD">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6B3B18" w:rsidRPr="008F12BD" w:rsidRDefault="006B3B18" w:rsidP="000E2882">
      <w:pPr>
        <w:pStyle w:val="ListParagraph"/>
        <w:numPr>
          <w:ilvl w:val="0"/>
          <w:numId w:val="108"/>
        </w:numPr>
        <w:tabs>
          <w:tab w:val="left" w:pos="630"/>
        </w:tabs>
        <w:ind w:left="270"/>
        <w:jc w:val="both"/>
        <w:rPr>
          <w:rFonts w:ascii="Arial" w:hAnsi="Arial" w:cs="Arial"/>
          <w:sz w:val="22"/>
          <w:szCs w:val="22"/>
        </w:rPr>
      </w:pPr>
      <w:r w:rsidRPr="008F12BD">
        <w:rPr>
          <w:rFonts w:ascii="Arial" w:hAnsi="Arial" w:cs="Arial"/>
          <w:sz w:val="22"/>
          <w:szCs w:val="22"/>
        </w:rPr>
        <w:t>Describe the laws and rules of Boolean algebra.</w:t>
      </w:r>
    </w:p>
    <w:p w:rsidR="006B3B18" w:rsidRPr="008F12BD" w:rsidRDefault="006B3B18" w:rsidP="000E2882">
      <w:pPr>
        <w:pStyle w:val="ListParagraph"/>
        <w:numPr>
          <w:ilvl w:val="0"/>
          <w:numId w:val="108"/>
        </w:numPr>
        <w:tabs>
          <w:tab w:val="left" w:pos="630"/>
        </w:tabs>
        <w:ind w:left="270"/>
        <w:jc w:val="both"/>
        <w:rPr>
          <w:rFonts w:ascii="Arial" w:hAnsi="Arial" w:cs="Arial"/>
          <w:sz w:val="22"/>
          <w:szCs w:val="22"/>
        </w:rPr>
      </w:pPr>
      <w:r w:rsidRPr="008F12BD">
        <w:rPr>
          <w:rFonts w:ascii="Arial" w:hAnsi="Arial" w:cs="Arial"/>
          <w:sz w:val="22"/>
          <w:szCs w:val="22"/>
        </w:rPr>
        <w:lastRenderedPageBreak/>
        <w:t>Define commutative. • And distributive expiration. That is, A • (B + C) = (A • B) + (A • C) and A + (B • C) = (A + B) • (A + C).</w:t>
      </w:r>
    </w:p>
    <w:p w:rsidR="006B3B18" w:rsidRPr="008F12BD" w:rsidRDefault="006B3B18" w:rsidP="000E2882">
      <w:pPr>
        <w:pStyle w:val="ListParagraph"/>
        <w:numPr>
          <w:ilvl w:val="0"/>
          <w:numId w:val="108"/>
        </w:numPr>
        <w:tabs>
          <w:tab w:val="left" w:pos="630"/>
        </w:tabs>
        <w:ind w:left="270"/>
        <w:jc w:val="both"/>
        <w:rPr>
          <w:rFonts w:ascii="Arial" w:hAnsi="Arial" w:cs="Arial"/>
          <w:sz w:val="22"/>
          <w:szCs w:val="22"/>
        </w:rPr>
      </w:pPr>
      <w:r w:rsidRPr="008F12BD">
        <w:rPr>
          <w:rFonts w:ascii="Arial" w:hAnsi="Arial" w:cs="Arial"/>
          <w:sz w:val="22"/>
          <w:szCs w:val="22"/>
        </w:rPr>
        <w:t>Describe the combinational logic circuit. (Half adder, Full adder, Half subtraction, Full subtraction, Binary Multiplier, Magnitude, Comparator)</w:t>
      </w:r>
    </w:p>
    <w:p w:rsidR="006B3B18" w:rsidRPr="008F12BD" w:rsidRDefault="006B3B18" w:rsidP="000E2882">
      <w:pPr>
        <w:pStyle w:val="ListParagraph"/>
        <w:numPr>
          <w:ilvl w:val="0"/>
          <w:numId w:val="108"/>
        </w:numPr>
        <w:tabs>
          <w:tab w:val="left" w:pos="630"/>
        </w:tabs>
        <w:ind w:left="270"/>
        <w:jc w:val="both"/>
        <w:rPr>
          <w:rFonts w:ascii="Arial" w:hAnsi="Arial" w:cs="Arial"/>
          <w:sz w:val="22"/>
          <w:szCs w:val="22"/>
        </w:rPr>
      </w:pPr>
      <w:r w:rsidRPr="008F12BD">
        <w:rPr>
          <w:rFonts w:ascii="Arial" w:hAnsi="Arial" w:cs="Arial"/>
          <w:sz w:val="22"/>
          <w:szCs w:val="22"/>
        </w:rPr>
        <w:t xml:space="preserve">Describe the Product-of-Sums &amp; SOP Simplification </w:t>
      </w:r>
    </w:p>
    <w:p w:rsidR="006B3B18" w:rsidRPr="008F12BD" w:rsidRDefault="006B3B18" w:rsidP="000E2882">
      <w:pPr>
        <w:pStyle w:val="ListParagraph"/>
        <w:numPr>
          <w:ilvl w:val="0"/>
          <w:numId w:val="108"/>
        </w:numPr>
        <w:tabs>
          <w:tab w:val="left" w:pos="630"/>
        </w:tabs>
        <w:ind w:left="270"/>
        <w:jc w:val="both"/>
        <w:rPr>
          <w:rFonts w:ascii="Arial" w:hAnsi="Arial" w:cs="Arial"/>
          <w:sz w:val="22"/>
          <w:szCs w:val="22"/>
        </w:rPr>
      </w:pPr>
      <w:r w:rsidRPr="008F12BD">
        <w:rPr>
          <w:rFonts w:ascii="Arial" w:hAnsi="Arial" w:cs="Arial"/>
          <w:sz w:val="22"/>
          <w:szCs w:val="22"/>
        </w:rPr>
        <w:t>Define Don't-Care Conditions</w:t>
      </w:r>
    </w:p>
    <w:p w:rsidR="006B3B18" w:rsidRPr="008F12BD" w:rsidRDefault="006B3B18" w:rsidP="000E2882">
      <w:pPr>
        <w:pStyle w:val="ListParagraph"/>
        <w:numPr>
          <w:ilvl w:val="0"/>
          <w:numId w:val="108"/>
        </w:numPr>
        <w:tabs>
          <w:tab w:val="left" w:pos="630"/>
        </w:tabs>
        <w:ind w:left="270"/>
        <w:jc w:val="both"/>
        <w:rPr>
          <w:rFonts w:ascii="Arial" w:hAnsi="Arial" w:cs="Arial"/>
          <w:sz w:val="22"/>
          <w:szCs w:val="22"/>
        </w:rPr>
      </w:pPr>
      <w:r w:rsidRPr="008F12BD">
        <w:rPr>
          <w:rFonts w:ascii="Arial" w:hAnsi="Arial" w:cs="Arial"/>
          <w:sz w:val="22"/>
          <w:szCs w:val="22"/>
        </w:rPr>
        <w:t>Define Karnaugh Map of four Variable.</w:t>
      </w:r>
    </w:p>
    <w:p w:rsidR="006B3B18" w:rsidRPr="008F12BD" w:rsidRDefault="006B3B18" w:rsidP="000E2882">
      <w:pPr>
        <w:pStyle w:val="ListParagraph"/>
        <w:numPr>
          <w:ilvl w:val="0"/>
          <w:numId w:val="108"/>
        </w:numPr>
        <w:tabs>
          <w:tab w:val="left" w:pos="630"/>
        </w:tabs>
        <w:ind w:left="270"/>
        <w:jc w:val="both"/>
        <w:rPr>
          <w:rFonts w:ascii="Arial" w:hAnsi="Arial" w:cs="Arial"/>
          <w:sz w:val="22"/>
          <w:szCs w:val="22"/>
        </w:rPr>
      </w:pPr>
      <w:r w:rsidRPr="008F12BD">
        <w:rPr>
          <w:rFonts w:ascii="Arial" w:hAnsi="Arial" w:cs="Arial"/>
          <w:sz w:val="22"/>
          <w:szCs w:val="22"/>
        </w:rPr>
        <w:t>Describe Decoders &amp; Encoders&amp;   Multiplexers.</w:t>
      </w:r>
    </w:p>
    <w:p w:rsidR="006B3B18" w:rsidRPr="008F12BD" w:rsidRDefault="006B3B18" w:rsidP="000E2882">
      <w:pPr>
        <w:pStyle w:val="ListParagraph"/>
        <w:numPr>
          <w:ilvl w:val="0"/>
          <w:numId w:val="108"/>
        </w:numPr>
        <w:tabs>
          <w:tab w:val="left" w:pos="630"/>
        </w:tabs>
        <w:ind w:left="270"/>
        <w:jc w:val="both"/>
        <w:rPr>
          <w:rFonts w:ascii="Arial" w:hAnsi="Arial" w:cs="Arial"/>
          <w:sz w:val="22"/>
          <w:szCs w:val="22"/>
        </w:rPr>
      </w:pPr>
      <w:r w:rsidRPr="008F12BD">
        <w:rPr>
          <w:rFonts w:ascii="Arial" w:hAnsi="Arial" w:cs="Arial"/>
          <w:sz w:val="22"/>
          <w:szCs w:val="22"/>
        </w:rPr>
        <w:t>Define Pin configuration of iCs</w:t>
      </w:r>
    </w:p>
    <w:p w:rsidR="006B3B18" w:rsidRPr="008F12BD" w:rsidRDefault="006B3B18" w:rsidP="000E2882">
      <w:pPr>
        <w:pStyle w:val="ListParagraph"/>
        <w:numPr>
          <w:ilvl w:val="0"/>
          <w:numId w:val="108"/>
        </w:numPr>
        <w:tabs>
          <w:tab w:val="left" w:pos="630"/>
        </w:tabs>
        <w:ind w:left="270"/>
        <w:jc w:val="both"/>
        <w:rPr>
          <w:rFonts w:ascii="Arial" w:hAnsi="Arial" w:cs="Arial"/>
          <w:sz w:val="22"/>
          <w:szCs w:val="22"/>
        </w:rPr>
      </w:pPr>
      <w:r w:rsidRPr="008F12BD">
        <w:rPr>
          <w:rFonts w:ascii="Arial" w:hAnsi="Arial" w:cs="Arial"/>
          <w:sz w:val="22"/>
          <w:szCs w:val="22"/>
        </w:rPr>
        <w:t>Describe 7 segment display.</w:t>
      </w:r>
    </w:p>
    <w:p w:rsidR="006B3B18" w:rsidRPr="008F12BD" w:rsidRDefault="006B3B18" w:rsidP="000E2882">
      <w:pPr>
        <w:pStyle w:val="ListParagraph"/>
        <w:numPr>
          <w:ilvl w:val="0"/>
          <w:numId w:val="108"/>
        </w:numPr>
        <w:tabs>
          <w:tab w:val="left" w:pos="630"/>
        </w:tabs>
        <w:ind w:left="270"/>
        <w:jc w:val="both"/>
        <w:rPr>
          <w:rFonts w:ascii="Arial" w:hAnsi="Arial" w:cs="Arial"/>
          <w:sz w:val="22"/>
          <w:szCs w:val="22"/>
        </w:rPr>
      </w:pPr>
      <w:r w:rsidRPr="008F12BD">
        <w:rPr>
          <w:rFonts w:ascii="Arial" w:hAnsi="Arial" w:cs="Arial"/>
          <w:sz w:val="22"/>
          <w:szCs w:val="22"/>
        </w:rPr>
        <w:t>Explain pin 7 segment display and common cathode 7 segment display.</w:t>
      </w:r>
    </w:p>
    <w:p w:rsidR="006B3B18" w:rsidRPr="008F12BD" w:rsidRDefault="006B3B18" w:rsidP="000E2882">
      <w:pPr>
        <w:pStyle w:val="ListParagraph"/>
        <w:numPr>
          <w:ilvl w:val="0"/>
          <w:numId w:val="108"/>
        </w:numPr>
        <w:tabs>
          <w:tab w:val="left" w:pos="630"/>
        </w:tabs>
        <w:ind w:left="270"/>
        <w:jc w:val="both"/>
        <w:rPr>
          <w:rFonts w:ascii="Arial" w:hAnsi="Arial" w:cs="Arial"/>
          <w:sz w:val="22"/>
          <w:szCs w:val="22"/>
        </w:rPr>
      </w:pPr>
      <w:r w:rsidRPr="008F12BD">
        <w:rPr>
          <w:rFonts w:ascii="Arial" w:hAnsi="Arial" w:cs="Arial"/>
          <w:sz w:val="22"/>
          <w:szCs w:val="22"/>
        </w:rPr>
        <w:t>Define limiting resistor</w:t>
      </w:r>
    </w:p>
    <w:p w:rsidR="006B3B18" w:rsidRPr="008F12BD" w:rsidRDefault="006B3B18" w:rsidP="000E2882">
      <w:pPr>
        <w:pStyle w:val="ListParagraph"/>
        <w:numPr>
          <w:ilvl w:val="0"/>
          <w:numId w:val="108"/>
        </w:numPr>
        <w:tabs>
          <w:tab w:val="left" w:pos="630"/>
        </w:tabs>
        <w:ind w:left="270"/>
        <w:jc w:val="both"/>
        <w:rPr>
          <w:rFonts w:ascii="Arial" w:hAnsi="Arial" w:cs="Arial"/>
          <w:sz w:val="22"/>
          <w:szCs w:val="22"/>
        </w:rPr>
      </w:pPr>
      <w:r w:rsidRPr="008F12BD">
        <w:rPr>
          <w:rFonts w:ascii="Arial" w:hAnsi="Arial" w:cs="Arial"/>
          <w:sz w:val="22"/>
          <w:szCs w:val="22"/>
        </w:rPr>
        <w:t xml:space="preserve">Describe how to implement functions using multiplexers. </w:t>
      </w:r>
    </w:p>
    <w:p w:rsidR="006B3B18" w:rsidRPr="008F12BD" w:rsidRDefault="006B3B18" w:rsidP="000E2882">
      <w:pPr>
        <w:pStyle w:val="ListParagraph"/>
        <w:numPr>
          <w:ilvl w:val="0"/>
          <w:numId w:val="108"/>
        </w:numPr>
        <w:tabs>
          <w:tab w:val="left" w:pos="630"/>
        </w:tabs>
        <w:ind w:left="270"/>
        <w:jc w:val="both"/>
        <w:rPr>
          <w:rFonts w:ascii="Arial" w:hAnsi="Arial" w:cs="Arial"/>
          <w:sz w:val="22"/>
          <w:szCs w:val="22"/>
        </w:rPr>
      </w:pPr>
      <w:r w:rsidRPr="008F12BD">
        <w:rPr>
          <w:rFonts w:ascii="Arial" w:hAnsi="Arial" w:cs="Arial"/>
          <w:sz w:val="22"/>
          <w:szCs w:val="22"/>
        </w:rPr>
        <w:t>Describe DE multiplexer</w:t>
      </w:r>
    </w:p>
    <w:p w:rsidR="006B3B18" w:rsidRPr="008F12BD" w:rsidRDefault="006B3B18" w:rsidP="006B3B18">
      <w:pPr>
        <w:tabs>
          <w:tab w:val="left" w:pos="630"/>
        </w:tabs>
        <w:jc w:val="both"/>
        <w:rPr>
          <w:rFonts w:ascii="Arial" w:hAnsi="Arial" w:cs="Arial"/>
        </w:rPr>
      </w:pPr>
    </w:p>
    <w:p w:rsidR="006B3B18" w:rsidRPr="008F12BD" w:rsidRDefault="006B3B18" w:rsidP="006B3B1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8F12BD">
        <w:rPr>
          <w:rFonts w:ascii="Arial" w:eastAsia="Times New Roman" w:hAnsi="Arial" w:cs="Arial"/>
          <w:b/>
        </w:rPr>
        <w:t>Critical Evidence(s) Required</w:t>
      </w:r>
    </w:p>
    <w:p w:rsidR="006B3B18" w:rsidRPr="008F12BD" w:rsidRDefault="006B3B18" w:rsidP="006B3B18">
      <w:pPr>
        <w:spacing w:before="240" w:line="360" w:lineRule="auto"/>
        <w:ind w:right="297"/>
        <w:rPr>
          <w:rFonts w:ascii="Arial" w:hAnsi="Arial" w:cs="Arial"/>
          <w:sz w:val="22"/>
          <w:szCs w:val="22"/>
        </w:rPr>
      </w:pPr>
      <w:r w:rsidRPr="008F12BD">
        <w:rPr>
          <w:rFonts w:ascii="Arial" w:hAnsi="Arial" w:cs="Arial"/>
          <w:sz w:val="22"/>
          <w:szCs w:val="22"/>
        </w:rPr>
        <w:t>The candidate needs to produce following critical evidence(s) in order to be competent in this competency standard:</w:t>
      </w:r>
    </w:p>
    <w:p w:rsidR="006B3B18" w:rsidRPr="008F12BD" w:rsidRDefault="006B3B18" w:rsidP="000E2882">
      <w:pPr>
        <w:pStyle w:val="ListParagraph"/>
        <w:numPr>
          <w:ilvl w:val="0"/>
          <w:numId w:val="88"/>
        </w:numPr>
        <w:tabs>
          <w:tab w:val="left" w:pos="270"/>
        </w:tabs>
        <w:ind w:left="270"/>
        <w:rPr>
          <w:rFonts w:ascii="Arial" w:hAnsi="Arial" w:cs="Arial"/>
          <w:sz w:val="22"/>
        </w:rPr>
      </w:pPr>
      <w:r w:rsidRPr="008F12BD">
        <w:rPr>
          <w:rFonts w:ascii="Arial" w:hAnsi="Arial" w:cs="Arial"/>
          <w:sz w:val="22"/>
        </w:rPr>
        <w:t>Apply Karnaugh mapping &amp; Boolean algebra to simplify logic expressions</w:t>
      </w:r>
    </w:p>
    <w:p w:rsidR="006B3B18" w:rsidRPr="008F12BD" w:rsidRDefault="006B3B18" w:rsidP="000E2882">
      <w:pPr>
        <w:pStyle w:val="ListParagraph"/>
        <w:numPr>
          <w:ilvl w:val="0"/>
          <w:numId w:val="88"/>
        </w:numPr>
        <w:tabs>
          <w:tab w:val="left" w:pos="270"/>
        </w:tabs>
        <w:ind w:left="270"/>
        <w:rPr>
          <w:rFonts w:ascii="Arial" w:hAnsi="Arial" w:cs="Arial"/>
          <w:sz w:val="22"/>
        </w:rPr>
      </w:pPr>
      <w:r w:rsidRPr="008F12BD">
        <w:rPr>
          <w:rFonts w:ascii="Arial" w:hAnsi="Arial" w:cs="Arial"/>
          <w:sz w:val="22"/>
        </w:rPr>
        <w:t>Operate seven segment display with seven segment decoder</w:t>
      </w:r>
    </w:p>
    <w:p w:rsidR="006B3B18" w:rsidRPr="008F12BD" w:rsidRDefault="006B3B18" w:rsidP="000E2882">
      <w:pPr>
        <w:pStyle w:val="ListParagraph"/>
        <w:numPr>
          <w:ilvl w:val="0"/>
          <w:numId w:val="88"/>
        </w:numPr>
        <w:tabs>
          <w:tab w:val="left" w:pos="270"/>
        </w:tabs>
        <w:ind w:left="270"/>
        <w:rPr>
          <w:rFonts w:ascii="Arial" w:hAnsi="Arial" w:cs="Arial"/>
          <w:sz w:val="22"/>
        </w:rPr>
      </w:pPr>
      <w:r w:rsidRPr="008F12BD">
        <w:rPr>
          <w:rFonts w:ascii="Arial" w:hAnsi="Arial" w:cs="Arial"/>
          <w:sz w:val="22"/>
        </w:rPr>
        <w:t>Construct &amp; verify the truth table of Full Subtraction, Verify Encoder, and Verify Encoder.</w:t>
      </w:r>
    </w:p>
    <w:p w:rsidR="006B3B18" w:rsidRPr="008F12BD" w:rsidRDefault="006B3B18" w:rsidP="006B3B18">
      <w:pPr>
        <w:tabs>
          <w:tab w:val="left" w:pos="3330"/>
        </w:tabs>
        <w:spacing w:line="360" w:lineRule="auto"/>
        <w:jc w:val="both"/>
        <w:rPr>
          <w:rFonts w:ascii="Arial" w:hAnsi="Arial" w:cs="Arial"/>
          <w:b/>
          <w:bCs/>
        </w:rPr>
      </w:pPr>
      <w:r w:rsidRPr="008F12BD">
        <w:rPr>
          <w:rFonts w:ascii="Arial" w:hAnsi="Arial" w:cs="Arial"/>
          <w:b/>
          <w:bCs/>
        </w:rPr>
        <w:t>Tools and Equipment</w:t>
      </w:r>
      <w:r w:rsidRPr="008F12BD">
        <w:rPr>
          <w:rFonts w:ascii="Arial" w:hAnsi="Arial" w:cs="Arial"/>
          <w:b/>
          <w:bCs/>
        </w:rPr>
        <w:tab/>
      </w:r>
    </w:p>
    <w:p w:rsidR="006B3B18" w:rsidRPr="008F12BD" w:rsidRDefault="006B3B18" w:rsidP="006B3B18">
      <w:pPr>
        <w:spacing w:line="360" w:lineRule="auto"/>
        <w:jc w:val="both"/>
        <w:rPr>
          <w:rFonts w:ascii="Arial" w:hAnsi="Arial" w:cs="Arial"/>
          <w:sz w:val="22"/>
          <w:szCs w:val="22"/>
        </w:rPr>
      </w:pPr>
      <w:r w:rsidRPr="008F12BD">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6B3B18" w:rsidRPr="008F12BD" w:rsidTr="008B7680">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6B3B18" w:rsidRPr="008F12BD" w:rsidRDefault="006B3B18" w:rsidP="008B7680">
            <w:pPr>
              <w:jc w:val="center"/>
              <w:rPr>
                <w:rFonts w:ascii="Arial" w:eastAsia="Times New Roman" w:hAnsi="Arial" w:cs="Arial"/>
                <w:color w:val="FFFFFF"/>
              </w:rPr>
            </w:pPr>
            <w:r w:rsidRPr="008F12BD">
              <w:rPr>
                <w:rFonts w:ascii="Arial" w:eastAsia="Times New Roman" w:hAnsi="Arial" w:cs="Arial"/>
                <w:color w:val="FFFFFF"/>
              </w:rPr>
              <w:t>S. No.</w:t>
            </w:r>
          </w:p>
        </w:tc>
        <w:tc>
          <w:tcPr>
            <w:tcW w:w="7200" w:type="dxa"/>
            <w:noWrap/>
            <w:hideMark/>
          </w:tcPr>
          <w:p w:rsidR="006B3B18" w:rsidRPr="008F12BD" w:rsidRDefault="006B3B18" w:rsidP="008B7680">
            <w:pPr>
              <w:rPr>
                <w:rFonts w:ascii="Arial" w:eastAsia="Times New Roman" w:hAnsi="Arial" w:cs="Arial"/>
                <w:color w:val="FFFFFF"/>
              </w:rPr>
            </w:pPr>
            <w:r w:rsidRPr="008F12BD">
              <w:rPr>
                <w:rFonts w:ascii="Arial" w:eastAsia="Times New Roman" w:hAnsi="Arial" w:cs="Arial"/>
                <w:color w:val="FFFFFF"/>
              </w:rPr>
              <w:t>Items</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109"/>
              </w:numPr>
              <w:jc w:val="center"/>
              <w:rPr>
                <w:rFonts w:ascii="Arial" w:eastAsia="Times New Roman" w:hAnsi="Arial" w:cs="Arial"/>
                <w:color w:val="000000"/>
              </w:rPr>
            </w:pPr>
          </w:p>
        </w:tc>
        <w:tc>
          <w:tcPr>
            <w:tcW w:w="7200" w:type="dxa"/>
            <w:noWrap/>
            <w:hideMark/>
          </w:tcPr>
          <w:p w:rsidR="006B3B18" w:rsidRPr="008F12BD" w:rsidRDefault="006B3B18" w:rsidP="008B7680">
            <w:pPr>
              <w:rPr>
                <w:rFonts w:ascii="Arial" w:hAnsi="Arial" w:cs="Arial"/>
                <w:sz w:val="22"/>
              </w:rPr>
            </w:pPr>
            <w:r w:rsidRPr="008F12BD">
              <w:rPr>
                <w:rFonts w:ascii="Arial" w:hAnsi="Arial" w:cs="Arial"/>
                <w:sz w:val="22"/>
              </w:rPr>
              <w:t>AND gate (7408 2-input Quad)</w:t>
            </w:r>
          </w:p>
        </w:tc>
      </w:tr>
      <w:tr w:rsidR="006B3B18" w:rsidRPr="008F12BD" w:rsidTr="008B7680">
        <w:trPr>
          <w:trHeight w:val="300"/>
        </w:trPr>
        <w:tc>
          <w:tcPr>
            <w:tcW w:w="2160" w:type="dxa"/>
            <w:noWrap/>
          </w:tcPr>
          <w:p w:rsidR="006B3B18" w:rsidRPr="008F12BD" w:rsidRDefault="006B3B18" w:rsidP="000E2882">
            <w:pPr>
              <w:pStyle w:val="ListParagraph"/>
              <w:numPr>
                <w:ilvl w:val="0"/>
                <w:numId w:val="109"/>
              </w:numPr>
              <w:jc w:val="center"/>
              <w:rPr>
                <w:rFonts w:ascii="Arial" w:eastAsia="Times New Roman" w:hAnsi="Arial" w:cs="Arial"/>
                <w:color w:val="000000"/>
              </w:rPr>
            </w:pPr>
          </w:p>
        </w:tc>
        <w:tc>
          <w:tcPr>
            <w:tcW w:w="7200" w:type="dxa"/>
            <w:noWrap/>
            <w:hideMark/>
          </w:tcPr>
          <w:p w:rsidR="006B3B18" w:rsidRPr="008F12BD" w:rsidRDefault="006B3B18" w:rsidP="008B7680">
            <w:pPr>
              <w:rPr>
                <w:rFonts w:ascii="Arial" w:hAnsi="Arial" w:cs="Arial"/>
                <w:sz w:val="22"/>
              </w:rPr>
            </w:pPr>
            <w:r w:rsidRPr="008F12BD">
              <w:rPr>
                <w:rFonts w:ascii="Arial" w:hAnsi="Arial" w:cs="Arial"/>
                <w:sz w:val="22"/>
              </w:rPr>
              <w:t>OR gate (7432 2-input Quad)</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109"/>
              </w:numPr>
              <w:jc w:val="center"/>
              <w:rPr>
                <w:rFonts w:ascii="Arial" w:eastAsia="Times New Roman" w:hAnsi="Arial" w:cs="Arial"/>
                <w:color w:val="000000"/>
              </w:rPr>
            </w:pPr>
          </w:p>
        </w:tc>
        <w:tc>
          <w:tcPr>
            <w:tcW w:w="7200" w:type="dxa"/>
            <w:noWrap/>
          </w:tcPr>
          <w:p w:rsidR="006B3B18" w:rsidRPr="008F12BD" w:rsidRDefault="006B3B18" w:rsidP="008B7680">
            <w:pPr>
              <w:rPr>
                <w:rFonts w:ascii="Arial" w:hAnsi="Arial" w:cs="Arial"/>
                <w:sz w:val="22"/>
              </w:rPr>
            </w:pPr>
            <w:r w:rsidRPr="008F12BD">
              <w:rPr>
                <w:rFonts w:ascii="Arial" w:hAnsi="Arial" w:cs="Arial"/>
                <w:sz w:val="22"/>
              </w:rPr>
              <w:t>NOT gate (7404 Hex)</w:t>
            </w:r>
          </w:p>
        </w:tc>
      </w:tr>
      <w:tr w:rsidR="006B3B18" w:rsidRPr="008F12BD" w:rsidTr="008B7680">
        <w:trPr>
          <w:trHeight w:val="300"/>
        </w:trPr>
        <w:tc>
          <w:tcPr>
            <w:tcW w:w="2160" w:type="dxa"/>
            <w:noWrap/>
          </w:tcPr>
          <w:p w:rsidR="006B3B18" w:rsidRPr="008F12BD" w:rsidRDefault="006B3B18" w:rsidP="000E2882">
            <w:pPr>
              <w:pStyle w:val="ListParagraph"/>
              <w:numPr>
                <w:ilvl w:val="0"/>
                <w:numId w:val="109"/>
              </w:numPr>
              <w:jc w:val="center"/>
              <w:rPr>
                <w:rFonts w:ascii="Arial" w:eastAsia="Times New Roman" w:hAnsi="Arial" w:cs="Arial"/>
                <w:color w:val="000000"/>
              </w:rPr>
            </w:pPr>
          </w:p>
        </w:tc>
        <w:tc>
          <w:tcPr>
            <w:tcW w:w="7200" w:type="dxa"/>
            <w:noWrap/>
          </w:tcPr>
          <w:p w:rsidR="006B3B18" w:rsidRPr="008F12BD" w:rsidRDefault="006B3B18" w:rsidP="008B7680">
            <w:pPr>
              <w:rPr>
                <w:rFonts w:ascii="Arial" w:hAnsi="Arial" w:cs="Arial"/>
                <w:sz w:val="22"/>
              </w:rPr>
            </w:pPr>
            <w:r w:rsidRPr="008F12BD">
              <w:rPr>
                <w:rFonts w:ascii="Arial" w:hAnsi="Arial" w:cs="Arial"/>
                <w:sz w:val="22"/>
              </w:rPr>
              <w:t xml:space="preserve">NAND gate (7400 2-input Quad) </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109"/>
              </w:numPr>
              <w:jc w:val="center"/>
              <w:rPr>
                <w:rFonts w:ascii="Arial" w:eastAsia="Times New Roman" w:hAnsi="Arial" w:cs="Arial"/>
                <w:color w:val="000000"/>
              </w:rPr>
            </w:pPr>
          </w:p>
        </w:tc>
        <w:tc>
          <w:tcPr>
            <w:tcW w:w="7200" w:type="dxa"/>
            <w:noWrap/>
          </w:tcPr>
          <w:p w:rsidR="006B3B18" w:rsidRPr="008F12BD" w:rsidRDefault="006B3B18" w:rsidP="008B7680">
            <w:pPr>
              <w:rPr>
                <w:rFonts w:ascii="Arial" w:hAnsi="Arial" w:cs="Arial"/>
                <w:sz w:val="22"/>
              </w:rPr>
            </w:pPr>
            <w:r w:rsidRPr="008F12BD">
              <w:rPr>
                <w:rFonts w:ascii="Arial" w:hAnsi="Arial" w:cs="Arial"/>
                <w:sz w:val="22"/>
              </w:rPr>
              <w:t>NOR gate (7402 2-input Quad)</w:t>
            </w:r>
          </w:p>
        </w:tc>
      </w:tr>
      <w:tr w:rsidR="006B3B18" w:rsidRPr="008F12BD" w:rsidTr="008B7680">
        <w:trPr>
          <w:trHeight w:val="300"/>
        </w:trPr>
        <w:tc>
          <w:tcPr>
            <w:tcW w:w="2160" w:type="dxa"/>
            <w:noWrap/>
          </w:tcPr>
          <w:p w:rsidR="006B3B18" w:rsidRPr="008F12BD" w:rsidRDefault="006B3B18" w:rsidP="000E2882">
            <w:pPr>
              <w:pStyle w:val="ListParagraph"/>
              <w:numPr>
                <w:ilvl w:val="0"/>
                <w:numId w:val="109"/>
              </w:numPr>
              <w:jc w:val="center"/>
              <w:rPr>
                <w:rFonts w:ascii="Arial" w:eastAsia="Times New Roman" w:hAnsi="Arial" w:cs="Arial"/>
                <w:color w:val="000000"/>
              </w:rPr>
            </w:pPr>
          </w:p>
        </w:tc>
        <w:tc>
          <w:tcPr>
            <w:tcW w:w="7200" w:type="dxa"/>
            <w:noWrap/>
          </w:tcPr>
          <w:p w:rsidR="006B3B18" w:rsidRPr="008F12BD" w:rsidRDefault="006B3B18" w:rsidP="008B7680">
            <w:pPr>
              <w:rPr>
                <w:rFonts w:ascii="Arial" w:hAnsi="Arial" w:cs="Arial"/>
                <w:sz w:val="22"/>
              </w:rPr>
            </w:pPr>
            <w:r w:rsidRPr="008F12BD">
              <w:rPr>
                <w:rFonts w:ascii="Arial" w:hAnsi="Arial" w:cs="Arial"/>
                <w:sz w:val="22"/>
              </w:rPr>
              <w:t>X-OR gate (7486 2-input Quad)</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109"/>
              </w:numPr>
              <w:jc w:val="center"/>
              <w:rPr>
                <w:rFonts w:ascii="Arial" w:eastAsia="Times New Roman" w:hAnsi="Arial" w:cs="Arial"/>
                <w:color w:val="000000"/>
              </w:rPr>
            </w:pPr>
          </w:p>
        </w:tc>
        <w:tc>
          <w:tcPr>
            <w:tcW w:w="7200" w:type="dxa"/>
            <w:noWrap/>
          </w:tcPr>
          <w:p w:rsidR="006B3B18" w:rsidRPr="008F12BD" w:rsidRDefault="006B3B18" w:rsidP="008B7680">
            <w:pPr>
              <w:rPr>
                <w:rFonts w:ascii="Arial" w:hAnsi="Arial" w:cs="Arial"/>
                <w:sz w:val="22"/>
              </w:rPr>
            </w:pPr>
            <w:r w:rsidRPr="008F12BD">
              <w:rPr>
                <w:rFonts w:ascii="Arial" w:hAnsi="Arial" w:cs="Arial"/>
                <w:sz w:val="22"/>
              </w:rPr>
              <w:t>X-NOR gate (74266 2-input Quad)</w:t>
            </w:r>
          </w:p>
        </w:tc>
      </w:tr>
      <w:tr w:rsidR="006B3B18" w:rsidRPr="008F12BD" w:rsidTr="008B7680">
        <w:trPr>
          <w:trHeight w:val="393"/>
        </w:trPr>
        <w:tc>
          <w:tcPr>
            <w:tcW w:w="2160" w:type="dxa"/>
            <w:noWrap/>
          </w:tcPr>
          <w:p w:rsidR="006B3B18" w:rsidRPr="008F12BD" w:rsidRDefault="006B3B18" w:rsidP="000E2882">
            <w:pPr>
              <w:pStyle w:val="ListParagraph"/>
              <w:numPr>
                <w:ilvl w:val="0"/>
                <w:numId w:val="109"/>
              </w:numPr>
              <w:jc w:val="center"/>
              <w:rPr>
                <w:rFonts w:ascii="Arial" w:eastAsia="Times New Roman" w:hAnsi="Arial" w:cs="Arial"/>
                <w:color w:val="000000"/>
              </w:rPr>
            </w:pPr>
          </w:p>
        </w:tc>
        <w:tc>
          <w:tcPr>
            <w:tcW w:w="7200" w:type="dxa"/>
            <w:noWrap/>
          </w:tcPr>
          <w:p w:rsidR="006B3B18" w:rsidRPr="008F12BD" w:rsidRDefault="006B3B18" w:rsidP="008B7680">
            <w:pPr>
              <w:rPr>
                <w:rFonts w:ascii="Arial" w:hAnsi="Arial" w:cs="Arial"/>
                <w:sz w:val="22"/>
              </w:rPr>
            </w:pPr>
            <w:r w:rsidRPr="008F12BD">
              <w:rPr>
                <w:rFonts w:ascii="Arial" w:hAnsi="Arial" w:cs="Arial"/>
                <w:sz w:val="22"/>
              </w:rPr>
              <w:t>Bread board</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109"/>
              </w:numPr>
              <w:jc w:val="center"/>
              <w:rPr>
                <w:rFonts w:ascii="Arial" w:eastAsia="Times New Roman" w:hAnsi="Arial" w:cs="Arial"/>
                <w:color w:val="000000"/>
              </w:rPr>
            </w:pPr>
          </w:p>
        </w:tc>
        <w:tc>
          <w:tcPr>
            <w:tcW w:w="7200" w:type="dxa"/>
            <w:noWrap/>
          </w:tcPr>
          <w:p w:rsidR="006B3B18" w:rsidRPr="008F12BD" w:rsidRDefault="006B3B18" w:rsidP="008B7680">
            <w:pPr>
              <w:rPr>
                <w:rFonts w:ascii="Arial" w:hAnsi="Arial" w:cs="Arial"/>
                <w:sz w:val="22"/>
              </w:rPr>
            </w:pPr>
            <w:r w:rsidRPr="008F12BD">
              <w:rPr>
                <w:rFonts w:ascii="Arial" w:hAnsi="Arial" w:cs="Arial"/>
                <w:sz w:val="22"/>
              </w:rPr>
              <w:t>DC supply (5 V)</w:t>
            </w:r>
          </w:p>
        </w:tc>
      </w:tr>
      <w:tr w:rsidR="006B3B18" w:rsidRPr="008F12BD" w:rsidTr="008B7680">
        <w:trPr>
          <w:trHeight w:val="300"/>
        </w:trPr>
        <w:tc>
          <w:tcPr>
            <w:tcW w:w="2160" w:type="dxa"/>
            <w:noWrap/>
          </w:tcPr>
          <w:p w:rsidR="006B3B18" w:rsidRPr="008F12BD" w:rsidRDefault="006B3B18" w:rsidP="000E2882">
            <w:pPr>
              <w:pStyle w:val="ListParagraph"/>
              <w:numPr>
                <w:ilvl w:val="0"/>
                <w:numId w:val="109"/>
              </w:numPr>
              <w:jc w:val="center"/>
              <w:rPr>
                <w:rFonts w:ascii="Arial" w:eastAsia="Times New Roman" w:hAnsi="Arial" w:cs="Arial"/>
                <w:color w:val="000000"/>
              </w:rPr>
            </w:pPr>
          </w:p>
        </w:tc>
        <w:tc>
          <w:tcPr>
            <w:tcW w:w="7200" w:type="dxa"/>
            <w:noWrap/>
          </w:tcPr>
          <w:p w:rsidR="006B3B18" w:rsidRPr="008F12BD" w:rsidRDefault="006B3B18" w:rsidP="008B7680">
            <w:pPr>
              <w:rPr>
                <w:rFonts w:ascii="Arial" w:hAnsi="Arial" w:cs="Arial"/>
                <w:sz w:val="22"/>
              </w:rPr>
            </w:pPr>
            <w:r w:rsidRPr="008F12BD">
              <w:rPr>
                <w:rFonts w:ascii="Arial" w:hAnsi="Arial" w:cs="Arial"/>
                <w:sz w:val="22"/>
              </w:rPr>
              <w:t>LED</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109"/>
              </w:numPr>
              <w:jc w:val="center"/>
              <w:rPr>
                <w:rFonts w:ascii="Arial" w:eastAsia="Times New Roman" w:hAnsi="Arial" w:cs="Arial"/>
                <w:color w:val="000000"/>
              </w:rPr>
            </w:pPr>
          </w:p>
        </w:tc>
        <w:tc>
          <w:tcPr>
            <w:tcW w:w="7200" w:type="dxa"/>
            <w:noWrap/>
          </w:tcPr>
          <w:p w:rsidR="006B3B18" w:rsidRPr="008F12BD" w:rsidRDefault="006B3B18" w:rsidP="008B7680">
            <w:pPr>
              <w:rPr>
                <w:rFonts w:ascii="Arial" w:hAnsi="Arial" w:cs="Arial"/>
                <w:sz w:val="22"/>
              </w:rPr>
            </w:pPr>
            <w:r w:rsidRPr="008F12BD">
              <w:rPr>
                <w:rFonts w:ascii="Arial" w:hAnsi="Arial" w:cs="Arial"/>
                <w:sz w:val="22"/>
              </w:rPr>
              <w:t>Connecting leads</w:t>
            </w:r>
          </w:p>
        </w:tc>
      </w:tr>
      <w:tr w:rsidR="006B3B18" w:rsidRPr="008F12BD" w:rsidTr="008B7680">
        <w:trPr>
          <w:trHeight w:val="300"/>
        </w:trPr>
        <w:tc>
          <w:tcPr>
            <w:tcW w:w="2160" w:type="dxa"/>
            <w:noWrap/>
          </w:tcPr>
          <w:p w:rsidR="006B3B18" w:rsidRPr="008F12BD" w:rsidRDefault="006B3B18" w:rsidP="000E2882">
            <w:pPr>
              <w:pStyle w:val="ListParagraph"/>
              <w:numPr>
                <w:ilvl w:val="0"/>
                <w:numId w:val="109"/>
              </w:numPr>
              <w:jc w:val="center"/>
              <w:rPr>
                <w:rFonts w:ascii="Arial" w:eastAsia="Times New Roman" w:hAnsi="Arial" w:cs="Arial"/>
                <w:color w:val="000000"/>
              </w:rPr>
            </w:pPr>
          </w:p>
        </w:tc>
        <w:tc>
          <w:tcPr>
            <w:tcW w:w="7200" w:type="dxa"/>
            <w:noWrap/>
          </w:tcPr>
          <w:p w:rsidR="006B3B18" w:rsidRPr="008F12BD" w:rsidRDefault="006B3B18" w:rsidP="008B7680">
            <w:pPr>
              <w:rPr>
                <w:rFonts w:ascii="Arial" w:hAnsi="Arial" w:cs="Arial"/>
                <w:sz w:val="22"/>
              </w:rPr>
            </w:pPr>
            <w:r w:rsidRPr="008F12BD">
              <w:rPr>
                <w:rFonts w:ascii="Arial" w:hAnsi="Arial" w:cs="Arial"/>
                <w:sz w:val="22"/>
              </w:rPr>
              <w:t>Bread board</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109"/>
              </w:numPr>
              <w:jc w:val="center"/>
              <w:rPr>
                <w:rFonts w:ascii="Arial" w:eastAsia="Times New Roman" w:hAnsi="Arial" w:cs="Arial"/>
                <w:color w:val="000000"/>
              </w:rPr>
            </w:pPr>
          </w:p>
        </w:tc>
        <w:tc>
          <w:tcPr>
            <w:tcW w:w="7200" w:type="dxa"/>
            <w:noWrap/>
          </w:tcPr>
          <w:p w:rsidR="006B3B18" w:rsidRPr="008F12BD" w:rsidRDefault="006B3B18" w:rsidP="008B7680">
            <w:pPr>
              <w:rPr>
                <w:rFonts w:ascii="Arial" w:hAnsi="Arial" w:cs="Arial"/>
                <w:sz w:val="22"/>
              </w:rPr>
            </w:pPr>
            <w:r w:rsidRPr="008F12BD">
              <w:rPr>
                <w:rFonts w:ascii="Arial" w:hAnsi="Arial" w:cs="Arial"/>
                <w:sz w:val="22"/>
              </w:rPr>
              <w:t>Resistances (1K ohm)</w:t>
            </w:r>
          </w:p>
        </w:tc>
      </w:tr>
      <w:tr w:rsidR="006B3B18" w:rsidRPr="008F12BD" w:rsidTr="008B7680">
        <w:trPr>
          <w:trHeight w:val="300"/>
        </w:trPr>
        <w:tc>
          <w:tcPr>
            <w:tcW w:w="2160" w:type="dxa"/>
            <w:noWrap/>
          </w:tcPr>
          <w:p w:rsidR="006B3B18" w:rsidRPr="008F12BD" w:rsidRDefault="006B3B18" w:rsidP="000E2882">
            <w:pPr>
              <w:pStyle w:val="ListParagraph"/>
              <w:numPr>
                <w:ilvl w:val="0"/>
                <w:numId w:val="109"/>
              </w:numPr>
              <w:jc w:val="center"/>
              <w:rPr>
                <w:rFonts w:ascii="Arial" w:eastAsia="Times New Roman" w:hAnsi="Arial" w:cs="Arial"/>
                <w:color w:val="000000"/>
              </w:rPr>
            </w:pPr>
          </w:p>
        </w:tc>
        <w:tc>
          <w:tcPr>
            <w:tcW w:w="7200" w:type="dxa"/>
            <w:noWrap/>
          </w:tcPr>
          <w:p w:rsidR="006B3B18" w:rsidRPr="008F12BD" w:rsidRDefault="006B3B18" w:rsidP="008B7680">
            <w:pPr>
              <w:rPr>
                <w:rFonts w:ascii="Arial" w:hAnsi="Arial" w:cs="Arial"/>
                <w:sz w:val="22"/>
              </w:rPr>
            </w:pPr>
            <w:r w:rsidRPr="008F12BD">
              <w:rPr>
                <w:rFonts w:ascii="Arial" w:hAnsi="Arial" w:cs="Arial"/>
                <w:sz w:val="22"/>
              </w:rPr>
              <w:t>Connecting leads</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109"/>
              </w:numPr>
              <w:jc w:val="center"/>
              <w:rPr>
                <w:rFonts w:ascii="Arial" w:eastAsia="Times New Roman" w:hAnsi="Arial" w:cs="Arial"/>
                <w:color w:val="000000"/>
              </w:rPr>
            </w:pPr>
          </w:p>
        </w:tc>
        <w:tc>
          <w:tcPr>
            <w:tcW w:w="7200" w:type="dxa"/>
            <w:noWrap/>
          </w:tcPr>
          <w:p w:rsidR="006B3B18" w:rsidRPr="008F12BD" w:rsidRDefault="006B3B18" w:rsidP="008B7680">
            <w:pPr>
              <w:rPr>
                <w:rFonts w:ascii="Arial" w:hAnsi="Arial" w:cs="Arial"/>
                <w:sz w:val="22"/>
              </w:rPr>
            </w:pPr>
            <w:r w:rsidRPr="008F12BD">
              <w:rPr>
                <w:rFonts w:ascii="Arial" w:hAnsi="Arial" w:cs="Arial"/>
                <w:sz w:val="22"/>
              </w:rPr>
              <w:t>DC supply (5 V)</w:t>
            </w:r>
          </w:p>
        </w:tc>
      </w:tr>
      <w:tr w:rsidR="006B3B18" w:rsidRPr="008F12BD" w:rsidTr="008B7680">
        <w:trPr>
          <w:trHeight w:val="300"/>
        </w:trPr>
        <w:tc>
          <w:tcPr>
            <w:tcW w:w="2160" w:type="dxa"/>
            <w:noWrap/>
          </w:tcPr>
          <w:p w:rsidR="006B3B18" w:rsidRPr="008F12BD" w:rsidRDefault="006B3B18" w:rsidP="000E2882">
            <w:pPr>
              <w:pStyle w:val="ListParagraph"/>
              <w:numPr>
                <w:ilvl w:val="0"/>
                <w:numId w:val="109"/>
              </w:numPr>
              <w:jc w:val="center"/>
              <w:rPr>
                <w:rFonts w:ascii="Arial" w:eastAsia="Times New Roman" w:hAnsi="Arial" w:cs="Arial"/>
                <w:color w:val="000000"/>
              </w:rPr>
            </w:pPr>
          </w:p>
        </w:tc>
        <w:tc>
          <w:tcPr>
            <w:tcW w:w="7200" w:type="dxa"/>
            <w:noWrap/>
          </w:tcPr>
          <w:p w:rsidR="006B3B18" w:rsidRPr="008F12BD" w:rsidRDefault="006B3B18" w:rsidP="008B7680">
            <w:pPr>
              <w:rPr>
                <w:rFonts w:ascii="Arial" w:hAnsi="Arial" w:cs="Arial"/>
                <w:sz w:val="22"/>
              </w:rPr>
            </w:pPr>
            <w:r w:rsidRPr="008F12BD">
              <w:rPr>
                <w:rFonts w:ascii="Arial" w:hAnsi="Arial" w:cs="Arial"/>
                <w:sz w:val="22"/>
              </w:rPr>
              <w:t>Mux KL-33006 block e</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109"/>
              </w:numPr>
              <w:jc w:val="center"/>
              <w:rPr>
                <w:rFonts w:ascii="Arial" w:eastAsia="Times New Roman" w:hAnsi="Arial" w:cs="Arial"/>
                <w:color w:val="000000"/>
              </w:rPr>
            </w:pPr>
          </w:p>
        </w:tc>
        <w:tc>
          <w:tcPr>
            <w:tcW w:w="7200" w:type="dxa"/>
            <w:noWrap/>
          </w:tcPr>
          <w:p w:rsidR="006B3B18" w:rsidRPr="008F12BD" w:rsidRDefault="006B3B18" w:rsidP="008B7680">
            <w:pPr>
              <w:rPr>
                <w:rFonts w:ascii="Arial" w:hAnsi="Arial" w:cs="Arial"/>
                <w:sz w:val="22"/>
              </w:rPr>
            </w:pPr>
            <w:r w:rsidRPr="008F12BD">
              <w:rPr>
                <w:rFonts w:ascii="Arial" w:hAnsi="Arial" w:cs="Arial"/>
                <w:sz w:val="22"/>
              </w:rPr>
              <w:t>Seven segment display</w:t>
            </w:r>
          </w:p>
        </w:tc>
      </w:tr>
      <w:tr w:rsidR="006B3B18" w:rsidRPr="008F12BD" w:rsidTr="008B7680">
        <w:trPr>
          <w:trHeight w:val="300"/>
        </w:trPr>
        <w:tc>
          <w:tcPr>
            <w:tcW w:w="2160" w:type="dxa"/>
            <w:noWrap/>
          </w:tcPr>
          <w:p w:rsidR="006B3B18" w:rsidRPr="008F12BD" w:rsidRDefault="006B3B18" w:rsidP="000E2882">
            <w:pPr>
              <w:pStyle w:val="ListParagraph"/>
              <w:numPr>
                <w:ilvl w:val="0"/>
                <w:numId w:val="109"/>
              </w:numPr>
              <w:jc w:val="center"/>
              <w:rPr>
                <w:rFonts w:ascii="Arial" w:eastAsia="Times New Roman" w:hAnsi="Arial" w:cs="Arial"/>
                <w:color w:val="000000"/>
              </w:rPr>
            </w:pPr>
          </w:p>
        </w:tc>
        <w:tc>
          <w:tcPr>
            <w:tcW w:w="7200" w:type="dxa"/>
            <w:noWrap/>
          </w:tcPr>
          <w:p w:rsidR="006B3B18" w:rsidRPr="008F12BD" w:rsidRDefault="006B3B18" w:rsidP="008B7680">
            <w:pPr>
              <w:rPr>
                <w:rFonts w:ascii="Arial" w:hAnsi="Arial" w:cs="Arial"/>
                <w:sz w:val="22"/>
              </w:rPr>
            </w:pPr>
            <w:r w:rsidRPr="008F12BD">
              <w:rPr>
                <w:rFonts w:ascii="Arial" w:hAnsi="Arial" w:cs="Arial"/>
                <w:sz w:val="22"/>
              </w:rPr>
              <w:t>74LS47 IC</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109"/>
              </w:numPr>
              <w:jc w:val="center"/>
              <w:rPr>
                <w:rFonts w:ascii="Arial" w:eastAsia="Times New Roman" w:hAnsi="Arial" w:cs="Arial"/>
                <w:color w:val="000000"/>
              </w:rPr>
            </w:pPr>
          </w:p>
        </w:tc>
        <w:tc>
          <w:tcPr>
            <w:tcW w:w="7200" w:type="dxa"/>
            <w:noWrap/>
          </w:tcPr>
          <w:p w:rsidR="006B3B18" w:rsidRPr="008F12BD" w:rsidRDefault="006B3B18" w:rsidP="008B7680">
            <w:pPr>
              <w:rPr>
                <w:rFonts w:ascii="Arial" w:hAnsi="Arial" w:cs="Arial"/>
                <w:sz w:val="22"/>
              </w:rPr>
            </w:pPr>
            <w:r w:rsidRPr="008F12BD">
              <w:rPr>
                <w:rFonts w:ascii="Arial" w:hAnsi="Arial" w:cs="Arial"/>
                <w:sz w:val="22"/>
              </w:rPr>
              <w:t>Mux KL-33006 block</w:t>
            </w:r>
          </w:p>
        </w:tc>
      </w:tr>
    </w:tbl>
    <w:p w:rsidR="006B3B18" w:rsidRPr="008F12BD" w:rsidRDefault="006B3B18" w:rsidP="006B3B18">
      <w:pPr>
        <w:tabs>
          <w:tab w:val="left" w:pos="3945"/>
        </w:tabs>
        <w:rPr>
          <w:rFonts w:ascii="Arial" w:eastAsia="Calibri" w:hAnsi="Arial" w:cs="Arial"/>
          <w:sz w:val="22"/>
          <w:szCs w:val="22"/>
        </w:rPr>
      </w:pPr>
    </w:p>
    <w:p w:rsidR="006B3B18" w:rsidRPr="008F12BD" w:rsidRDefault="006B3B18" w:rsidP="000E2882">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83" w:name="_Toc17408708"/>
      <w:bookmarkStart w:id="84" w:name="_Toc17920350"/>
      <w:bookmarkStart w:id="85" w:name="_Toc113609925"/>
      <w:r w:rsidRPr="008F12BD">
        <w:rPr>
          <w:rFonts w:ascii="Arial" w:hAnsi="Arial" w:cs="Arial"/>
          <w:sz w:val="24"/>
          <w:szCs w:val="24"/>
        </w:rPr>
        <w:t>Construct and Verify function of Flip Flops</w:t>
      </w:r>
      <w:bookmarkEnd w:id="83"/>
      <w:bookmarkEnd w:id="84"/>
      <w:bookmarkEnd w:id="85"/>
    </w:p>
    <w:p w:rsidR="006B3B18" w:rsidRPr="008F12BD" w:rsidRDefault="006B3B18" w:rsidP="006B3B18">
      <w:pPr>
        <w:spacing w:before="240"/>
        <w:rPr>
          <w:rFonts w:ascii="Arial" w:hAnsi="Arial" w:cs="Arial"/>
          <w:sz w:val="22"/>
          <w:szCs w:val="22"/>
          <w:lang w:val="en-GB"/>
        </w:rPr>
      </w:pPr>
      <w:r w:rsidRPr="008F12BD">
        <w:rPr>
          <w:rFonts w:ascii="Arial" w:eastAsia="Times New Roman" w:hAnsi="Arial" w:cs="Arial"/>
          <w:b/>
          <w:sz w:val="22"/>
          <w:szCs w:val="22"/>
        </w:rPr>
        <w:t>Overview</w:t>
      </w:r>
      <w:r w:rsidRPr="008F12BD">
        <w:rPr>
          <w:rFonts w:ascii="Arial" w:eastAsia="Times New Roman" w:hAnsi="Arial" w:cs="Arial"/>
          <w:sz w:val="22"/>
          <w:szCs w:val="22"/>
        </w:rPr>
        <w:t xml:space="preserve">: </w:t>
      </w:r>
      <w:r w:rsidRPr="008F12BD">
        <w:rPr>
          <w:rFonts w:ascii="Arial" w:hAnsi="Arial" w:cs="Arial"/>
          <w:sz w:val="22"/>
          <w:szCs w:val="22"/>
          <w:lang w:val="en-GB"/>
        </w:rPr>
        <w:t>This competency standard covers the skills and knowledge required to Construct and verify the truth table of RS latch using NAND gate, Construct and verify the truth table of clocked RS latch using NAND gate, verify function of D flip flop, verify function of JK/T flip flop construct and verify the truth table of RS latch using NAND gate, clocked RS latch using NAND gate, D flip flop and JK flip flop.</w:t>
      </w:r>
    </w:p>
    <w:p w:rsidR="006B3B18" w:rsidRPr="008F12BD" w:rsidRDefault="006B3B18" w:rsidP="006B3B18">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6B3B18" w:rsidRPr="008F12BD" w:rsidTr="008F12BD">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6B3B18" w:rsidRPr="008F12BD" w:rsidRDefault="006B3B18" w:rsidP="008B7680">
            <w:pPr>
              <w:spacing w:line="276" w:lineRule="auto"/>
              <w:jc w:val="center"/>
              <w:rPr>
                <w:rFonts w:ascii="Arial" w:eastAsia="Times New Roman" w:hAnsi="Arial" w:cs="Arial"/>
                <w:b w:val="0"/>
              </w:rPr>
            </w:pPr>
            <w:r w:rsidRPr="008F12BD">
              <w:rPr>
                <w:rFonts w:ascii="Arial" w:eastAsia="Times New Roman" w:hAnsi="Arial" w:cs="Arial"/>
              </w:rPr>
              <w:t>Competency Unit</w:t>
            </w:r>
          </w:p>
        </w:tc>
        <w:tc>
          <w:tcPr>
            <w:tcW w:w="3339" w:type="pct"/>
            <w:vAlign w:val="center"/>
          </w:tcPr>
          <w:p w:rsidR="006B3B18" w:rsidRPr="008F12BD" w:rsidRDefault="006B3B18" w:rsidP="008B7680">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8F12BD">
              <w:rPr>
                <w:rFonts w:ascii="Arial" w:eastAsia="Times New Roman" w:hAnsi="Arial" w:cs="Arial"/>
              </w:rPr>
              <w:t>Performance Criteria</w:t>
            </w:r>
          </w:p>
        </w:tc>
      </w:tr>
      <w:tr w:rsidR="006B3B18" w:rsidRPr="008F12BD" w:rsidTr="008F12BD">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6B3B18" w:rsidRPr="008F12BD" w:rsidRDefault="006B3B18" w:rsidP="008B7680">
            <w:pPr>
              <w:pStyle w:val="Style2"/>
              <w:numPr>
                <w:ilvl w:val="0"/>
                <w:numId w:val="0"/>
              </w:numPr>
              <w:ind w:left="360" w:hanging="360"/>
              <w:rPr>
                <w:rFonts w:ascii="Arial" w:hAnsi="Arial" w:cs="Arial"/>
                <w:b w:val="0"/>
                <w:bCs w:val="0"/>
                <w:color w:val="auto"/>
              </w:rPr>
            </w:pPr>
            <w:r w:rsidRPr="008F12BD">
              <w:rPr>
                <w:rFonts w:ascii="Arial" w:hAnsi="Arial" w:cs="Arial"/>
                <w:sz w:val="22"/>
              </w:rPr>
              <w:t>CU1. Construct and verify the truth table of RS latch</w:t>
            </w:r>
          </w:p>
        </w:tc>
        <w:tc>
          <w:tcPr>
            <w:tcW w:w="3339" w:type="pct"/>
          </w:tcPr>
          <w:p w:rsidR="006B3B18" w:rsidRPr="008F12BD" w:rsidRDefault="006B3B18" w:rsidP="000E2882">
            <w:pPr>
              <w:pStyle w:val="Style1"/>
              <w:numPr>
                <w:ilvl w:val="0"/>
                <w:numId w:val="11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Place (NAND gate IC) on bread board.</w:t>
            </w:r>
          </w:p>
          <w:p w:rsidR="006B3B18" w:rsidRPr="008F12BD" w:rsidRDefault="006B3B18" w:rsidP="000E2882">
            <w:pPr>
              <w:pStyle w:val="Style1"/>
              <w:numPr>
                <w:ilvl w:val="0"/>
                <w:numId w:val="11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Identify the input, output, Vcc and ground pin.</w:t>
            </w:r>
          </w:p>
          <w:p w:rsidR="006B3B18" w:rsidRPr="008F12BD" w:rsidRDefault="006B3B18" w:rsidP="000E2882">
            <w:pPr>
              <w:pStyle w:val="Style1"/>
              <w:numPr>
                <w:ilvl w:val="0"/>
                <w:numId w:val="11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Connect LEDs to outputs pins.</w:t>
            </w:r>
          </w:p>
          <w:p w:rsidR="006B3B18" w:rsidRPr="008F12BD" w:rsidRDefault="006B3B18" w:rsidP="000E2882">
            <w:pPr>
              <w:pStyle w:val="Style1"/>
              <w:keepNext w:val="0"/>
              <w:keepLines w:val="0"/>
              <w:numPr>
                <w:ilvl w:val="0"/>
                <w:numId w:val="11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Apply different logic inputs to Record &amp; verify the output result against each given input.</w:t>
            </w:r>
          </w:p>
        </w:tc>
      </w:tr>
      <w:tr w:rsidR="006B3B18" w:rsidRPr="008F12BD" w:rsidTr="008F12BD">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8F12BD" w:rsidRDefault="006B3B18" w:rsidP="008B7680">
            <w:pPr>
              <w:pStyle w:val="Style2"/>
              <w:numPr>
                <w:ilvl w:val="0"/>
                <w:numId w:val="0"/>
              </w:numPr>
              <w:ind w:left="360" w:hanging="360"/>
              <w:rPr>
                <w:rFonts w:ascii="Arial" w:hAnsi="Arial" w:cs="Arial"/>
              </w:rPr>
            </w:pPr>
            <w:r w:rsidRPr="008F12BD">
              <w:rPr>
                <w:rFonts w:ascii="Arial" w:hAnsi="Arial" w:cs="Arial"/>
                <w:color w:val="auto"/>
                <w:sz w:val="22"/>
                <w:szCs w:val="24"/>
              </w:rPr>
              <w:t xml:space="preserve">CU2. </w:t>
            </w:r>
            <w:r w:rsidRPr="008F12BD">
              <w:rPr>
                <w:rFonts w:ascii="Arial" w:hAnsi="Arial" w:cs="Arial"/>
              </w:rPr>
              <w:t xml:space="preserve"> </w:t>
            </w:r>
            <w:r w:rsidRPr="008F12BD">
              <w:rPr>
                <w:rFonts w:ascii="Arial" w:hAnsi="Arial" w:cs="Arial"/>
                <w:sz w:val="22"/>
              </w:rPr>
              <w:t>Construct and verify the truth table of clocked RS latch using NAND gat</w:t>
            </w:r>
          </w:p>
        </w:tc>
        <w:tc>
          <w:tcPr>
            <w:tcW w:w="3339" w:type="pct"/>
          </w:tcPr>
          <w:p w:rsidR="006B3B18" w:rsidRPr="008F12BD" w:rsidRDefault="006B3B18" w:rsidP="000E2882">
            <w:pPr>
              <w:pStyle w:val="Style1"/>
              <w:numPr>
                <w:ilvl w:val="0"/>
                <w:numId w:val="11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Place (NAND gate IC) on bread board.</w:t>
            </w:r>
          </w:p>
          <w:p w:rsidR="006B3B18" w:rsidRPr="008F12BD" w:rsidRDefault="006B3B18" w:rsidP="000E2882">
            <w:pPr>
              <w:pStyle w:val="Style1"/>
              <w:numPr>
                <w:ilvl w:val="0"/>
                <w:numId w:val="11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Identify the input, output, Vcc and ground pin.</w:t>
            </w:r>
          </w:p>
          <w:p w:rsidR="006B3B18" w:rsidRPr="008F12BD" w:rsidRDefault="006B3B18" w:rsidP="000E2882">
            <w:pPr>
              <w:pStyle w:val="Style1"/>
              <w:numPr>
                <w:ilvl w:val="0"/>
                <w:numId w:val="11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Connect LEDs to outputs pins.</w:t>
            </w:r>
          </w:p>
          <w:p w:rsidR="006B3B18" w:rsidRPr="008F12BD" w:rsidRDefault="006B3B18" w:rsidP="000E2882">
            <w:pPr>
              <w:pStyle w:val="Style1"/>
              <w:keepNext w:val="0"/>
              <w:keepLines w:val="0"/>
              <w:numPr>
                <w:ilvl w:val="0"/>
                <w:numId w:val="11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Apply different logic inputs to Record &amp; verify the output result against each given input.</w:t>
            </w:r>
          </w:p>
        </w:tc>
      </w:tr>
      <w:tr w:rsidR="006B3B18" w:rsidRPr="008F12BD" w:rsidTr="008F12BD">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8F12BD" w:rsidRDefault="006B3B18" w:rsidP="008B7680">
            <w:pPr>
              <w:pStyle w:val="Style2"/>
              <w:numPr>
                <w:ilvl w:val="0"/>
                <w:numId w:val="0"/>
              </w:numPr>
              <w:ind w:left="360" w:hanging="360"/>
              <w:rPr>
                <w:rFonts w:ascii="Arial" w:hAnsi="Arial" w:cs="Arial"/>
              </w:rPr>
            </w:pPr>
            <w:r w:rsidRPr="008F12BD">
              <w:rPr>
                <w:rFonts w:ascii="Arial" w:hAnsi="Arial" w:cs="Arial"/>
                <w:color w:val="auto"/>
                <w:sz w:val="22"/>
                <w:szCs w:val="24"/>
              </w:rPr>
              <w:t xml:space="preserve">CU3. </w:t>
            </w:r>
            <w:r w:rsidRPr="008F12BD">
              <w:rPr>
                <w:rFonts w:ascii="Arial" w:hAnsi="Arial" w:cs="Arial"/>
              </w:rPr>
              <w:t xml:space="preserve"> </w:t>
            </w:r>
            <w:r w:rsidRPr="008F12BD">
              <w:rPr>
                <w:rFonts w:ascii="Arial" w:hAnsi="Arial" w:cs="Arial"/>
                <w:sz w:val="22"/>
              </w:rPr>
              <w:t>Verify function of D flip flop.</w:t>
            </w:r>
          </w:p>
        </w:tc>
        <w:tc>
          <w:tcPr>
            <w:tcW w:w="3339" w:type="pct"/>
          </w:tcPr>
          <w:p w:rsidR="006B3B18" w:rsidRPr="008F12BD" w:rsidRDefault="006B3B18" w:rsidP="000E2882">
            <w:pPr>
              <w:pStyle w:val="Style1"/>
              <w:numPr>
                <w:ilvl w:val="0"/>
                <w:numId w:val="11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Insert (D flip flop) IC on bread board.</w:t>
            </w:r>
          </w:p>
          <w:p w:rsidR="006B3B18" w:rsidRPr="008F12BD" w:rsidRDefault="006B3B18" w:rsidP="000E2882">
            <w:pPr>
              <w:pStyle w:val="Style1"/>
              <w:numPr>
                <w:ilvl w:val="0"/>
                <w:numId w:val="11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Identify the input, output, Vcc and ground pin.</w:t>
            </w:r>
          </w:p>
          <w:p w:rsidR="006B3B18" w:rsidRPr="008F12BD" w:rsidRDefault="006B3B18" w:rsidP="000E2882">
            <w:pPr>
              <w:pStyle w:val="Style1"/>
              <w:numPr>
                <w:ilvl w:val="0"/>
                <w:numId w:val="11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Connect LEDs\ Scope to outputs pins.</w:t>
            </w:r>
          </w:p>
          <w:p w:rsidR="006B3B18" w:rsidRPr="008F12BD" w:rsidRDefault="006B3B18" w:rsidP="000E2882">
            <w:pPr>
              <w:pStyle w:val="Style1"/>
              <w:numPr>
                <w:ilvl w:val="0"/>
                <w:numId w:val="11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Apply different logic inputs to Record &amp; verify the output result against each given input.</w:t>
            </w:r>
          </w:p>
        </w:tc>
      </w:tr>
      <w:tr w:rsidR="006B3B18" w:rsidRPr="008F12BD" w:rsidTr="008F12BD">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8F12BD" w:rsidRDefault="006B3B18" w:rsidP="008B7680">
            <w:pPr>
              <w:rPr>
                <w:rFonts w:ascii="Arial" w:hAnsi="Arial" w:cs="Arial"/>
                <w:b w:val="0"/>
                <w:sz w:val="22"/>
              </w:rPr>
            </w:pPr>
            <w:r w:rsidRPr="008F12BD">
              <w:rPr>
                <w:rFonts w:ascii="Arial" w:hAnsi="Arial" w:cs="Arial"/>
                <w:sz w:val="22"/>
              </w:rPr>
              <w:t xml:space="preserve">CU4.  </w:t>
            </w:r>
            <w:r w:rsidRPr="008F12BD">
              <w:rPr>
                <w:rFonts w:ascii="Arial" w:hAnsi="Arial" w:cs="Arial"/>
              </w:rPr>
              <w:t xml:space="preserve"> </w:t>
            </w:r>
            <w:r w:rsidRPr="008F12BD">
              <w:rPr>
                <w:rFonts w:ascii="Arial" w:hAnsi="Arial" w:cs="Arial"/>
                <w:sz w:val="22"/>
              </w:rPr>
              <w:t>Verify function of JK/T flip flop</w:t>
            </w:r>
          </w:p>
        </w:tc>
        <w:tc>
          <w:tcPr>
            <w:tcW w:w="3339" w:type="pct"/>
          </w:tcPr>
          <w:p w:rsidR="006B3B18" w:rsidRPr="008F12BD" w:rsidRDefault="006B3B18" w:rsidP="000E2882">
            <w:pPr>
              <w:pStyle w:val="Style1"/>
              <w:numPr>
                <w:ilvl w:val="0"/>
                <w:numId w:val="11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Insert 74112 (JK flip flop) IC on bread board.</w:t>
            </w:r>
          </w:p>
          <w:p w:rsidR="006B3B18" w:rsidRPr="008F12BD" w:rsidRDefault="006B3B18" w:rsidP="000E2882">
            <w:pPr>
              <w:pStyle w:val="Style1"/>
              <w:numPr>
                <w:ilvl w:val="0"/>
                <w:numId w:val="11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Identify the input, output, Vcc and ground pin.</w:t>
            </w:r>
          </w:p>
          <w:p w:rsidR="006B3B18" w:rsidRPr="008F12BD" w:rsidRDefault="006B3B18" w:rsidP="000E2882">
            <w:pPr>
              <w:pStyle w:val="Style1"/>
              <w:numPr>
                <w:ilvl w:val="0"/>
                <w:numId w:val="11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Connect LEDs\ Scope to outputs pins.</w:t>
            </w:r>
          </w:p>
          <w:p w:rsidR="006B3B18" w:rsidRPr="008F12BD" w:rsidRDefault="006B3B18" w:rsidP="000E2882">
            <w:pPr>
              <w:pStyle w:val="Style1"/>
              <w:numPr>
                <w:ilvl w:val="0"/>
                <w:numId w:val="11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Apply different logic inputs to Record &amp; verify the output result against each given input.</w:t>
            </w:r>
          </w:p>
        </w:tc>
      </w:tr>
    </w:tbl>
    <w:p w:rsidR="006B3B18" w:rsidRPr="008F12BD" w:rsidRDefault="006B3B18" w:rsidP="006B3B18">
      <w:pPr>
        <w:rPr>
          <w:rFonts w:ascii="Arial" w:eastAsia="Times New Roman" w:hAnsi="Arial" w:cs="Arial"/>
          <w:b/>
        </w:rPr>
      </w:pPr>
    </w:p>
    <w:p w:rsidR="006B3B18" w:rsidRPr="008F12BD" w:rsidRDefault="006B3B18" w:rsidP="006B3B18">
      <w:pPr>
        <w:rPr>
          <w:rFonts w:ascii="Arial" w:hAnsi="Arial" w:cs="Arial"/>
        </w:rPr>
      </w:pPr>
      <w:r w:rsidRPr="008F12BD">
        <w:rPr>
          <w:rFonts w:ascii="Arial" w:eastAsia="Times New Roman" w:hAnsi="Arial" w:cs="Arial"/>
          <w:b/>
        </w:rPr>
        <w:t>Knowledge &amp; Understanding</w:t>
      </w:r>
    </w:p>
    <w:p w:rsidR="006B3B18" w:rsidRPr="008F12BD" w:rsidRDefault="006B3B18" w:rsidP="006B3B18">
      <w:pPr>
        <w:rPr>
          <w:rFonts w:ascii="Arial" w:hAnsi="Arial" w:cs="Arial"/>
        </w:rPr>
      </w:pPr>
    </w:p>
    <w:p w:rsidR="006B3B18" w:rsidRPr="008F12BD" w:rsidRDefault="006B3B18" w:rsidP="006B3B18">
      <w:pPr>
        <w:autoSpaceDE w:val="0"/>
        <w:autoSpaceDN w:val="0"/>
        <w:adjustRightInd w:val="0"/>
        <w:spacing w:after="240"/>
        <w:ind w:firstLine="284"/>
        <w:rPr>
          <w:rFonts w:ascii="Arial" w:eastAsia="Arial" w:hAnsi="Arial" w:cs="Arial"/>
          <w:sz w:val="22"/>
          <w:szCs w:val="22"/>
          <w:lang w:bidi="en-US"/>
        </w:rPr>
      </w:pPr>
      <w:r w:rsidRPr="008F12BD">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6B3B18" w:rsidRPr="008F12BD" w:rsidRDefault="006B3B18" w:rsidP="000E2882">
      <w:pPr>
        <w:pStyle w:val="ListParagraph"/>
        <w:numPr>
          <w:ilvl w:val="0"/>
          <w:numId w:val="114"/>
        </w:numPr>
        <w:tabs>
          <w:tab w:val="left" w:pos="630"/>
        </w:tabs>
        <w:ind w:left="270"/>
        <w:jc w:val="both"/>
        <w:rPr>
          <w:rFonts w:ascii="Arial" w:hAnsi="Arial" w:cs="Arial"/>
          <w:sz w:val="22"/>
          <w:szCs w:val="22"/>
        </w:rPr>
      </w:pPr>
      <w:r w:rsidRPr="008F12BD">
        <w:rPr>
          <w:rFonts w:ascii="Arial" w:hAnsi="Arial" w:cs="Arial"/>
          <w:sz w:val="22"/>
          <w:szCs w:val="22"/>
        </w:rPr>
        <w:t>Define Latch</w:t>
      </w:r>
    </w:p>
    <w:p w:rsidR="006B3B18" w:rsidRPr="008F12BD" w:rsidRDefault="006B3B18" w:rsidP="000E2882">
      <w:pPr>
        <w:pStyle w:val="ListParagraph"/>
        <w:numPr>
          <w:ilvl w:val="0"/>
          <w:numId w:val="114"/>
        </w:numPr>
        <w:tabs>
          <w:tab w:val="left" w:pos="630"/>
        </w:tabs>
        <w:ind w:left="270"/>
        <w:jc w:val="both"/>
        <w:rPr>
          <w:rFonts w:ascii="Arial" w:hAnsi="Arial" w:cs="Arial"/>
          <w:sz w:val="22"/>
          <w:szCs w:val="22"/>
        </w:rPr>
      </w:pPr>
      <w:r w:rsidRPr="008F12BD">
        <w:rPr>
          <w:rFonts w:ascii="Arial" w:hAnsi="Arial" w:cs="Arial"/>
          <w:sz w:val="22"/>
          <w:szCs w:val="22"/>
        </w:rPr>
        <w:t>Define, How many inputs are given to SR Latch</w:t>
      </w:r>
    </w:p>
    <w:p w:rsidR="006B3B18" w:rsidRPr="008F12BD" w:rsidRDefault="006B3B18" w:rsidP="000E2882">
      <w:pPr>
        <w:pStyle w:val="ListParagraph"/>
        <w:numPr>
          <w:ilvl w:val="0"/>
          <w:numId w:val="114"/>
        </w:numPr>
        <w:tabs>
          <w:tab w:val="left" w:pos="630"/>
        </w:tabs>
        <w:ind w:left="270"/>
        <w:jc w:val="both"/>
        <w:rPr>
          <w:rFonts w:ascii="Arial" w:hAnsi="Arial" w:cs="Arial"/>
          <w:sz w:val="22"/>
          <w:szCs w:val="22"/>
        </w:rPr>
      </w:pPr>
      <w:r w:rsidRPr="008F12BD">
        <w:rPr>
          <w:rFonts w:ascii="Arial" w:hAnsi="Arial" w:cs="Arial"/>
          <w:sz w:val="22"/>
          <w:szCs w:val="22"/>
        </w:rPr>
        <w:t>Define, which IC is used for NAND and NOR gate</w:t>
      </w:r>
    </w:p>
    <w:p w:rsidR="006B3B18" w:rsidRPr="008F12BD" w:rsidRDefault="006B3B18" w:rsidP="000E2882">
      <w:pPr>
        <w:pStyle w:val="ListParagraph"/>
        <w:numPr>
          <w:ilvl w:val="0"/>
          <w:numId w:val="114"/>
        </w:numPr>
        <w:tabs>
          <w:tab w:val="left" w:pos="630"/>
        </w:tabs>
        <w:ind w:left="270"/>
        <w:jc w:val="both"/>
        <w:rPr>
          <w:rFonts w:ascii="Arial" w:hAnsi="Arial" w:cs="Arial"/>
          <w:sz w:val="22"/>
          <w:szCs w:val="22"/>
        </w:rPr>
      </w:pPr>
      <w:r w:rsidRPr="008F12BD">
        <w:rPr>
          <w:rFonts w:ascii="Arial" w:hAnsi="Arial" w:cs="Arial"/>
          <w:sz w:val="22"/>
          <w:szCs w:val="22"/>
        </w:rPr>
        <w:t>Define, what is clocked RS flip flop.</w:t>
      </w:r>
    </w:p>
    <w:p w:rsidR="006B3B18" w:rsidRPr="008F12BD" w:rsidRDefault="006B3B18" w:rsidP="000E2882">
      <w:pPr>
        <w:pStyle w:val="ListParagraph"/>
        <w:numPr>
          <w:ilvl w:val="0"/>
          <w:numId w:val="114"/>
        </w:numPr>
        <w:tabs>
          <w:tab w:val="left" w:pos="630"/>
        </w:tabs>
        <w:ind w:left="270"/>
        <w:jc w:val="both"/>
        <w:rPr>
          <w:rFonts w:ascii="Arial" w:hAnsi="Arial" w:cs="Arial"/>
          <w:sz w:val="22"/>
          <w:szCs w:val="22"/>
        </w:rPr>
      </w:pPr>
      <w:r w:rsidRPr="008F12BD">
        <w:rPr>
          <w:rFonts w:ascii="Arial" w:hAnsi="Arial" w:cs="Arial"/>
          <w:sz w:val="22"/>
          <w:szCs w:val="22"/>
        </w:rPr>
        <w:t>Define, what is difference between Latch and flip flop</w:t>
      </w:r>
    </w:p>
    <w:p w:rsidR="006B3B18" w:rsidRPr="008F12BD" w:rsidRDefault="006B3B18" w:rsidP="000E2882">
      <w:pPr>
        <w:pStyle w:val="ListParagraph"/>
        <w:numPr>
          <w:ilvl w:val="0"/>
          <w:numId w:val="114"/>
        </w:numPr>
        <w:tabs>
          <w:tab w:val="left" w:pos="630"/>
        </w:tabs>
        <w:ind w:left="270"/>
        <w:jc w:val="both"/>
        <w:rPr>
          <w:rFonts w:ascii="Arial" w:hAnsi="Arial" w:cs="Arial"/>
          <w:sz w:val="22"/>
          <w:szCs w:val="22"/>
        </w:rPr>
      </w:pPr>
      <w:r w:rsidRPr="008F12BD">
        <w:rPr>
          <w:rFonts w:ascii="Arial" w:hAnsi="Arial" w:cs="Arial"/>
          <w:sz w:val="22"/>
          <w:szCs w:val="22"/>
        </w:rPr>
        <w:t>Describe Symbols for Combinational Elements (Symbols for Flip-Flops.)</w:t>
      </w:r>
    </w:p>
    <w:p w:rsidR="006B3B18" w:rsidRPr="008F12BD" w:rsidRDefault="006B3B18" w:rsidP="000E2882">
      <w:pPr>
        <w:pStyle w:val="ListParagraph"/>
        <w:numPr>
          <w:ilvl w:val="0"/>
          <w:numId w:val="114"/>
        </w:numPr>
        <w:tabs>
          <w:tab w:val="left" w:pos="630"/>
        </w:tabs>
        <w:ind w:left="270"/>
        <w:jc w:val="both"/>
        <w:rPr>
          <w:rFonts w:ascii="Arial" w:hAnsi="Arial" w:cs="Arial"/>
          <w:sz w:val="22"/>
          <w:szCs w:val="22"/>
        </w:rPr>
      </w:pPr>
      <w:r w:rsidRPr="008F12BD">
        <w:rPr>
          <w:rFonts w:ascii="Arial" w:hAnsi="Arial" w:cs="Arial"/>
          <w:sz w:val="22"/>
          <w:szCs w:val="22"/>
        </w:rPr>
        <w:lastRenderedPageBreak/>
        <w:t>Define D flip flop.</w:t>
      </w:r>
    </w:p>
    <w:p w:rsidR="006B3B18" w:rsidRPr="008F12BD" w:rsidRDefault="006B3B18" w:rsidP="000E2882">
      <w:pPr>
        <w:pStyle w:val="ListParagraph"/>
        <w:numPr>
          <w:ilvl w:val="0"/>
          <w:numId w:val="114"/>
        </w:numPr>
        <w:tabs>
          <w:tab w:val="left" w:pos="630"/>
        </w:tabs>
        <w:ind w:left="270"/>
        <w:jc w:val="both"/>
        <w:rPr>
          <w:rFonts w:ascii="Arial" w:hAnsi="Arial" w:cs="Arial"/>
          <w:sz w:val="22"/>
          <w:szCs w:val="22"/>
        </w:rPr>
      </w:pPr>
      <w:r w:rsidRPr="008F12BD">
        <w:rPr>
          <w:rFonts w:ascii="Arial" w:hAnsi="Arial" w:cs="Arial"/>
          <w:sz w:val="22"/>
          <w:szCs w:val="22"/>
        </w:rPr>
        <w:t>Define clock pulse.</w:t>
      </w:r>
    </w:p>
    <w:p w:rsidR="006B3B18" w:rsidRPr="008F12BD" w:rsidRDefault="006B3B18" w:rsidP="000E2882">
      <w:pPr>
        <w:pStyle w:val="ListParagraph"/>
        <w:numPr>
          <w:ilvl w:val="0"/>
          <w:numId w:val="114"/>
        </w:numPr>
        <w:tabs>
          <w:tab w:val="left" w:pos="630"/>
        </w:tabs>
        <w:ind w:left="270"/>
        <w:jc w:val="both"/>
        <w:rPr>
          <w:rFonts w:ascii="Arial" w:hAnsi="Arial" w:cs="Arial"/>
          <w:sz w:val="22"/>
          <w:szCs w:val="22"/>
        </w:rPr>
      </w:pPr>
      <w:r w:rsidRPr="008F12BD">
        <w:rPr>
          <w:rFonts w:ascii="Arial" w:hAnsi="Arial" w:cs="Arial"/>
          <w:sz w:val="22"/>
          <w:szCs w:val="22"/>
        </w:rPr>
        <w:t>Define, difference between synchronous &amp; asynchronous input</w:t>
      </w:r>
    </w:p>
    <w:p w:rsidR="006B3B18" w:rsidRPr="008F12BD" w:rsidRDefault="006B3B18" w:rsidP="000E2882">
      <w:pPr>
        <w:pStyle w:val="ListParagraph"/>
        <w:numPr>
          <w:ilvl w:val="0"/>
          <w:numId w:val="114"/>
        </w:numPr>
        <w:tabs>
          <w:tab w:val="left" w:pos="630"/>
        </w:tabs>
        <w:ind w:left="270"/>
        <w:jc w:val="both"/>
        <w:rPr>
          <w:rFonts w:ascii="Arial" w:hAnsi="Arial" w:cs="Arial"/>
          <w:sz w:val="22"/>
          <w:szCs w:val="22"/>
        </w:rPr>
      </w:pPr>
      <w:r w:rsidRPr="008F12BD">
        <w:rPr>
          <w:rFonts w:ascii="Arial" w:hAnsi="Arial" w:cs="Arial"/>
          <w:sz w:val="22"/>
          <w:szCs w:val="22"/>
        </w:rPr>
        <w:t>Define JK/T flip flop.</w:t>
      </w:r>
    </w:p>
    <w:p w:rsidR="006B3B18" w:rsidRPr="008F12BD" w:rsidRDefault="006B3B18" w:rsidP="000E2882">
      <w:pPr>
        <w:pStyle w:val="ListParagraph"/>
        <w:numPr>
          <w:ilvl w:val="0"/>
          <w:numId w:val="114"/>
        </w:numPr>
        <w:tabs>
          <w:tab w:val="left" w:pos="630"/>
        </w:tabs>
        <w:ind w:left="270"/>
        <w:jc w:val="both"/>
        <w:rPr>
          <w:rFonts w:ascii="Arial" w:hAnsi="Arial" w:cs="Arial"/>
          <w:sz w:val="22"/>
          <w:szCs w:val="22"/>
        </w:rPr>
      </w:pPr>
      <w:r w:rsidRPr="008F12BD">
        <w:rPr>
          <w:rFonts w:ascii="Arial" w:hAnsi="Arial" w:cs="Arial"/>
          <w:sz w:val="22"/>
          <w:szCs w:val="22"/>
        </w:rPr>
        <w:t>Exercise to draw the symbol of JK flip flop</w:t>
      </w:r>
    </w:p>
    <w:p w:rsidR="006B3B18" w:rsidRPr="008F12BD" w:rsidRDefault="006B3B18" w:rsidP="000E2882">
      <w:pPr>
        <w:pStyle w:val="ListParagraph"/>
        <w:numPr>
          <w:ilvl w:val="0"/>
          <w:numId w:val="114"/>
        </w:numPr>
        <w:tabs>
          <w:tab w:val="left" w:pos="630"/>
        </w:tabs>
        <w:ind w:left="270"/>
        <w:jc w:val="both"/>
        <w:rPr>
          <w:rFonts w:ascii="Arial" w:hAnsi="Arial" w:cs="Arial"/>
          <w:sz w:val="22"/>
          <w:szCs w:val="22"/>
        </w:rPr>
      </w:pPr>
      <w:r w:rsidRPr="008F12BD">
        <w:rPr>
          <w:rFonts w:ascii="Arial" w:hAnsi="Arial" w:cs="Arial"/>
          <w:sz w:val="22"/>
          <w:szCs w:val="22"/>
        </w:rPr>
        <w:t>Define, which IC is used for JK flip flop</w:t>
      </w:r>
    </w:p>
    <w:p w:rsidR="006B3B18" w:rsidRPr="008F12BD" w:rsidRDefault="006B3B18" w:rsidP="006B3B18">
      <w:pPr>
        <w:tabs>
          <w:tab w:val="left" w:pos="630"/>
        </w:tabs>
        <w:jc w:val="both"/>
        <w:rPr>
          <w:rFonts w:ascii="Arial" w:hAnsi="Arial" w:cs="Arial"/>
        </w:rPr>
      </w:pPr>
    </w:p>
    <w:p w:rsidR="006B3B18" w:rsidRPr="008F12BD" w:rsidRDefault="006B3B18" w:rsidP="006B3B1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8F12BD">
        <w:rPr>
          <w:rFonts w:ascii="Arial" w:eastAsia="Times New Roman" w:hAnsi="Arial" w:cs="Arial"/>
          <w:b/>
        </w:rPr>
        <w:t>Critical Evidence(s) Required</w:t>
      </w:r>
    </w:p>
    <w:p w:rsidR="006B3B18" w:rsidRPr="008F12BD" w:rsidRDefault="006B3B18" w:rsidP="006B3B18">
      <w:pPr>
        <w:spacing w:before="240" w:line="360" w:lineRule="auto"/>
        <w:ind w:right="297"/>
        <w:rPr>
          <w:rFonts w:ascii="Arial" w:hAnsi="Arial" w:cs="Arial"/>
          <w:sz w:val="22"/>
          <w:szCs w:val="22"/>
        </w:rPr>
      </w:pPr>
      <w:r w:rsidRPr="008F12BD">
        <w:rPr>
          <w:rFonts w:ascii="Arial" w:hAnsi="Arial" w:cs="Arial"/>
          <w:sz w:val="22"/>
          <w:szCs w:val="22"/>
        </w:rPr>
        <w:t>The candidate needs to produce following critical evidence(s) in order to be competent in this competency standard:</w:t>
      </w:r>
    </w:p>
    <w:p w:rsidR="006B3B18" w:rsidRPr="008F12BD" w:rsidRDefault="006B3B18" w:rsidP="000E2882">
      <w:pPr>
        <w:pStyle w:val="ListParagraph"/>
        <w:numPr>
          <w:ilvl w:val="0"/>
          <w:numId w:val="115"/>
        </w:numPr>
        <w:tabs>
          <w:tab w:val="left" w:pos="270"/>
        </w:tabs>
        <w:ind w:left="270"/>
        <w:rPr>
          <w:rFonts w:ascii="Arial" w:hAnsi="Arial" w:cs="Arial"/>
          <w:sz w:val="22"/>
        </w:rPr>
      </w:pPr>
      <w:r w:rsidRPr="008F12BD">
        <w:rPr>
          <w:rFonts w:ascii="Arial" w:hAnsi="Arial" w:cs="Arial"/>
          <w:sz w:val="22"/>
        </w:rPr>
        <w:t>Construct and verify the truth table of RS latch using NAND gate</w:t>
      </w:r>
    </w:p>
    <w:p w:rsidR="006B3B18" w:rsidRPr="008F12BD" w:rsidRDefault="006B3B18" w:rsidP="000E2882">
      <w:pPr>
        <w:pStyle w:val="ListParagraph"/>
        <w:numPr>
          <w:ilvl w:val="0"/>
          <w:numId w:val="115"/>
        </w:numPr>
        <w:tabs>
          <w:tab w:val="left" w:pos="270"/>
        </w:tabs>
        <w:ind w:left="270"/>
        <w:rPr>
          <w:rFonts w:ascii="Arial" w:hAnsi="Arial" w:cs="Arial"/>
          <w:sz w:val="22"/>
        </w:rPr>
      </w:pPr>
      <w:r w:rsidRPr="008F12BD">
        <w:rPr>
          <w:rFonts w:ascii="Arial" w:hAnsi="Arial" w:cs="Arial"/>
          <w:sz w:val="22"/>
        </w:rPr>
        <w:t>Construct and verify the truth table of clocked RS latch using NAND gate</w:t>
      </w:r>
    </w:p>
    <w:p w:rsidR="006B3B18" w:rsidRPr="008F12BD" w:rsidRDefault="006B3B18" w:rsidP="000E2882">
      <w:pPr>
        <w:pStyle w:val="ListParagraph"/>
        <w:numPr>
          <w:ilvl w:val="0"/>
          <w:numId w:val="115"/>
        </w:numPr>
        <w:tabs>
          <w:tab w:val="left" w:pos="270"/>
        </w:tabs>
        <w:ind w:left="270"/>
        <w:rPr>
          <w:rFonts w:ascii="Arial" w:hAnsi="Arial" w:cs="Arial"/>
          <w:sz w:val="22"/>
        </w:rPr>
      </w:pPr>
      <w:r w:rsidRPr="008F12BD">
        <w:rPr>
          <w:rFonts w:ascii="Arial" w:hAnsi="Arial" w:cs="Arial"/>
          <w:sz w:val="22"/>
        </w:rPr>
        <w:t>verify the truth table of RS latch using NAND gate, clocked RS latch using NAND gate, D flip flop and JK flip flop.</w:t>
      </w:r>
    </w:p>
    <w:p w:rsidR="006B3B18" w:rsidRPr="008F12BD" w:rsidRDefault="006B3B18" w:rsidP="006B3B18">
      <w:pPr>
        <w:tabs>
          <w:tab w:val="left" w:pos="270"/>
        </w:tabs>
        <w:rPr>
          <w:rFonts w:ascii="Arial" w:hAnsi="Arial" w:cs="Arial"/>
          <w:sz w:val="22"/>
        </w:rPr>
      </w:pPr>
    </w:p>
    <w:p w:rsidR="006B3B18" w:rsidRPr="008F12BD" w:rsidRDefault="006B3B18" w:rsidP="006B3B18">
      <w:pPr>
        <w:tabs>
          <w:tab w:val="left" w:pos="3330"/>
        </w:tabs>
        <w:spacing w:line="360" w:lineRule="auto"/>
        <w:jc w:val="both"/>
        <w:rPr>
          <w:rFonts w:ascii="Arial" w:hAnsi="Arial" w:cs="Arial"/>
          <w:b/>
          <w:bCs/>
        </w:rPr>
      </w:pPr>
      <w:r w:rsidRPr="008F12BD">
        <w:rPr>
          <w:rFonts w:ascii="Arial" w:hAnsi="Arial" w:cs="Arial"/>
          <w:b/>
          <w:bCs/>
        </w:rPr>
        <w:t>Tools and Equipment</w:t>
      </w:r>
      <w:r w:rsidRPr="008F12BD">
        <w:rPr>
          <w:rFonts w:ascii="Arial" w:hAnsi="Arial" w:cs="Arial"/>
          <w:b/>
          <w:bCs/>
        </w:rPr>
        <w:tab/>
      </w:r>
    </w:p>
    <w:p w:rsidR="006B3B18" w:rsidRPr="008F12BD" w:rsidRDefault="006B3B18" w:rsidP="006B3B18">
      <w:pPr>
        <w:spacing w:line="360" w:lineRule="auto"/>
        <w:jc w:val="both"/>
        <w:rPr>
          <w:rFonts w:ascii="Arial" w:hAnsi="Arial" w:cs="Arial"/>
          <w:sz w:val="22"/>
          <w:szCs w:val="22"/>
        </w:rPr>
      </w:pPr>
      <w:r w:rsidRPr="008F12BD">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6B3B18" w:rsidRPr="008F12BD" w:rsidTr="008B7680">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6B3B18" w:rsidRPr="008F12BD" w:rsidRDefault="006B3B18" w:rsidP="008B7680">
            <w:pPr>
              <w:jc w:val="center"/>
              <w:rPr>
                <w:rFonts w:ascii="Arial" w:eastAsia="Times New Roman" w:hAnsi="Arial" w:cs="Arial"/>
                <w:color w:val="FFFFFF"/>
              </w:rPr>
            </w:pPr>
            <w:r w:rsidRPr="008F12BD">
              <w:rPr>
                <w:rFonts w:ascii="Arial" w:eastAsia="Times New Roman" w:hAnsi="Arial" w:cs="Arial"/>
                <w:color w:val="FFFFFF"/>
              </w:rPr>
              <w:t>S. No.</w:t>
            </w:r>
          </w:p>
        </w:tc>
        <w:tc>
          <w:tcPr>
            <w:tcW w:w="7200" w:type="dxa"/>
            <w:noWrap/>
            <w:hideMark/>
          </w:tcPr>
          <w:p w:rsidR="006B3B18" w:rsidRPr="008F12BD" w:rsidRDefault="006B3B18" w:rsidP="008B7680">
            <w:pPr>
              <w:rPr>
                <w:rFonts w:ascii="Arial" w:eastAsia="Times New Roman" w:hAnsi="Arial" w:cs="Arial"/>
                <w:color w:val="FFFFFF"/>
              </w:rPr>
            </w:pPr>
            <w:r w:rsidRPr="008F12BD">
              <w:rPr>
                <w:rFonts w:ascii="Arial" w:eastAsia="Times New Roman" w:hAnsi="Arial" w:cs="Arial"/>
                <w:color w:val="FFFFFF"/>
              </w:rPr>
              <w:t>Items</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116"/>
              </w:numPr>
              <w:jc w:val="center"/>
              <w:rPr>
                <w:rFonts w:ascii="Arial" w:eastAsia="Times New Roman" w:hAnsi="Arial" w:cs="Arial"/>
                <w:color w:val="000000"/>
              </w:rPr>
            </w:pPr>
          </w:p>
        </w:tc>
        <w:tc>
          <w:tcPr>
            <w:tcW w:w="7200" w:type="dxa"/>
            <w:noWrap/>
            <w:hideMark/>
          </w:tcPr>
          <w:p w:rsidR="006B3B18" w:rsidRPr="008F12BD" w:rsidRDefault="006B3B18" w:rsidP="008B7680">
            <w:pPr>
              <w:rPr>
                <w:rFonts w:ascii="Arial" w:hAnsi="Arial" w:cs="Arial"/>
                <w:sz w:val="22"/>
              </w:rPr>
            </w:pPr>
            <w:r w:rsidRPr="008F12BD">
              <w:rPr>
                <w:rFonts w:ascii="Arial" w:hAnsi="Arial" w:cs="Arial"/>
                <w:sz w:val="22"/>
              </w:rPr>
              <w:t>AND gate (7408 2-input Quad)</w:t>
            </w:r>
          </w:p>
        </w:tc>
      </w:tr>
      <w:tr w:rsidR="006B3B18" w:rsidRPr="008F12BD" w:rsidTr="008B7680">
        <w:trPr>
          <w:trHeight w:val="300"/>
        </w:trPr>
        <w:tc>
          <w:tcPr>
            <w:tcW w:w="2160" w:type="dxa"/>
            <w:noWrap/>
          </w:tcPr>
          <w:p w:rsidR="006B3B18" w:rsidRPr="008F12BD" w:rsidRDefault="006B3B18" w:rsidP="000E2882">
            <w:pPr>
              <w:pStyle w:val="ListParagraph"/>
              <w:numPr>
                <w:ilvl w:val="0"/>
                <w:numId w:val="116"/>
              </w:numPr>
              <w:jc w:val="center"/>
              <w:rPr>
                <w:rFonts w:ascii="Arial" w:eastAsia="Times New Roman" w:hAnsi="Arial" w:cs="Arial"/>
                <w:color w:val="000000"/>
              </w:rPr>
            </w:pPr>
          </w:p>
        </w:tc>
        <w:tc>
          <w:tcPr>
            <w:tcW w:w="7200" w:type="dxa"/>
            <w:noWrap/>
            <w:hideMark/>
          </w:tcPr>
          <w:p w:rsidR="006B3B18" w:rsidRPr="008F12BD" w:rsidRDefault="006B3B18" w:rsidP="008B7680">
            <w:pPr>
              <w:rPr>
                <w:rFonts w:ascii="Arial" w:hAnsi="Arial" w:cs="Arial"/>
                <w:sz w:val="22"/>
              </w:rPr>
            </w:pPr>
            <w:r w:rsidRPr="008F12BD">
              <w:rPr>
                <w:rFonts w:ascii="Arial" w:hAnsi="Arial" w:cs="Arial"/>
                <w:sz w:val="22"/>
              </w:rPr>
              <w:t>OR gate (7432 2-input Quad)</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116"/>
              </w:numPr>
              <w:jc w:val="center"/>
              <w:rPr>
                <w:rFonts w:ascii="Arial" w:eastAsia="Times New Roman" w:hAnsi="Arial" w:cs="Arial"/>
                <w:color w:val="000000"/>
              </w:rPr>
            </w:pPr>
          </w:p>
        </w:tc>
        <w:tc>
          <w:tcPr>
            <w:tcW w:w="7200" w:type="dxa"/>
            <w:noWrap/>
          </w:tcPr>
          <w:p w:rsidR="006B3B18" w:rsidRPr="008F12BD" w:rsidRDefault="006B3B18" w:rsidP="008B7680">
            <w:pPr>
              <w:rPr>
                <w:rFonts w:ascii="Arial" w:hAnsi="Arial" w:cs="Arial"/>
                <w:sz w:val="22"/>
              </w:rPr>
            </w:pPr>
            <w:r w:rsidRPr="008F12BD">
              <w:rPr>
                <w:rFonts w:ascii="Arial" w:hAnsi="Arial" w:cs="Arial"/>
                <w:sz w:val="22"/>
              </w:rPr>
              <w:t>NOT gate (7404 Hex)</w:t>
            </w:r>
          </w:p>
        </w:tc>
      </w:tr>
      <w:tr w:rsidR="006B3B18" w:rsidRPr="008F12BD" w:rsidTr="008B7680">
        <w:trPr>
          <w:trHeight w:val="300"/>
        </w:trPr>
        <w:tc>
          <w:tcPr>
            <w:tcW w:w="2160" w:type="dxa"/>
            <w:noWrap/>
          </w:tcPr>
          <w:p w:rsidR="006B3B18" w:rsidRPr="008F12BD" w:rsidRDefault="006B3B18" w:rsidP="000E2882">
            <w:pPr>
              <w:pStyle w:val="ListParagraph"/>
              <w:numPr>
                <w:ilvl w:val="0"/>
                <w:numId w:val="116"/>
              </w:numPr>
              <w:jc w:val="center"/>
              <w:rPr>
                <w:rFonts w:ascii="Arial" w:eastAsia="Times New Roman" w:hAnsi="Arial" w:cs="Arial"/>
                <w:color w:val="000000"/>
              </w:rPr>
            </w:pPr>
          </w:p>
        </w:tc>
        <w:tc>
          <w:tcPr>
            <w:tcW w:w="7200" w:type="dxa"/>
            <w:noWrap/>
          </w:tcPr>
          <w:p w:rsidR="006B3B18" w:rsidRPr="008F12BD" w:rsidRDefault="006B3B18" w:rsidP="008B7680">
            <w:pPr>
              <w:rPr>
                <w:rFonts w:ascii="Arial" w:hAnsi="Arial" w:cs="Arial"/>
                <w:sz w:val="22"/>
              </w:rPr>
            </w:pPr>
            <w:r w:rsidRPr="008F12BD">
              <w:rPr>
                <w:rFonts w:ascii="Arial" w:hAnsi="Arial" w:cs="Arial"/>
                <w:sz w:val="22"/>
              </w:rPr>
              <w:t xml:space="preserve">NAND gate (7400 2-input Quad) </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116"/>
              </w:numPr>
              <w:jc w:val="center"/>
              <w:rPr>
                <w:rFonts w:ascii="Arial" w:eastAsia="Times New Roman" w:hAnsi="Arial" w:cs="Arial"/>
                <w:color w:val="000000"/>
              </w:rPr>
            </w:pPr>
          </w:p>
        </w:tc>
        <w:tc>
          <w:tcPr>
            <w:tcW w:w="7200" w:type="dxa"/>
            <w:noWrap/>
          </w:tcPr>
          <w:p w:rsidR="006B3B18" w:rsidRPr="008F12BD" w:rsidRDefault="006B3B18" w:rsidP="008B7680">
            <w:pPr>
              <w:rPr>
                <w:rFonts w:ascii="Arial" w:hAnsi="Arial" w:cs="Arial"/>
                <w:sz w:val="22"/>
              </w:rPr>
            </w:pPr>
            <w:r w:rsidRPr="008F12BD">
              <w:rPr>
                <w:rFonts w:ascii="Arial" w:hAnsi="Arial" w:cs="Arial"/>
                <w:sz w:val="22"/>
              </w:rPr>
              <w:t>NOR gate (7402 2-input Quad)</w:t>
            </w:r>
          </w:p>
        </w:tc>
      </w:tr>
      <w:tr w:rsidR="006B3B18" w:rsidRPr="008F12BD" w:rsidTr="008B7680">
        <w:trPr>
          <w:trHeight w:val="300"/>
        </w:trPr>
        <w:tc>
          <w:tcPr>
            <w:tcW w:w="2160" w:type="dxa"/>
            <w:noWrap/>
          </w:tcPr>
          <w:p w:rsidR="006B3B18" w:rsidRPr="008F12BD" w:rsidRDefault="006B3B18" w:rsidP="000E2882">
            <w:pPr>
              <w:pStyle w:val="ListParagraph"/>
              <w:numPr>
                <w:ilvl w:val="0"/>
                <w:numId w:val="116"/>
              </w:numPr>
              <w:jc w:val="center"/>
              <w:rPr>
                <w:rFonts w:ascii="Arial" w:eastAsia="Times New Roman" w:hAnsi="Arial" w:cs="Arial"/>
                <w:color w:val="000000"/>
              </w:rPr>
            </w:pPr>
          </w:p>
        </w:tc>
        <w:tc>
          <w:tcPr>
            <w:tcW w:w="7200" w:type="dxa"/>
            <w:noWrap/>
          </w:tcPr>
          <w:p w:rsidR="006B3B18" w:rsidRPr="008F12BD" w:rsidRDefault="006B3B18" w:rsidP="008B7680">
            <w:pPr>
              <w:rPr>
                <w:rFonts w:ascii="Arial" w:hAnsi="Arial" w:cs="Arial"/>
                <w:sz w:val="22"/>
              </w:rPr>
            </w:pPr>
            <w:r w:rsidRPr="008F12BD">
              <w:rPr>
                <w:rFonts w:ascii="Arial" w:hAnsi="Arial" w:cs="Arial"/>
                <w:sz w:val="22"/>
              </w:rPr>
              <w:t>X-OR gate (7486 2-input Quad)</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116"/>
              </w:numPr>
              <w:jc w:val="center"/>
              <w:rPr>
                <w:rFonts w:ascii="Arial" w:eastAsia="Times New Roman" w:hAnsi="Arial" w:cs="Arial"/>
                <w:color w:val="000000"/>
              </w:rPr>
            </w:pPr>
          </w:p>
        </w:tc>
        <w:tc>
          <w:tcPr>
            <w:tcW w:w="7200" w:type="dxa"/>
            <w:noWrap/>
          </w:tcPr>
          <w:p w:rsidR="006B3B18" w:rsidRPr="008F12BD" w:rsidRDefault="006B3B18" w:rsidP="008B7680">
            <w:pPr>
              <w:rPr>
                <w:rFonts w:ascii="Arial" w:hAnsi="Arial" w:cs="Arial"/>
                <w:sz w:val="22"/>
              </w:rPr>
            </w:pPr>
            <w:r w:rsidRPr="008F12BD">
              <w:rPr>
                <w:rFonts w:ascii="Arial" w:hAnsi="Arial" w:cs="Arial"/>
                <w:sz w:val="22"/>
              </w:rPr>
              <w:t>X-NOR gate (74266 2-input Quad)</w:t>
            </w:r>
          </w:p>
        </w:tc>
      </w:tr>
      <w:tr w:rsidR="006B3B18" w:rsidRPr="008F12BD" w:rsidTr="008B7680">
        <w:trPr>
          <w:trHeight w:val="300"/>
        </w:trPr>
        <w:tc>
          <w:tcPr>
            <w:tcW w:w="2160" w:type="dxa"/>
            <w:noWrap/>
          </w:tcPr>
          <w:p w:rsidR="006B3B18" w:rsidRPr="008F12BD" w:rsidRDefault="006B3B18" w:rsidP="000E2882">
            <w:pPr>
              <w:pStyle w:val="ListParagraph"/>
              <w:numPr>
                <w:ilvl w:val="0"/>
                <w:numId w:val="116"/>
              </w:numPr>
              <w:jc w:val="center"/>
              <w:rPr>
                <w:rFonts w:ascii="Arial" w:eastAsia="Times New Roman" w:hAnsi="Arial" w:cs="Arial"/>
                <w:color w:val="000000"/>
              </w:rPr>
            </w:pPr>
          </w:p>
        </w:tc>
        <w:tc>
          <w:tcPr>
            <w:tcW w:w="7200" w:type="dxa"/>
            <w:noWrap/>
          </w:tcPr>
          <w:p w:rsidR="006B3B18" w:rsidRPr="008F12BD" w:rsidRDefault="006B3B18" w:rsidP="008B7680">
            <w:pPr>
              <w:rPr>
                <w:rFonts w:ascii="Arial" w:hAnsi="Arial" w:cs="Arial"/>
                <w:sz w:val="22"/>
              </w:rPr>
            </w:pPr>
            <w:r w:rsidRPr="008F12BD">
              <w:rPr>
                <w:rFonts w:ascii="Arial" w:hAnsi="Arial" w:cs="Arial"/>
                <w:sz w:val="22"/>
              </w:rPr>
              <w:t>Digital clock</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116"/>
              </w:numPr>
              <w:jc w:val="center"/>
              <w:rPr>
                <w:rFonts w:ascii="Arial" w:eastAsia="Times New Roman" w:hAnsi="Arial" w:cs="Arial"/>
                <w:color w:val="000000"/>
              </w:rPr>
            </w:pPr>
          </w:p>
        </w:tc>
        <w:tc>
          <w:tcPr>
            <w:tcW w:w="7200" w:type="dxa"/>
            <w:noWrap/>
          </w:tcPr>
          <w:p w:rsidR="006B3B18" w:rsidRPr="008F12BD" w:rsidRDefault="006B3B18" w:rsidP="008B7680">
            <w:pPr>
              <w:rPr>
                <w:rFonts w:ascii="Arial" w:hAnsi="Arial" w:cs="Arial"/>
                <w:sz w:val="22"/>
              </w:rPr>
            </w:pPr>
            <w:r w:rsidRPr="008F12BD">
              <w:rPr>
                <w:rFonts w:ascii="Arial" w:hAnsi="Arial" w:cs="Arial"/>
                <w:sz w:val="22"/>
              </w:rPr>
              <w:t>DC supply (5 V)</w:t>
            </w:r>
          </w:p>
        </w:tc>
      </w:tr>
      <w:tr w:rsidR="006B3B18" w:rsidRPr="008F12BD" w:rsidTr="008B7680">
        <w:trPr>
          <w:trHeight w:val="300"/>
        </w:trPr>
        <w:tc>
          <w:tcPr>
            <w:tcW w:w="2160" w:type="dxa"/>
            <w:noWrap/>
          </w:tcPr>
          <w:p w:rsidR="006B3B18" w:rsidRPr="008F12BD" w:rsidRDefault="006B3B18" w:rsidP="000E2882">
            <w:pPr>
              <w:pStyle w:val="ListParagraph"/>
              <w:numPr>
                <w:ilvl w:val="0"/>
                <w:numId w:val="116"/>
              </w:numPr>
              <w:jc w:val="center"/>
              <w:rPr>
                <w:rFonts w:ascii="Arial" w:eastAsia="Times New Roman" w:hAnsi="Arial" w:cs="Arial"/>
                <w:color w:val="000000"/>
              </w:rPr>
            </w:pPr>
          </w:p>
        </w:tc>
        <w:tc>
          <w:tcPr>
            <w:tcW w:w="7200" w:type="dxa"/>
            <w:noWrap/>
          </w:tcPr>
          <w:p w:rsidR="006B3B18" w:rsidRPr="008F12BD" w:rsidRDefault="006B3B18" w:rsidP="008B7680">
            <w:pPr>
              <w:rPr>
                <w:rFonts w:ascii="Arial" w:hAnsi="Arial" w:cs="Arial"/>
                <w:sz w:val="22"/>
              </w:rPr>
            </w:pPr>
            <w:r w:rsidRPr="008F12BD">
              <w:rPr>
                <w:rFonts w:ascii="Arial" w:hAnsi="Arial" w:cs="Arial"/>
                <w:sz w:val="22"/>
              </w:rPr>
              <w:t>LED</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116"/>
              </w:numPr>
              <w:jc w:val="center"/>
              <w:rPr>
                <w:rFonts w:ascii="Arial" w:eastAsia="Times New Roman" w:hAnsi="Arial" w:cs="Arial"/>
                <w:color w:val="000000"/>
              </w:rPr>
            </w:pPr>
          </w:p>
        </w:tc>
        <w:tc>
          <w:tcPr>
            <w:tcW w:w="7200" w:type="dxa"/>
            <w:noWrap/>
          </w:tcPr>
          <w:p w:rsidR="006B3B18" w:rsidRPr="008F12BD" w:rsidRDefault="006B3B18" w:rsidP="008B7680">
            <w:pPr>
              <w:rPr>
                <w:rFonts w:ascii="Arial" w:hAnsi="Arial" w:cs="Arial"/>
                <w:sz w:val="22"/>
              </w:rPr>
            </w:pPr>
            <w:r w:rsidRPr="008F12BD">
              <w:rPr>
                <w:rFonts w:ascii="Arial" w:hAnsi="Arial" w:cs="Arial"/>
                <w:sz w:val="22"/>
              </w:rPr>
              <w:t>Connecting leads</w:t>
            </w:r>
          </w:p>
        </w:tc>
      </w:tr>
    </w:tbl>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0E2882">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86" w:name="_Toc17408709"/>
      <w:bookmarkStart w:id="87" w:name="_Toc17920351"/>
      <w:bookmarkStart w:id="88" w:name="_Toc113609926"/>
      <w:r w:rsidRPr="008F12BD">
        <w:rPr>
          <w:rFonts w:ascii="Arial" w:hAnsi="Arial" w:cs="Arial"/>
          <w:sz w:val="24"/>
          <w:szCs w:val="24"/>
        </w:rPr>
        <w:lastRenderedPageBreak/>
        <w:t>Use 555 IC as Multivibrator</w:t>
      </w:r>
      <w:bookmarkEnd w:id="86"/>
      <w:bookmarkEnd w:id="87"/>
      <w:bookmarkEnd w:id="88"/>
    </w:p>
    <w:p w:rsidR="006B3B18" w:rsidRPr="008F12BD" w:rsidRDefault="006B3B18" w:rsidP="006B3B18">
      <w:pPr>
        <w:spacing w:before="240"/>
        <w:rPr>
          <w:rFonts w:ascii="Arial" w:hAnsi="Arial" w:cs="Arial"/>
          <w:sz w:val="22"/>
          <w:szCs w:val="22"/>
          <w:lang w:val="en-GB"/>
        </w:rPr>
      </w:pPr>
      <w:r w:rsidRPr="008F12BD">
        <w:rPr>
          <w:rFonts w:ascii="Arial" w:eastAsia="Times New Roman" w:hAnsi="Arial" w:cs="Arial"/>
          <w:b/>
          <w:sz w:val="22"/>
          <w:szCs w:val="22"/>
        </w:rPr>
        <w:t>Overview</w:t>
      </w:r>
      <w:r w:rsidRPr="008F12BD">
        <w:rPr>
          <w:rFonts w:ascii="Arial" w:eastAsia="Times New Roman" w:hAnsi="Arial" w:cs="Arial"/>
          <w:sz w:val="22"/>
          <w:szCs w:val="22"/>
        </w:rPr>
        <w:t xml:space="preserve">: </w:t>
      </w:r>
      <w:r w:rsidRPr="008F12BD">
        <w:rPr>
          <w:rFonts w:ascii="Arial" w:hAnsi="Arial" w:cs="Arial"/>
          <w:sz w:val="22"/>
          <w:szCs w:val="22"/>
          <w:lang w:val="en-GB"/>
        </w:rPr>
        <w:t>This competency standard covers the skills and knowledge required to Construct 555 IC as Actable Multivibrator, Construct 555 IC as Mono-stable Multivibrator, and Construct 555 IC as Bi-stable Multivibrator and verify its set and reset conduction. Construct 555 IC as Actable, nonstable &amp; beatable Multivibrator and observe their outputs.</w:t>
      </w:r>
    </w:p>
    <w:p w:rsidR="006B3B18" w:rsidRPr="008F12BD" w:rsidRDefault="006B3B18" w:rsidP="006B3B18">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6B3B18" w:rsidRPr="008F12BD" w:rsidTr="008F12BD">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6B3B18" w:rsidRPr="008F12BD" w:rsidRDefault="006B3B18" w:rsidP="008B7680">
            <w:pPr>
              <w:spacing w:line="276" w:lineRule="auto"/>
              <w:jc w:val="center"/>
              <w:rPr>
                <w:rFonts w:ascii="Arial" w:eastAsia="Times New Roman" w:hAnsi="Arial" w:cs="Arial"/>
                <w:b w:val="0"/>
              </w:rPr>
            </w:pPr>
            <w:r w:rsidRPr="008F12BD">
              <w:rPr>
                <w:rFonts w:ascii="Arial" w:eastAsia="Times New Roman" w:hAnsi="Arial" w:cs="Arial"/>
              </w:rPr>
              <w:t>Competency Unit</w:t>
            </w:r>
          </w:p>
        </w:tc>
        <w:tc>
          <w:tcPr>
            <w:tcW w:w="3339" w:type="pct"/>
            <w:vAlign w:val="center"/>
          </w:tcPr>
          <w:p w:rsidR="006B3B18" w:rsidRPr="008F12BD" w:rsidRDefault="006B3B18" w:rsidP="008B7680">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8F12BD">
              <w:rPr>
                <w:rFonts w:ascii="Arial" w:eastAsia="Times New Roman" w:hAnsi="Arial" w:cs="Arial"/>
              </w:rPr>
              <w:t>Performance Criteria</w:t>
            </w:r>
          </w:p>
        </w:tc>
      </w:tr>
      <w:tr w:rsidR="006B3B18" w:rsidRPr="008F12BD" w:rsidTr="008F12BD">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6B3B18" w:rsidRPr="008F12BD" w:rsidRDefault="006B3B18" w:rsidP="008B7680">
            <w:pPr>
              <w:pStyle w:val="Style2"/>
              <w:numPr>
                <w:ilvl w:val="0"/>
                <w:numId w:val="0"/>
              </w:numPr>
              <w:ind w:left="360" w:hanging="360"/>
              <w:rPr>
                <w:rFonts w:ascii="Arial" w:hAnsi="Arial" w:cs="Arial"/>
                <w:b w:val="0"/>
                <w:bCs w:val="0"/>
                <w:color w:val="auto"/>
              </w:rPr>
            </w:pPr>
            <w:r w:rsidRPr="008F12BD">
              <w:rPr>
                <w:rFonts w:ascii="Arial" w:hAnsi="Arial" w:cs="Arial"/>
                <w:sz w:val="22"/>
              </w:rPr>
              <w:t>CU1. Construct Astable Multivibrator using 555 IC</w:t>
            </w:r>
          </w:p>
        </w:tc>
        <w:tc>
          <w:tcPr>
            <w:tcW w:w="3339" w:type="pct"/>
          </w:tcPr>
          <w:p w:rsidR="006B3B18" w:rsidRPr="008F12BD" w:rsidRDefault="006B3B18" w:rsidP="000E2882">
            <w:pPr>
              <w:pStyle w:val="Style1"/>
              <w:numPr>
                <w:ilvl w:val="0"/>
                <w:numId w:val="11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circuit diagram for Actable Multivibrator</w:t>
            </w:r>
          </w:p>
          <w:p w:rsidR="006B3B18" w:rsidRPr="008F12BD" w:rsidRDefault="006B3B18" w:rsidP="000E2882">
            <w:pPr>
              <w:pStyle w:val="Style1"/>
              <w:numPr>
                <w:ilvl w:val="0"/>
                <w:numId w:val="11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Place 555 IC on bread board/trainer</w:t>
            </w:r>
          </w:p>
          <w:p w:rsidR="006B3B18" w:rsidRPr="008F12BD" w:rsidRDefault="006B3B18" w:rsidP="000E2882">
            <w:pPr>
              <w:pStyle w:val="Style1"/>
              <w:numPr>
                <w:ilvl w:val="0"/>
                <w:numId w:val="11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Make connection as per diagram.</w:t>
            </w:r>
          </w:p>
          <w:p w:rsidR="006B3B18" w:rsidRPr="008F12BD" w:rsidRDefault="006B3B18" w:rsidP="000E2882">
            <w:pPr>
              <w:pStyle w:val="Style1"/>
              <w:numPr>
                <w:ilvl w:val="0"/>
                <w:numId w:val="11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Apply voltage to circuit.</w:t>
            </w:r>
          </w:p>
          <w:p w:rsidR="006B3B18" w:rsidRPr="008F12BD" w:rsidRDefault="006B3B18" w:rsidP="000E2882">
            <w:pPr>
              <w:pStyle w:val="Style1"/>
              <w:keepNext w:val="0"/>
              <w:keepLines w:val="0"/>
              <w:numPr>
                <w:ilvl w:val="0"/>
                <w:numId w:val="11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Recode the output signal wave shape from oscilloscope.</w:t>
            </w:r>
          </w:p>
        </w:tc>
      </w:tr>
      <w:tr w:rsidR="006B3B18" w:rsidRPr="008F12BD" w:rsidTr="008F12BD">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8F12BD" w:rsidRDefault="006B3B18" w:rsidP="008B7680">
            <w:pPr>
              <w:pStyle w:val="Style2"/>
              <w:numPr>
                <w:ilvl w:val="0"/>
                <w:numId w:val="0"/>
              </w:numPr>
              <w:ind w:left="360" w:hanging="360"/>
              <w:rPr>
                <w:rFonts w:ascii="Arial" w:hAnsi="Arial" w:cs="Arial"/>
              </w:rPr>
            </w:pPr>
            <w:r w:rsidRPr="008F12BD">
              <w:rPr>
                <w:rFonts w:ascii="Arial" w:hAnsi="Arial" w:cs="Arial"/>
                <w:color w:val="auto"/>
                <w:sz w:val="22"/>
                <w:szCs w:val="24"/>
              </w:rPr>
              <w:t xml:space="preserve">CU2. </w:t>
            </w:r>
            <w:r w:rsidRPr="008F12BD">
              <w:rPr>
                <w:rFonts w:ascii="Arial" w:hAnsi="Arial" w:cs="Arial"/>
                <w:sz w:val="22"/>
              </w:rPr>
              <w:t>Construct Mono-stable Multivibrator using 555 IC</w:t>
            </w:r>
          </w:p>
        </w:tc>
        <w:tc>
          <w:tcPr>
            <w:tcW w:w="3339" w:type="pct"/>
          </w:tcPr>
          <w:p w:rsidR="006B3B18" w:rsidRPr="008F12BD" w:rsidRDefault="006B3B18" w:rsidP="000E2882">
            <w:pPr>
              <w:pStyle w:val="Style1"/>
              <w:numPr>
                <w:ilvl w:val="0"/>
                <w:numId w:val="11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Draw circuit diagram for Mono-stable Multivibrator</w:t>
            </w:r>
          </w:p>
          <w:p w:rsidR="006B3B18" w:rsidRPr="008F12BD" w:rsidRDefault="006B3B18" w:rsidP="000E2882">
            <w:pPr>
              <w:pStyle w:val="Style1"/>
              <w:numPr>
                <w:ilvl w:val="0"/>
                <w:numId w:val="11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Place 555 IC on bread board/trainer.</w:t>
            </w:r>
          </w:p>
          <w:p w:rsidR="006B3B18" w:rsidRPr="008F12BD" w:rsidRDefault="006B3B18" w:rsidP="000E2882">
            <w:pPr>
              <w:pStyle w:val="Style1"/>
              <w:numPr>
                <w:ilvl w:val="0"/>
                <w:numId w:val="11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Make connection as per diagram.</w:t>
            </w:r>
          </w:p>
          <w:p w:rsidR="006B3B18" w:rsidRPr="008F12BD" w:rsidRDefault="006B3B18" w:rsidP="000E2882">
            <w:pPr>
              <w:pStyle w:val="Style1"/>
              <w:numPr>
                <w:ilvl w:val="0"/>
                <w:numId w:val="11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Apply voltage to circuit and give triggering pulse at input pin.</w:t>
            </w:r>
          </w:p>
          <w:p w:rsidR="006B3B18" w:rsidRPr="008F12BD" w:rsidRDefault="006B3B18" w:rsidP="000E2882">
            <w:pPr>
              <w:pStyle w:val="Style1"/>
              <w:keepNext w:val="0"/>
              <w:keepLines w:val="0"/>
              <w:numPr>
                <w:ilvl w:val="0"/>
                <w:numId w:val="11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Recode the output signal wave shape from oscilloscope.</w:t>
            </w:r>
          </w:p>
        </w:tc>
      </w:tr>
      <w:tr w:rsidR="006B3B18" w:rsidRPr="008F12BD" w:rsidTr="008F12BD">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8F12BD" w:rsidRDefault="006B3B18" w:rsidP="008B7680">
            <w:pPr>
              <w:pStyle w:val="Style2"/>
              <w:numPr>
                <w:ilvl w:val="0"/>
                <w:numId w:val="0"/>
              </w:numPr>
              <w:ind w:left="360" w:hanging="360"/>
              <w:rPr>
                <w:rFonts w:ascii="Arial" w:hAnsi="Arial" w:cs="Arial"/>
              </w:rPr>
            </w:pPr>
            <w:r w:rsidRPr="008F12BD">
              <w:rPr>
                <w:rFonts w:ascii="Arial" w:hAnsi="Arial" w:cs="Arial"/>
                <w:color w:val="auto"/>
                <w:sz w:val="22"/>
                <w:szCs w:val="24"/>
              </w:rPr>
              <w:t xml:space="preserve">CU3. </w:t>
            </w:r>
            <w:r w:rsidRPr="008F12BD">
              <w:rPr>
                <w:rFonts w:ascii="Arial" w:hAnsi="Arial" w:cs="Arial"/>
                <w:sz w:val="22"/>
              </w:rPr>
              <w:t>Construct Bi-stable Multivibrator using 555 IC  and verify its set and reset conduction</w:t>
            </w:r>
          </w:p>
        </w:tc>
        <w:tc>
          <w:tcPr>
            <w:tcW w:w="3339" w:type="pct"/>
          </w:tcPr>
          <w:p w:rsidR="006B3B18" w:rsidRPr="008F12BD" w:rsidRDefault="006B3B18" w:rsidP="000E2882">
            <w:pPr>
              <w:pStyle w:val="Style1"/>
              <w:numPr>
                <w:ilvl w:val="0"/>
                <w:numId w:val="12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circuit diagram for Bi-stable Multivibrator</w:t>
            </w:r>
          </w:p>
          <w:p w:rsidR="006B3B18" w:rsidRPr="008F12BD" w:rsidRDefault="006B3B18" w:rsidP="000E2882">
            <w:pPr>
              <w:pStyle w:val="Style1"/>
              <w:numPr>
                <w:ilvl w:val="0"/>
                <w:numId w:val="12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Place 555 IC on bread board/trainer.</w:t>
            </w:r>
          </w:p>
          <w:p w:rsidR="006B3B18" w:rsidRPr="008F12BD" w:rsidRDefault="006B3B18" w:rsidP="000E2882">
            <w:pPr>
              <w:pStyle w:val="Style1"/>
              <w:numPr>
                <w:ilvl w:val="0"/>
                <w:numId w:val="12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Make connection as per diagram.</w:t>
            </w:r>
          </w:p>
          <w:p w:rsidR="006B3B18" w:rsidRPr="008F12BD" w:rsidRDefault="006B3B18" w:rsidP="000E2882">
            <w:pPr>
              <w:pStyle w:val="Style1"/>
              <w:numPr>
                <w:ilvl w:val="0"/>
                <w:numId w:val="12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Apply voltage to circuit and give triggering pulse at input pin.</w:t>
            </w:r>
          </w:p>
          <w:p w:rsidR="006B3B18" w:rsidRPr="008F12BD" w:rsidRDefault="006B3B18" w:rsidP="000E2882">
            <w:pPr>
              <w:pStyle w:val="Style1"/>
              <w:numPr>
                <w:ilvl w:val="0"/>
                <w:numId w:val="12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Recode the output signal wave shape from oscilloscope.</w:t>
            </w:r>
          </w:p>
        </w:tc>
      </w:tr>
    </w:tbl>
    <w:p w:rsidR="006B3B18" w:rsidRPr="008F12BD" w:rsidRDefault="006B3B18" w:rsidP="006B3B18">
      <w:pPr>
        <w:rPr>
          <w:rFonts w:ascii="Arial" w:eastAsia="Times New Roman" w:hAnsi="Arial" w:cs="Arial"/>
          <w:b/>
        </w:rPr>
      </w:pPr>
    </w:p>
    <w:p w:rsidR="006B3B18" w:rsidRPr="008F12BD" w:rsidRDefault="006B3B18" w:rsidP="006B3B18">
      <w:pPr>
        <w:rPr>
          <w:rFonts w:ascii="Arial" w:hAnsi="Arial" w:cs="Arial"/>
        </w:rPr>
      </w:pPr>
      <w:r w:rsidRPr="008F12BD">
        <w:rPr>
          <w:rFonts w:ascii="Arial" w:eastAsia="Times New Roman" w:hAnsi="Arial" w:cs="Arial"/>
          <w:b/>
        </w:rPr>
        <w:t>Knowledge &amp; Understanding</w:t>
      </w:r>
    </w:p>
    <w:p w:rsidR="006B3B18" w:rsidRPr="008F12BD" w:rsidRDefault="006B3B18" w:rsidP="006B3B18">
      <w:pPr>
        <w:rPr>
          <w:rFonts w:ascii="Arial" w:hAnsi="Arial" w:cs="Arial"/>
        </w:rPr>
      </w:pPr>
    </w:p>
    <w:p w:rsidR="006B3B18" w:rsidRPr="008F12BD" w:rsidRDefault="006B3B18" w:rsidP="006B3B18">
      <w:pPr>
        <w:autoSpaceDE w:val="0"/>
        <w:autoSpaceDN w:val="0"/>
        <w:adjustRightInd w:val="0"/>
        <w:spacing w:after="240"/>
        <w:ind w:firstLine="284"/>
        <w:rPr>
          <w:rFonts w:ascii="Arial" w:eastAsia="Arial" w:hAnsi="Arial" w:cs="Arial"/>
          <w:sz w:val="22"/>
          <w:szCs w:val="22"/>
          <w:lang w:bidi="en-US"/>
        </w:rPr>
      </w:pPr>
      <w:r w:rsidRPr="008F12BD">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6B3B18" w:rsidRPr="008F12BD" w:rsidRDefault="006B3B18" w:rsidP="000E2882">
      <w:pPr>
        <w:pStyle w:val="ListParagraph"/>
        <w:numPr>
          <w:ilvl w:val="0"/>
          <w:numId w:val="121"/>
        </w:numPr>
        <w:tabs>
          <w:tab w:val="left" w:pos="630"/>
        </w:tabs>
        <w:ind w:left="270"/>
        <w:jc w:val="both"/>
        <w:rPr>
          <w:rFonts w:ascii="Arial" w:hAnsi="Arial" w:cs="Arial"/>
          <w:sz w:val="22"/>
          <w:szCs w:val="22"/>
        </w:rPr>
      </w:pPr>
      <w:r w:rsidRPr="008F12BD">
        <w:rPr>
          <w:rFonts w:ascii="Arial" w:hAnsi="Arial" w:cs="Arial"/>
          <w:sz w:val="22"/>
          <w:szCs w:val="22"/>
        </w:rPr>
        <w:t>Describe basic elements of 555 timer IC.</w:t>
      </w:r>
    </w:p>
    <w:p w:rsidR="006B3B18" w:rsidRPr="008F12BD" w:rsidRDefault="006B3B18" w:rsidP="000E2882">
      <w:pPr>
        <w:pStyle w:val="ListParagraph"/>
        <w:numPr>
          <w:ilvl w:val="0"/>
          <w:numId w:val="121"/>
        </w:numPr>
        <w:tabs>
          <w:tab w:val="left" w:pos="630"/>
        </w:tabs>
        <w:ind w:left="270"/>
        <w:jc w:val="both"/>
        <w:rPr>
          <w:rFonts w:ascii="Arial" w:hAnsi="Arial" w:cs="Arial"/>
          <w:sz w:val="22"/>
          <w:szCs w:val="22"/>
        </w:rPr>
      </w:pPr>
      <w:r w:rsidRPr="008F12BD">
        <w:rPr>
          <w:rFonts w:ascii="Arial" w:hAnsi="Arial" w:cs="Arial"/>
          <w:sz w:val="22"/>
          <w:szCs w:val="22"/>
        </w:rPr>
        <w:t>Describe Name pins of 555 timer IC.</w:t>
      </w:r>
    </w:p>
    <w:p w:rsidR="006B3B18" w:rsidRPr="008F12BD" w:rsidRDefault="006B3B18" w:rsidP="000E2882">
      <w:pPr>
        <w:pStyle w:val="ListParagraph"/>
        <w:numPr>
          <w:ilvl w:val="0"/>
          <w:numId w:val="121"/>
        </w:numPr>
        <w:tabs>
          <w:tab w:val="left" w:pos="630"/>
        </w:tabs>
        <w:ind w:left="270"/>
        <w:jc w:val="both"/>
        <w:rPr>
          <w:rFonts w:ascii="Arial" w:hAnsi="Arial" w:cs="Arial"/>
          <w:sz w:val="22"/>
          <w:szCs w:val="22"/>
        </w:rPr>
      </w:pPr>
      <w:r w:rsidRPr="008F12BD">
        <w:rPr>
          <w:rFonts w:ascii="Arial" w:hAnsi="Arial" w:cs="Arial"/>
          <w:sz w:val="22"/>
          <w:szCs w:val="22"/>
        </w:rPr>
        <w:t>Describe function of voltage control input</w:t>
      </w:r>
    </w:p>
    <w:p w:rsidR="006B3B18" w:rsidRPr="008F12BD" w:rsidRDefault="006B3B18" w:rsidP="000E2882">
      <w:pPr>
        <w:pStyle w:val="ListParagraph"/>
        <w:numPr>
          <w:ilvl w:val="0"/>
          <w:numId w:val="121"/>
        </w:numPr>
        <w:tabs>
          <w:tab w:val="left" w:pos="630"/>
        </w:tabs>
        <w:ind w:left="270"/>
        <w:jc w:val="both"/>
        <w:rPr>
          <w:rFonts w:ascii="Arial" w:hAnsi="Arial" w:cs="Arial"/>
          <w:sz w:val="22"/>
          <w:szCs w:val="22"/>
        </w:rPr>
      </w:pPr>
      <w:r w:rsidRPr="008F12BD">
        <w:rPr>
          <w:rFonts w:ascii="Arial" w:hAnsi="Arial" w:cs="Arial"/>
          <w:sz w:val="22"/>
          <w:szCs w:val="22"/>
        </w:rPr>
        <w:t>Define stable Multivibrator</w:t>
      </w:r>
    </w:p>
    <w:p w:rsidR="006B3B18" w:rsidRPr="008F12BD" w:rsidRDefault="006B3B18" w:rsidP="000E2882">
      <w:pPr>
        <w:pStyle w:val="ListParagraph"/>
        <w:numPr>
          <w:ilvl w:val="0"/>
          <w:numId w:val="121"/>
        </w:numPr>
        <w:tabs>
          <w:tab w:val="left" w:pos="630"/>
        </w:tabs>
        <w:ind w:left="270"/>
        <w:jc w:val="both"/>
        <w:rPr>
          <w:rFonts w:ascii="Arial" w:hAnsi="Arial" w:cs="Arial"/>
          <w:sz w:val="22"/>
          <w:szCs w:val="22"/>
        </w:rPr>
      </w:pPr>
      <w:r w:rsidRPr="008F12BD">
        <w:rPr>
          <w:rFonts w:ascii="Arial" w:hAnsi="Arial" w:cs="Arial"/>
          <w:sz w:val="22"/>
          <w:szCs w:val="22"/>
        </w:rPr>
        <w:t>Define non stable Multivibrator</w:t>
      </w:r>
    </w:p>
    <w:p w:rsidR="006B3B18" w:rsidRPr="008F12BD" w:rsidRDefault="006B3B18" w:rsidP="000E2882">
      <w:pPr>
        <w:pStyle w:val="ListParagraph"/>
        <w:numPr>
          <w:ilvl w:val="0"/>
          <w:numId w:val="121"/>
        </w:numPr>
        <w:tabs>
          <w:tab w:val="left" w:pos="630"/>
        </w:tabs>
        <w:ind w:left="270"/>
        <w:jc w:val="both"/>
        <w:rPr>
          <w:rFonts w:ascii="Arial" w:hAnsi="Arial" w:cs="Arial"/>
          <w:sz w:val="22"/>
          <w:szCs w:val="22"/>
        </w:rPr>
      </w:pPr>
      <w:r w:rsidRPr="008F12BD">
        <w:rPr>
          <w:rFonts w:ascii="Arial" w:hAnsi="Arial" w:cs="Arial"/>
          <w:sz w:val="22"/>
          <w:szCs w:val="22"/>
        </w:rPr>
        <w:t>Define beatable Multivibrator</w:t>
      </w:r>
    </w:p>
    <w:p w:rsidR="006B3B18" w:rsidRPr="008F12BD" w:rsidRDefault="006B3B18" w:rsidP="006B3B18">
      <w:pPr>
        <w:tabs>
          <w:tab w:val="left" w:pos="630"/>
        </w:tabs>
        <w:jc w:val="both"/>
        <w:rPr>
          <w:rFonts w:ascii="Arial" w:hAnsi="Arial" w:cs="Arial"/>
        </w:rPr>
      </w:pPr>
    </w:p>
    <w:p w:rsidR="006B3B18" w:rsidRPr="008F12BD" w:rsidRDefault="006B3B18" w:rsidP="006B3B1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8F12BD">
        <w:rPr>
          <w:rFonts w:ascii="Arial" w:eastAsia="Times New Roman" w:hAnsi="Arial" w:cs="Arial"/>
          <w:b/>
        </w:rPr>
        <w:t>Critical Evidence(s) Required</w:t>
      </w:r>
    </w:p>
    <w:p w:rsidR="006B3B18" w:rsidRPr="008F12BD" w:rsidRDefault="006B3B18" w:rsidP="006B3B18">
      <w:pPr>
        <w:spacing w:before="240" w:line="360" w:lineRule="auto"/>
        <w:ind w:right="297"/>
        <w:rPr>
          <w:rFonts w:ascii="Arial" w:hAnsi="Arial" w:cs="Arial"/>
          <w:sz w:val="22"/>
          <w:szCs w:val="22"/>
        </w:rPr>
      </w:pPr>
      <w:r w:rsidRPr="008F12BD">
        <w:rPr>
          <w:rFonts w:ascii="Arial" w:hAnsi="Arial" w:cs="Arial"/>
          <w:sz w:val="22"/>
          <w:szCs w:val="22"/>
        </w:rPr>
        <w:lastRenderedPageBreak/>
        <w:t>The candidate needs to produce following critical evidence(s) in order to be competent in this competency standard:</w:t>
      </w:r>
    </w:p>
    <w:p w:rsidR="006B3B18" w:rsidRPr="008F12BD" w:rsidRDefault="006B3B18" w:rsidP="000E2882">
      <w:pPr>
        <w:pStyle w:val="ListParagraph"/>
        <w:numPr>
          <w:ilvl w:val="0"/>
          <w:numId w:val="122"/>
        </w:numPr>
        <w:tabs>
          <w:tab w:val="left" w:pos="270"/>
        </w:tabs>
        <w:ind w:left="270"/>
        <w:rPr>
          <w:rFonts w:ascii="Arial" w:hAnsi="Arial" w:cs="Arial"/>
          <w:sz w:val="22"/>
        </w:rPr>
      </w:pPr>
      <w:r w:rsidRPr="008F12BD">
        <w:rPr>
          <w:rFonts w:ascii="Arial" w:hAnsi="Arial" w:cs="Arial"/>
          <w:sz w:val="22"/>
        </w:rPr>
        <w:t>Construct 555 IC as Actable Multivibrator</w:t>
      </w:r>
    </w:p>
    <w:p w:rsidR="006B3B18" w:rsidRPr="008F12BD" w:rsidRDefault="006B3B18" w:rsidP="000E2882">
      <w:pPr>
        <w:pStyle w:val="ListParagraph"/>
        <w:numPr>
          <w:ilvl w:val="0"/>
          <w:numId w:val="122"/>
        </w:numPr>
        <w:tabs>
          <w:tab w:val="left" w:pos="270"/>
        </w:tabs>
        <w:ind w:left="270"/>
        <w:rPr>
          <w:rFonts w:ascii="Arial" w:hAnsi="Arial" w:cs="Arial"/>
          <w:sz w:val="22"/>
        </w:rPr>
      </w:pPr>
      <w:r w:rsidRPr="008F12BD">
        <w:rPr>
          <w:rFonts w:ascii="Arial" w:hAnsi="Arial" w:cs="Arial"/>
          <w:sz w:val="22"/>
        </w:rPr>
        <w:t>Construct 555 IC as Mono-stable Multivibrator</w:t>
      </w:r>
    </w:p>
    <w:p w:rsidR="006B3B18" w:rsidRPr="008F12BD" w:rsidRDefault="006B3B18" w:rsidP="000E2882">
      <w:pPr>
        <w:pStyle w:val="ListParagraph"/>
        <w:numPr>
          <w:ilvl w:val="0"/>
          <w:numId w:val="122"/>
        </w:numPr>
        <w:tabs>
          <w:tab w:val="left" w:pos="270"/>
        </w:tabs>
        <w:ind w:left="270"/>
        <w:rPr>
          <w:rFonts w:ascii="Arial" w:hAnsi="Arial" w:cs="Arial"/>
          <w:sz w:val="22"/>
        </w:rPr>
      </w:pPr>
      <w:r w:rsidRPr="008F12BD">
        <w:rPr>
          <w:rFonts w:ascii="Arial" w:hAnsi="Arial" w:cs="Arial"/>
          <w:sz w:val="22"/>
        </w:rPr>
        <w:t>Construct 555 IC as Bi-stable Multivibrator</w:t>
      </w:r>
    </w:p>
    <w:p w:rsidR="006B3B18" w:rsidRPr="008F12BD" w:rsidRDefault="006B3B18" w:rsidP="000E2882">
      <w:pPr>
        <w:pStyle w:val="ListParagraph"/>
        <w:numPr>
          <w:ilvl w:val="0"/>
          <w:numId w:val="122"/>
        </w:numPr>
        <w:tabs>
          <w:tab w:val="left" w:pos="270"/>
        </w:tabs>
        <w:ind w:left="270"/>
        <w:rPr>
          <w:rFonts w:ascii="Arial" w:hAnsi="Arial" w:cs="Arial"/>
          <w:sz w:val="22"/>
        </w:rPr>
      </w:pPr>
      <w:r w:rsidRPr="008F12BD">
        <w:rPr>
          <w:rFonts w:ascii="Arial" w:hAnsi="Arial" w:cs="Arial"/>
          <w:sz w:val="22"/>
        </w:rPr>
        <w:t>Construct 555 IC as Actable, nonstable &amp; beatable Multivibrator and observe their outputs.</w:t>
      </w:r>
    </w:p>
    <w:p w:rsidR="006B3B18" w:rsidRPr="008F12BD" w:rsidRDefault="006B3B18" w:rsidP="006B3B18">
      <w:pPr>
        <w:tabs>
          <w:tab w:val="left" w:pos="270"/>
        </w:tabs>
        <w:rPr>
          <w:rFonts w:ascii="Arial" w:hAnsi="Arial" w:cs="Arial"/>
          <w:sz w:val="22"/>
        </w:rPr>
      </w:pPr>
    </w:p>
    <w:p w:rsidR="006B3B18" w:rsidRPr="008F12BD" w:rsidRDefault="006B3B18" w:rsidP="006B3B18">
      <w:pPr>
        <w:tabs>
          <w:tab w:val="left" w:pos="3330"/>
        </w:tabs>
        <w:spacing w:line="360" w:lineRule="auto"/>
        <w:jc w:val="both"/>
        <w:rPr>
          <w:rFonts w:ascii="Arial" w:hAnsi="Arial" w:cs="Arial"/>
          <w:b/>
          <w:bCs/>
        </w:rPr>
      </w:pPr>
      <w:r w:rsidRPr="008F12BD">
        <w:rPr>
          <w:rFonts w:ascii="Arial" w:hAnsi="Arial" w:cs="Arial"/>
          <w:b/>
          <w:bCs/>
        </w:rPr>
        <w:t>Tools and Equipment</w:t>
      </w:r>
      <w:r w:rsidRPr="008F12BD">
        <w:rPr>
          <w:rFonts w:ascii="Arial" w:hAnsi="Arial" w:cs="Arial"/>
          <w:b/>
          <w:bCs/>
        </w:rPr>
        <w:tab/>
      </w:r>
    </w:p>
    <w:p w:rsidR="006B3B18" w:rsidRPr="008F12BD" w:rsidRDefault="006B3B18" w:rsidP="006B3B18">
      <w:pPr>
        <w:spacing w:line="360" w:lineRule="auto"/>
        <w:jc w:val="both"/>
        <w:rPr>
          <w:rFonts w:ascii="Arial" w:hAnsi="Arial" w:cs="Arial"/>
          <w:sz w:val="22"/>
          <w:szCs w:val="22"/>
        </w:rPr>
      </w:pPr>
      <w:r w:rsidRPr="008F12BD">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6B3B18" w:rsidRPr="008F12BD" w:rsidTr="008B7680">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6B3B18" w:rsidRPr="008F12BD" w:rsidRDefault="006B3B18" w:rsidP="008B7680">
            <w:pPr>
              <w:jc w:val="center"/>
              <w:rPr>
                <w:rFonts w:ascii="Arial" w:eastAsia="Times New Roman" w:hAnsi="Arial" w:cs="Arial"/>
                <w:color w:val="FFFFFF"/>
              </w:rPr>
            </w:pPr>
            <w:r w:rsidRPr="008F12BD">
              <w:rPr>
                <w:rFonts w:ascii="Arial" w:eastAsia="Times New Roman" w:hAnsi="Arial" w:cs="Arial"/>
                <w:color w:val="FFFFFF"/>
              </w:rPr>
              <w:t>S. No.</w:t>
            </w:r>
          </w:p>
        </w:tc>
        <w:tc>
          <w:tcPr>
            <w:tcW w:w="7200" w:type="dxa"/>
            <w:noWrap/>
            <w:hideMark/>
          </w:tcPr>
          <w:p w:rsidR="006B3B18" w:rsidRPr="008F12BD" w:rsidRDefault="006B3B18" w:rsidP="008B7680">
            <w:pPr>
              <w:rPr>
                <w:rFonts w:ascii="Arial" w:eastAsia="Times New Roman" w:hAnsi="Arial" w:cs="Arial"/>
                <w:color w:val="FFFFFF"/>
              </w:rPr>
            </w:pPr>
            <w:r w:rsidRPr="008F12BD">
              <w:rPr>
                <w:rFonts w:ascii="Arial" w:eastAsia="Times New Roman" w:hAnsi="Arial" w:cs="Arial"/>
                <w:color w:val="FFFFFF"/>
              </w:rPr>
              <w:t>Items</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117"/>
              </w:numPr>
              <w:jc w:val="center"/>
              <w:rPr>
                <w:rFonts w:ascii="Arial" w:eastAsia="Times New Roman" w:hAnsi="Arial" w:cs="Arial"/>
                <w:color w:val="000000"/>
              </w:rPr>
            </w:pPr>
          </w:p>
        </w:tc>
        <w:tc>
          <w:tcPr>
            <w:tcW w:w="7200" w:type="dxa"/>
            <w:noWrap/>
            <w:hideMark/>
          </w:tcPr>
          <w:p w:rsidR="006B3B18" w:rsidRPr="008F12BD" w:rsidRDefault="006B3B18" w:rsidP="008B7680">
            <w:pPr>
              <w:rPr>
                <w:rFonts w:ascii="Arial" w:hAnsi="Arial" w:cs="Arial"/>
                <w:sz w:val="22"/>
              </w:rPr>
            </w:pPr>
            <w:r w:rsidRPr="008F12BD">
              <w:rPr>
                <w:rFonts w:ascii="Arial" w:hAnsi="Arial" w:cs="Arial"/>
                <w:sz w:val="22"/>
              </w:rPr>
              <w:t>DC supply (5 V</w:t>
            </w:r>
          </w:p>
        </w:tc>
      </w:tr>
      <w:tr w:rsidR="006B3B18" w:rsidRPr="008F12BD" w:rsidTr="008B7680">
        <w:trPr>
          <w:trHeight w:val="300"/>
        </w:trPr>
        <w:tc>
          <w:tcPr>
            <w:tcW w:w="2160" w:type="dxa"/>
            <w:noWrap/>
          </w:tcPr>
          <w:p w:rsidR="006B3B18" w:rsidRPr="008F12BD" w:rsidRDefault="006B3B18" w:rsidP="000E2882">
            <w:pPr>
              <w:pStyle w:val="ListParagraph"/>
              <w:numPr>
                <w:ilvl w:val="0"/>
                <w:numId w:val="117"/>
              </w:numPr>
              <w:jc w:val="center"/>
              <w:rPr>
                <w:rFonts w:ascii="Arial" w:eastAsia="Times New Roman" w:hAnsi="Arial" w:cs="Arial"/>
                <w:color w:val="000000"/>
              </w:rPr>
            </w:pPr>
          </w:p>
        </w:tc>
        <w:tc>
          <w:tcPr>
            <w:tcW w:w="7200" w:type="dxa"/>
            <w:noWrap/>
            <w:hideMark/>
          </w:tcPr>
          <w:p w:rsidR="006B3B18" w:rsidRPr="008F12BD" w:rsidRDefault="006B3B18" w:rsidP="008B7680">
            <w:pPr>
              <w:rPr>
                <w:rFonts w:ascii="Arial" w:hAnsi="Arial" w:cs="Arial"/>
                <w:sz w:val="22"/>
              </w:rPr>
            </w:pPr>
            <w:r w:rsidRPr="008F12BD">
              <w:rPr>
                <w:rFonts w:ascii="Arial" w:hAnsi="Arial" w:cs="Arial"/>
                <w:sz w:val="22"/>
              </w:rPr>
              <w:t>Connecting leads</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117"/>
              </w:numPr>
              <w:jc w:val="center"/>
              <w:rPr>
                <w:rFonts w:ascii="Arial" w:eastAsia="Times New Roman" w:hAnsi="Arial" w:cs="Arial"/>
                <w:color w:val="000000"/>
              </w:rPr>
            </w:pPr>
          </w:p>
        </w:tc>
        <w:tc>
          <w:tcPr>
            <w:tcW w:w="7200" w:type="dxa"/>
            <w:noWrap/>
          </w:tcPr>
          <w:p w:rsidR="006B3B18" w:rsidRPr="008F12BD" w:rsidRDefault="006B3B18" w:rsidP="008B7680">
            <w:pPr>
              <w:rPr>
                <w:rFonts w:ascii="Arial" w:hAnsi="Arial" w:cs="Arial"/>
                <w:sz w:val="22"/>
              </w:rPr>
            </w:pPr>
            <w:r w:rsidRPr="008F12BD">
              <w:rPr>
                <w:rFonts w:ascii="Arial" w:hAnsi="Arial" w:cs="Arial"/>
                <w:sz w:val="22"/>
              </w:rPr>
              <w:t>555 Timer IC</w:t>
            </w:r>
          </w:p>
        </w:tc>
      </w:tr>
      <w:tr w:rsidR="006B3B18" w:rsidRPr="008F12BD" w:rsidTr="008B7680">
        <w:trPr>
          <w:trHeight w:val="300"/>
        </w:trPr>
        <w:tc>
          <w:tcPr>
            <w:tcW w:w="2160" w:type="dxa"/>
            <w:noWrap/>
          </w:tcPr>
          <w:p w:rsidR="006B3B18" w:rsidRPr="008F12BD" w:rsidRDefault="006B3B18" w:rsidP="000E2882">
            <w:pPr>
              <w:pStyle w:val="ListParagraph"/>
              <w:numPr>
                <w:ilvl w:val="0"/>
                <w:numId w:val="117"/>
              </w:numPr>
              <w:jc w:val="center"/>
              <w:rPr>
                <w:rFonts w:ascii="Arial" w:eastAsia="Times New Roman" w:hAnsi="Arial" w:cs="Arial"/>
                <w:color w:val="000000"/>
              </w:rPr>
            </w:pPr>
          </w:p>
        </w:tc>
        <w:tc>
          <w:tcPr>
            <w:tcW w:w="7200" w:type="dxa"/>
            <w:noWrap/>
          </w:tcPr>
          <w:p w:rsidR="006B3B18" w:rsidRPr="008F12BD" w:rsidRDefault="006B3B18" w:rsidP="008B7680">
            <w:pPr>
              <w:rPr>
                <w:rFonts w:ascii="Arial" w:hAnsi="Arial" w:cs="Arial"/>
                <w:sz w:val="22"/>
              </w:rPr>
            </w:pPr>
            <w:r w:rsidRPr="008F12BD">
              <w:rPr>
                <w:rFonts w:ascii="Arial" w:hAnsi="Arial" w:cs="Arial"/>
                <w:sz w:val="22"/>
              </w:rPr>
              <w:t>Capacitor 0.1µF</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117"/>
              </w:numPr>
              <w:jc w:val="center"/>
              <w:rPr>
                <w:rFonts w:ascii="Arial" w:eastAsia="Times New Roman" w:hAnsi="Arial" w:cs="Arial"/>
                <w:color w:val="000000"/>
              </w:rPr>
            </w:pPr>
          </w:p>
        </w:tc>
        <w:tc>
          <w:tcPr>
            <w:tcW w:w="7200" w:type="dxa"/>
            <w:noWrap/>
          </w:tcPr>
          <w:p w:rsidR="006B3B18" w:rsidRPr="008F12BD" w:rsidRDefault="006B3B18" w:rsidP="008B7680">
            <w:pPr>
              <w:rPr>
                <w:rFonts w:ascii="Arial" w:hAnsi="Arial" w:cs="Arial"/>
                <w:sz w:val="22"/>
              </w:rPr>
            </w:pPr>
            <w:r w:rsidRPr="008F12BD">
              <w:rPr>
                <w:rFonts w:ascii="Arial" w:hAnsi="Arial" w:cs="Arial"/>
                <w:sz w:val="22"/>
              </w:rPr>
              <w:t>Resistors 10 KΩ</w:t>
            </w:r>
          </w:p>
        </w:tc>
      </w:tr>
      <w:tr w:rsidR="006B3B18" w:rsidRPr="008F12BD" w:rsidTr="008B7680">
        <w:trPr>
          <w:trHeight w:val="300"/>
        </w:trPr>
        <w:tc>
          <w:tcPr>
            <w:tcW w:w="2160" w:type="dxa"/>
            <w:noWrap/>
          </w:tcPr>
          <w:p w:rsidR="006B3B18" w:rsidRPr="008F12BD" w:rsidRDefault="006B3B18" w:rsidP="000E2882">
            <w:pPr>
              <w:pStyle w:val="ListParagraph"/>
              <w:numPr>
                <w:ilvl w:val="0"/>
                <w:numId w:val="117"/>
              </w:numPr>
              <w:jc w:val="center"/>
              <w:rPr>
                <w:rFonts w:ascii="Arial" w:eastAsia="Times New Roman" w:hAnsi="Arial" w:cs="Arial"/>
                <w:color w:val="000000"/>
              </w:rPr>
            </w:pPr>
          </w:p>
        </w:tc>
        <w:tc>
          <w:tcPr>
            <w:tcW w:w="7200" w:type="dxa"/>
            <w:noWrap/>
          </w:tcPr>
          <w:p w:rsidR="006B3B18" w:rsidRPr="008F12BD" w:rsidRDefault="006B3B18" w:rsidP="008B7680">
            <w:pPr>
              <w:rPr>
                <w:rFonts w:ascii="Arial" w:hAnsi="Arial" w:cs="Arial"/>
                <w:sz w:val="22"/>
              </w:rPr>
            </w:pPr>
            <w:r w:rsidRPr="008F12BD">
              <w:rPr>
                <w:rFonts w:ascii="Arial" w:hAnsi="Arial" w:cs="Arial"/>
                <w:sz w:val="22"/>
              </w:rPr>
              <w:t>dual trace Oscilloscope 0-20MHZ</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117"/>
              </w:numPr>
              <w:jc w:val="center"/>
              <w:rPr>
                <w:rFonts w:ascii="Arial" w:eastAsia="Times New Roman" w:hAnsi="Arial" w:cs="Arial"/>
                <w:color w:val="000000"/>
              </w:rPr>
            </w:pPr>
          </w:p>
        </w:tc>
        <w:tc>
          <w:tcPr>
            <w:tcW w:w="7200" w:type="dxa"/>
            <w:noWrap/>
          </w:tcPr>
          <w:p w:rsidR="006B3B18" w:rsidRPr="008F12BD" w:rsidRDefault="006B3B18" w:rsidP="008B7680">
            <w:pPr>
              <w:rPr>
                <w:rFonts w:ascii="Arial" w:hAnsi="Arial" w:cs="Arial"/>
                <w:sz w:val="22"/>
              </w:rPr>
            </w:pPr>
            <w:r w:rsidRPr="008F12BD">
              <w:rPr>
                <w:rFonts w:ascii="Arial" w:hAnsi="Arial" w:cs="Arial"/>
                <w:sz w:val="22"/>
              </w:rPr>
              <w:t>Capacitor 0.01µF</w:t>
            </w:r>
          </w:p>
        </w:tc>
      </w:tr>
      <w:tr w:rsidR="006B3B18" w:rsidRPr="008F12BD" w:rsidTr="008B7680">
        <w:trPr>
          <w:trHeight w:val="300"/>
        </w:trPr>
        <w:tc>
          <w:tcPr>
            <w:tcW w:w="2160" w:type="dxa"/>
            <w:noWrap/>
          </w:tcPr>
          <w:p w:rsidR="006B3B18" w:rsidRPr="008F12BD" w:rsidRDefault="006B3B18" w:rsidP="000E2882">
            <w:pPr>
              <w:pStyle w:val="ListParagraph"/>
              <w:numPr>
                <w:ilvl w:val="0"/>
                <w:numId w:val="117"/>
              </w:numPr>
              <w:jc w:val="center"/>
              <w:rPr>
                <w:rFonts w:ascii="Arial" w:eastAsia="Times New Roman" w:hAnsi="Arial" w:cs="Arial"/>
                <w:color w:val="000000"/>
              </w:rPr>
            </w:pPr>
          </w:p>
        </w:tc>
        <w:tc>
          <w:tcPr>
            <w:tcW w:w="7200" w:type="dxa"/>
            <w:noWrap/>
          </w:tcPr>
          <w:p w:rsidR="006B3B18" w:rsidRPr="008F12BD" w:rsidRDefault="006B3B18" w:rsidP="008B7680">
            <w:pPr>
              <w:tabs>
                <w:tab w:val="center" w:pos="3492"/>
              </w:tabs>
              <w:rPr>
                <w:rFonts w:ascii="Arial" w:hAnsi="Arial" w:cs="Arial"/>
                <w:sz w:val="22"/>
              </w:rPr>
            </w:pPr>
            <w:r w:rsidRPr="008F12BD">
              <w:rPr>
                <w:rFonts w:ascii="Arial" w:hAnsi="Arial" w:cs="Arial"/>
                <w:sz w:val="22"/>
              </w:rPr>
              <w:t>Bread board</w:t>
            </w:r>
          </w:p>
        </w:tc>
      </w:tr>
    </w:tbl>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0E2882">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89" w:name="_Toc17408710"/>
      <w:bookmarkStart w:id="90" w:name="_Toc17920352"/>
      <w:bookmarkStart w:id="91" w:name="_Toc113609927"/>
      <w:r w:rsidRPr="008F12BD">
        <w:rPr>
          <w:rFonts w:ascii="Arial" w:hAnsi="Arial" w:cs="Arial"/>
          <w:sz w:val="24"/>
          <w:szCs w:val="24"/>
        </w:rPr>
        <w:lastRenderedPageBreak/>
        <w:t>Construct Shift Registers and Counters Used Flip Flops</w:t>
      </w:r>
      <w:bookmarkEnd w:id="89"/>
      <w:bookmarkEnd w:id="90"/>
      <w:bookmarkEnd w:id="91"/>
    </w:p>
    <w:p w:rsidR="006B3B18" w:rsidRPr="008F12BD" w:rsidRDefault="006B3B18" w:rsidP="006B3B18">
      <w:pPr>
        <w:spacing w:before="240"/>
        <w:rPr>
          <w:rFonts w:ascii="Arial" w:hAnsi="Arial" w:cs="Arial"/>
          <w:sz w:val="22"/>
          <w:szCs w:val="22"/>
          <w:lang w:val="en-GB"/>
        </w:rPr>
      </w:pPr>
      <w:r w:rsidRPr="008F12BD">
        <w:rPr>
          <w:rFonts w:ascii="Arial" w:eastAsia="Times New Roman" w:hAnsi="Arial" w:cs="Arial"/>
          <w:b/>
          <w:sz w:val="22"/>
          <w:szCs w:val="22"/>
        </w:rPr>
        <w:t>Overview</w:t>
      </w:r>
      <w:r w:rsidRPr="008F12BD">
        <w:rPr>
          <w:rFonts w:ascii="Arial" w:eastAsia="Times New Roman" w:hAnsi="Arial" w:cs="Arial"/>
          <w:sz w:val="22"/>
          <w:szCs w:val="22"/>
        </w:rPr>
        <w:t xml:space="preserve">: </w:t>
      </w:r>
      <w:r w:rsidRPr="008F12BD">
        <w:rPr>
          <w:rFonts w:ascii="Arial" w:hAnsi="Arial" w:cs="Arial"/>
          <w:sz w:val="22"/>
          <w:szCs w:val="22"/>
          <w:lang w:val="en-GB"/>
        </w:rPr>
        <w:t>This competency standard covers the skills and knowledge required to construct a 4-bit shift register by Using Flip Flops, construct a 4-bit binary counter Using Flip Flops, Construct 4-bit synchronous counter with D flip-Flops and Repair &amp; Troubleshoot combinational logic circuits.</w:t>
      </w:r>
    </w:p>
    <w:p w:rsidR="006B3B18" w:rsidRPr="008F12BD" w:rsidRDefault="006B3B18" w:rsidP="006B3B18">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6B3B18" w:rsidRPr="008F12BD" w:rsidTr="008F12BD">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6B3B18" w:rsidRPr="008F12BD" w:rsidRDefault="006B3B18" w:rsidP="008B7680">
            <w:pPr>
              <w:spacing w:line="276" w:lineRule="auto"/>
              <w:jc w:val="center"/>
              <w:rPr>
                <w:rFonts w:ascii="Arial" w:eastAsia="Times New Roman" w:hAnsi="Arial" w:cs="Arial"/>
                <w:b w:val="0"/>
              </w:rPr>
            </w:pPr>
            <w:r w:rsidRPr="008F12BD">
              <w:rPr>
                <w:rFonts w:ascii="Arial" w:eastAsia="Times New Roman" w:hAnsi="Arial" w:cs="Arial"/>
              </w:rPr>
              <w:t>Competency Unit</w:t>
            </w:r>
          </w:p>
        </w:tc>
        <w:tc>
          <w:tcPr>
            <w:tcW w:w="3339" w:type="pct"/>
            <w:vAlign w:val="center"/>
          </w:tcPr>
          <w:p w:rsidR="006B3B18" w:rsidRPr="008F12BD" w:rsidRDefault="006B3B18" w:rsidP="008B7680">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8F12BD">
              <w:rPr>
                <w:rFonts w:ascii="Arial" w:eastAsia="Times New Roman" w:hAnsi="Arial" w:cs="Arial"/>
              </w:rPr>
              <w:t>Performance Criteria</w:t>
            </w:r>
          </w:p>
        </w:tc>
      </w:tr>
      <w:tr w:rsidR="006B3B18" w:rsidRPr="008F12BD" w:rsidTr="008F12BD">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6B3B18" w:rsidRPr="008F12BD" w:rsidRDefault="006B3B18" w:rsidP="008B7680">
            <w:pPr>
              <w:pStyle w:val="Style2"/>
              <w:numPr>
                <w:ilvl w:val="0"/>
                <w:numId w:val="0"/>
              </w:numPr>
              <w:ind w:left="360" w:hanging="360"/>
              <w:rPr>
                <w:rFonts w:ascii="Arial" w:hAnsi="Arial" w:cs="Arial"/>
                <w:b w:val="0"/>
                <w:bCs w:val="0"/>
                <w:color w:val="auto"/>
              </w:rPr>
            </w:pPr>
            <w:r w:rsidRPr="008F12BD">
              <w:rPr>
                <w:rFonts w:ascii="Arial" w:hAnsi="Arial" w:cs="Arial"/>
                <w:sz w:val="22"/>
              </w:rPr>
              <w:t>CU1. Construct a 4 bit shift register by Using Flip Flops</w:t>
            </w:r>
          </w:p>
        </w:tc>
        <w:tc>
          <w:tcPr>
            <w:tcW w:w="3339" w:type="pct"/>
          </w:tcPr>
          <w:p w:rsidR="006B3B18" w:rsidRPr="008F12BD" w:rsidRDefault="006B3B18" w:rsidP="000E2882">
            <w:pPr>
              <w:pStyle w:val="Style1"/>
              <w:numPr>
                <w:ilvl w:val="0"/>
                <w:numId w:val="12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circuit diagram 4-bit register.</w:t>
            </w:r>
          </w:p>
          <w:p w:rsidR="006B3B18" w:rsidRPr="008F12BD" w:rsidRDefault="006B3B18" w:rsidP="000E2882">
            <w:pPr>
              <w:pStyle w:val="Style1"/>
              <w:numPr>
                <w:ilvl w:val="0"/>
                <w:numId w:val="12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Make connection of D-Flip Flop as per diagram to construct 4-bit shift register.</w:t>
            </w:r>
          </w:p>
          <w:p w:rsidR="006B3B18" w:rsidRPr="008F12BD" w:rsidRDefault="006B3B18" w:rsidP="000E2882">
            <w:pPr>
              <w:pStyle w:val="Style1"/>
              <w:numPr>
                <w:ilvl w:val="0"/>
                <w:numId w:val="12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 xml:space="preserve">Apply data at the input of register and give clock pulse </w:t>
            </w:r>
          </w:p>
          <w:p w:rsidR="006B3B18" w:rsidRPr="008F12BD" w:rsidRDefault="006B3B18" w:rsidP="000E2882">
            <w:pPr>
              <w:pStyle w:val="Style1"/>
              <w:keepNext w:val="0"/>
              <w:keepLines w:val="0"/>
              <w:numPr>
                <w:ilvl w:val="0"/>
                <w:numId w:val="12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Recode the output according to the input.</w:t>
            </w:r>
          </w:p>
        </w:tc>
      </w:tr>
      <w:tr w:rsidR="006B3B18" w:rsidRPr="008F12BD" w:rsidTr="008F12BD">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8F12BD" w:rsidRDefault="006B3B18" w:rsidP="008B7680">
            <w:pPr>
              <w:pStyle w:val="Style2"/>
              <w:numPr>
                <w:ilvl w:val="0"/>
                <w:numId w:val="0"/>
              </w:numPr>
              <w:ind w:left="360" w:hanging="360"/>
              <w:rPr>
                <w:rFonts w:ascii="Arial" w:hAnsi="Arial" w:cs="Arial"/>
              </w:rPr>
            </w:pPr>
            <w:r w:rsidRPr="008F12BD">
              <w:rPr>
                <w:rFonts w:ascii="Arial" w:hAnsi="Arial" w:cs="Arial"/>
                <w:color w:val="auto"/>
                <w:sz w:val="22"/>
                <w:szCs w:val="24"/>
              </w:rPr>
              <w:t xml:space="preserve">CU2. </w:t>
            </w:r>
            <w:r w:rsidRPr="008F12BD">
              <w:rPr>
                <w:rFonts w:ascii="Arial" w:hAnsi="Arial" w:cs="Arial"/>
                <w:sz w:val="22"/>
              </w:rPr>
              <w:t>Construct a4-bit binary counter Using Flip Flops</w:t>
            </w:r>
          </w:p>
        </w:tc>
        <w:tc>
          <w:tcPr>
            <w:tcW w:w="3339" w:type="pct"/>
          </w:tcPr>
          <w:p w:rsidR="006B3B18" w:rsidRPr="008F12BD" w:rsidRDefault="006B3B18" w:rsidP="000E2882">
            <w:pPr>
              <w:pStyle w:val="Style1"/>
              <w:numPr>
                <w:ilvl w:val="0"/>
                <w:numId w:val="12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Draw circuit diagram counter.</w:t>
            </w:r>
          </w:p>
          <w:p w:rsidR="006B3B18" w:rsidRPr="008F12BD" w:rsidRDefault="006B3B18" w:rsidP="000E2882">
            <w:pPr>
              <w:pStyle w:val="Style1"/>
              <w:numPr>
                <w:ilvl w:val="0"/>
                <w:numId w:val="12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Make connection of JK-Flip Flop as per diagram to construct 4-bit binary counter.</w:t>
            </w:r>
          </w:p>
          <w:p w:rsidR="006B3B18" w:rsidRPr="008F12BD" w:rsidRDefault="006B3B18" w:rsidP="000E2882">
            <w:pPr>
              <w:pStyle w:val="Style1"/>
              <w:numPr>
                <w:ilvl w:val="0"/>
                <w:numId w:val="12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Connect LEDs to the outputs pins.</w:t>
            </w:r>
          </w:p>
          <w:p w:rsidR="006B3B18" w:rsidRPr="008F12BD" w:rsidRDefault="006B3B18" w:rsidP="000E2882">
            <w:pPr>
              <w:pStyle w:val="Style1"/>
              <w:keepNext w:val="0"/>
              <w:keepLines w:val="0"/>
              <w:numPr>
                <w:ilvl w:val="0"/>
                <w:numId w:val="12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Apply the clock pulse and record the output.</w:t>
            </w:r>
          </w:p>
        </w:tc>
      </w:tr>
      <w:tr w:rsidR="006B3B18" w:rsidRPr="008F12BD" w:rsidTr="008F12BD">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8F12BD" w:rsidRDefault="006B3B18" w:rsidP="008B7680">
            <w:pPr>
              <w:pStyle w:val="Style2"/>
              <w:numPr>
                <w:ilvl w:val="0"/>
                <w:numId w:val="0"/>
              </w:numPr>
              <w:ind w:left="360" w:hanging="360"/>
              <w:rPr>
                <w:rFonts w:ascii="Arial" w:hAnsi="Arial" w:cs="Arial"/>
              </w:rPr>
            </w:pPr>
            <w:r w:rsidRPr="008F12BD">
              <w:rPr>
                <w:rFonts w:ascii="Arial" w:hAnsi="Arial" w:cs="Arial"/>
                <w:color w:val="auto"/>
                <w:sz w:val="22"/>
                <w:szCs w:val="24"/>
              </w:rPr>
              <w:t xml:space="preserve">CU3. </w:t>
            </w:r>
            <w:r w:rsidRPr="008F12BD">
              <w:rPr>
                <w:rFonts w:ascii="Arial" w:hAnsi="Arial" w:cs="Arial"/>
                <w:sz w:val="22"/>
              </w:rPr>
              <w:t>Construct 4-bitsynchronous Counter with D flip-Flops</w:t>
            </w:r>
          </w:p>
        </w:tc>
        <w:tc>
          <w:tcPr>
            <w:tcW w:w="3339" w:type="pct"/>
          </w:tcPr>
          <w:p w:rsidR="006B3B18" w:rsidRPr="008F12BD" w:rsidRDefault="006B3B18" w:rsidP="000E2882">
            <w:pPr>
              <w:pStyle w:val="Style1"/>
              <w:numPr>
                <w:ilvl w:val="0"/>
                <w:numId w:val="12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circuit diagram synchronous counter.</w:t>
            </w:r>
          </w:p>
          <w:p w:rsidR="006B3B18" w:rsidRPr="008F12BD" w:rsidRDefault="006B3B18" w:rsidP="000E2882">
            <w:pPr>
              <w:pStyle w:val="Style1"/>
              <w:numPr>
                <w:ilvl w:val="0"/>
                <w:numId w:val="12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Make connection of JK-Flip Flop as per diagram to construct 4-bit synchronous counter.</w:t>
            </w:r>
          </w:p>
          <w:p w:rsidR="006B3B18" w:rsidRPr="008F12BD" w:rsidRDefault="006B3B18" w:rsidP="000E2882">
            <w:pPr>
              <w:pStyle w:val="Style1"/>
              <w:numPr>
                <w:ilvl w:val="0"/>
                <w:numId w:val="12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Connect LEDs to the output pins.</w:t>
            </w:r>
          </w:p>
          <w:p w:rsidR="006B3B18" w:rsidRPr="008F12BD" w:rsidRDefault="006B3B18" w:rsidP="000E2882">
            <w:pPr>
              <w:pStyle w:val="Style1"/>
              <w:numPr>
                <w:ilvl w:val="0"/>
                <w:numId w:val="12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Apply the clock pulse and record the output.</w:t>
            </w:r>
          </w:p>
        </w:tc>
      </w:tr>
      <w:tr w:rsidR="006B3B18" w:rsidRPr="008F12BD" w:rsidTr="008F12BD">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8F12BD" w:rsidRDefault="006B3B18" w:rsidP="008B7680">
            <w:pPr>
              <w:pStyle w:val="Style2"/>
              <w:numPr>
                <w:ilvl w:val="0"/>
                <w:numId w:val="0"/>
              </w:numPr>
              <w:ind w:left="360" w:hanging="360"/>
              <w:rPr>
                <w:rFonts w:ascii="Arial" w:hAnsi="Arial" w:cs="Arial"/>
                <w:b w:val="0"/>
                <w:sz w:val="22"/>
              </w:rPr>
            </w:pPr>
            <w:r w:rsidRPr="008F12BD">
              <w:rPr>
                <w:rFonts w:ascii="Arial" w:hAnsi="Arial" w:cs="Arial"/>
                <w:color w:val="auto"/>
                <w:sz w:val="22"/>
                <w:szCs w:val="24"/>
              </w:rPr>
              <w:t xml:space="preserve">CU4. </w:t>
            </w:r>
            <w:r w:rsidRPr="008F12BD">
              <w:rPr>
                <w:rFonts w:ascii="Arial" w:hAnsi="Arial" w:cs="Arial"/>
                <w:sz w:val="22"/>
              </w:rPr>
              <w:tab/>
              <w:t xml:space="preserve">Repair &amp; Troubleshoot </w:t>
            </w:r>
          </w:p>
          <w:p w:rsidR="006B3B18" w:rsidRPr="008F12BD" w:rsidRDefault="006B3B18" w:rsidP="008B7680">
            <w:pPr>
              <w:pStyle w:val="Style2"/>
              <w:numPr>
                <w:ilvl w:val="0"/>
                <w:numId w:val="0"/>
              </w:numPr>
              <w:ind w:left="360" w:hanging="360"/>
              <w:rPr>
                <w:rFonts w:ascii="Arial" w:hAnsi="Arial" w:cs="Arial"/>
                <w:b w:val="0"/>
                <w:bCs w:val="0"/>
                <w:color w:val="auto"/>
                <w:sz w:val="22"/>
                <w:szCs w:val="24"/>
              </w:rPr>
            </w:pPr>
            <w:r w:rsidRPr="008F12BD">
              <w:rPr>
                <w:rFonts w:ascii="Arial" w:hAnsi="Arial" w:cs="Arial"/>
                <w:sz w:val="22"/>
              </w:rPr>
              <w:t>combinational logic circuits</w:t>
            </w:r>
          </w:p>
        </w:tc>
        <w:tc>
          <w:tcPr>
            <w:tcW w:w="3339" w:type="pct"/>
          </w:tcPr>
          <w:p w:rsidR="006B3B18" w:rsidRPr="008F12BD" w:rsidRDefault="006B3B18" w:rsidP="000E2882">
            <w:pPr>
              <w:pStyle w:val="Style1"/>
              <w:numPr>
                <w:ilvl w:val="0"/>
                <w:numId w:val="12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Identify principles and operations of types of logic gates</w:t>
            </w:r>
          </w:p>
          <w:p w:rsidR="006B3B18" w:rsidRPr="008F12BD" w:rsidRDefault="006B3B18" w:rsidP="000E2882">
            <w:pPr>
              <w:pStyle w:val="Style1"/>
              <w:numPr>
                <w:ilvl w:val="0"/>
                <w:numId w:val="12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Locate drawing and diagrams.</w:t>
            </w:r>
          </w:p>
          <w:p w:rsidR="006B3B18" w:rsidRPr="008F12BD" w:rsidRDefault="006B3B18" w:rsidP="000E2882">
            <w:pPr>
              <w:pStyle w:val="Style1"/>
              <w:numPr>
                <w:ilvl w:val="0"/>
                <w:numId w:val="12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Check the grounding system in electronic equipment.</w:t>
            </w:r>
          </w:p>
          <w:p w:rsidR="006B3B18" w:rsidRPr="008F12BD" w:rsidRDefault="006B3B18" w:rsidP="000E2882">
            <w:pPr>
              <w:pStyle w:val="Style1"/>
              <w:numPr>
                <w:ilvl w:val="0"/>
                <w:numId w:val="12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Locate external and internal digital IC faults</w:t>
            </w:r>
          </w:p>
        </w:tc>
      </w:tr>
    </w:tbl>
    <w:p w:rsidR="006B3B18" w:rsidRPr="008F12BD" w:rsidRDefault="006B3B18" w:rsidP="006B3B18">
      <w:pPr>
        <w:rPr>
          <w:rFonts w:ascii="Arial" w:eastAsia="Times New Roman" w:hAnsi="Arial" w:cs="Arial"/>
          <w:b/>
        </w:rPr>
      </w:pPr>
    </w:p>
    <w:p w:rsidR="006B3B18" w:rsidRPr="008F12BD" w:rsidRDefault="006B3B18" w:rsidP="006B3B18">
      <w:pPr>
        <w:rPr>
          <w:rFonts w:ascii="Arial" w:hAnsi="Arial" w:cs="Arial"/>
        </w:rPr>
      </w:pPr>
      <w:r w:rsidRPr="008F12BD">
        <w:rPr>
          <w:rFonts w:ascii="Arial" w:eastAsia="Times New Roman" w:hAnsi="Arial" w:cs="Arial"/>
          <w:b/>
        </w:rPr>
        <w:t>Knowledge &amp; Understanding</w:t>
      </w:r>
    </w:p>
    <w:p w:rsidR="006B3B18" w:rsidRPr="008F12BD" w:rsidRDefault="006B3B18" w:rsidP="006B3B18">
      <w:pPr>
        <w:rPr>
          <w:rFonts w:ascii="Arial" w:hAnsi="Arial" w:cs="Arial"/>
        </w:rPr>
      </w:pPr>
    </w:p>
    <w:p w:rsidR="006B3B18" w:rsidRPr="008F12BD" w:rsidRDefault="006B3B18" w:rsidP="006B3B18">
      <w:pPr>
        <w:autoSpaceDE w:val="0"/>
        <w:autoSpaceDN w:val="0"/>
        <w:adjustRightInd w:val="0"/>
        <w:spacing w:after="240"/>
        <w:ind w:firstLine="284"/>
        <w:rPr>
          <w:rFonts w:ascii="Arial" w:eastAsia="Arial" w:hAnsi="Arial" w:cs="Arial"/>
          <w:sz w:val="22"/>
          <w:szCs w:val="22"/>
          <w:lang w:bidi="en-US"/>
        </w:rPr>
      </w:pPr>
      <w:r w:rsidRPr="008F12BD">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6B3B18" w:rsidRPr="008F12BD" w:rsidRDefault="006B3B18" w:rsidP="000E2882">
      <w:pPr>
        <w:pStyle w:val="ListParagraph"/>
        <w:numPr>
          <w:ilvl w:val="0"/>
          <w:numId w:val="128"/>
        </w:numPr>
        <w:tabs>
          <w:tab w:val="left" w:pos="630"/>
        </w:tabs>
        <w:ind w:left="270"/>
        <w:jc w:val="both"/>
        <w:rPr>
          <w:rFonts w:ascii="Arial" w:hAnsi="Arial" w:cs="Arial"/>
          <w:sz w:val="22"/>
          <w:szCs w:val="22"/>
        </w:rPr>
      </w:pPr>
      <w:r w:rsidRPr="008F12BD">
        <w:rPr>
          <w:rFonts w:ascii="Arial" w:hAnsi="Arial" w:cs="Arial"/>
          <w:sz w:val="22"/>
          <w:szCs w:val="22"/>
        </w:rPr>
        <w:t>Define symbols for Combinational Elements (Symbols for Registers, Counters, RAM.)</w:t>
      </w:r>
    </w:p>
    <w:p w:rsidR="006B3B18" w:rsidRPr="008F12BD" w:rsidRDefault="006B3B18" w:rsidP="000E2882">
      <w:pPr>
        <w:pStyle w:val="ListParagraph"/>
        <w:numPr>
          <w:ilvl w:val="0"/>
          <w:numId w:val="128"/>
        </w:numPr>
        <w:tabs>
          <w:tab w:val="left" w:pos="630"/>
        </w:tabs>
        <w:ind w:left="270"/>
        <w:jc w:val="both"/>
        <w:rPr>
          <w:rFonts w:ascii="Arial" w:hAnsi="Arial" w:cs="Arial"/>
          <w:sz w:val="22"/>
          <w:szCs w:val="22"/>
        </w:rPr>
      </w:pPr>
      <w:r w:rsidRPr="008F12BD">
        <w:rPr>
          <w:rFonts w:ascii="Arial" w:hAnsi="Arial" w:cs="Arial"/>
          <w:sz w:val="22"/>
          <w:szCs w:val="22"/>
        </w:rPr>
        <w:t xml:space="preserve">Describe the function of registers, and counters in digital circuits </w:t>
      </w:r>
    </w:p>
    <w:p w:rsidR="006B3B18" w:rsidRPr="008F12BD" w:rsidRDefault="006B3B18" w:rsidP="000E2882">
      <w:pPr>
        <w:pStyle w:val="ListParagraph"/>
        <w:numPr>
          <w:ilvl w:val="0"/>
          <w:numId w:val="128"/>
        </w:numPr>
        <w:tabs>
          <w:tab w:val="left" w:pos="630"/>
        </w:tabs>
        <w:ind w:left="270"/>
        <w:jc w:val="both"/>
        <w:rPr>
          <w:rFonts w:ascii="Arial" w:hAnsi="Arial" w:cs="Arial"/>
          <w:sz w:val="22"/>
          <w:szCs w:val="22"/>
        </w:rPr>
      </w:pPr>
      <w:r w:rsidRPr="008F12BD">
        <w:rPr>
          <w:rFonts w:ascii="Arial" w:hAnsi="Arial" w:cs="Arial"/>
          <w:sz w:val="22"/>
          <w:szCs w:val="22"/>
        </w:rPr>
        <w:t>Describe basic computer memories and its types.</w:t>
      </w:r>
    </w:p>
    <w:p w:rsidR="006B3B18" w:rsidRPr="008F12BD" w:rsidRDefault="006B3B18" w:rsidP="000E2882">
      <w:pPr>
        <w:pStyle w:val="ListParagraph"/>
        <w:numPr>
          <w:ilvl w:val="0"/>
          <w:numId w:val="128"/>
        </w:numPr>
        <w:tabs>
          <w:tab w:val="left" w:pos="630"/>
        </w:tabs>
        <w:ind w:left="270"/>
        <w:jc w:val="both"/>
        <w:rPr>
          <w:rFonts w:ascii="Arial" w:hAnsi="Arial" w:cs="Arial"/>
          <w:sz w:val="22"/>
          <w:szCs w:val="22"/>
        </w:rPr>
      </w:pPr>
      <w:r w:rsidRPr="008F12BD">
        <w:rPr>
          <w:rFonts w:ascii="Arial" w:hAnsi="Arial" w:cs="Arial"/>
          <w:sz w:val="22"/>
          <w:szCs w:val="22"/>
        </w:rPr>
        <w:t>Explain precautions when handling components.</w:t>
      </w:r>
    </w:p>
    <w:p w:rsidR="006B3B18" w:rsidRPr="008F12BD" w:rsidRDefault="006B3B18" w:rsidP="000E2882">
      <w:pPr>
        <w:pStyle w:val="ListParagraph"/>
        <w:numPr>
          <w:ilvl w:val="0"/>
          <w:numId w:val="128"/>
        </w:numPr>
        <w:tabs>
          <w:tab w:val="left" w:pos="630"/>
        </w:tabs>
        <w:ind w:left="270"/>
        <w:jc w:val="both"/>
        <w:rPr>
          <w:rFonts w:ascii="Arial" w:hAnsi="Arial" w:cs="Arial"/>
          <w:sz w:val="22"/>
          <w:szCs w:val="22"/>
        </w:rPr>
      </w:pPr>
      <w:r w:rsidRPr="008F12BD">
        <w:rPr>
          <w:rFonts w:ascii="Arial" w:hAnsi="Arial" w:cs="Arial"/>
          <w:sz w:val="22"/>
          <w:szCs w:val="22"/>
        </w:rPr>
        <w:t>Describe proper use of ESD equipment.</w:t>
      </w:r>
    </w:p>
    <w:p w:rsidR="006B3B18" w:rsidRPr="008F12BD" w:rsidRDefault="006B3B18" w:rsidP="000E2882">
      <w:pPr>
        <w:pStyle w:val="ListParagraph"/>
        <w:numPr>
          <w:ilvl w:val="0"/>
          <w:numId w:val="128"/>
        </w:numPr>
        <w:tabs>
          <w:tab w:val="left" w:pos="630"/>
        </w:tabs>
        <w:ind w:left="270"/>
        <w:jc w:val="both"/>
        <w:rPr>
          <w:rFonts w:ascii="Arial" w:hAnsi="Arial" w:cs="Arial"/>
          <w:sz w:val="22"/>
          <w:szCs w:val="22"/>
        </w:rPr>
      </w:pPr>
      <w:r w:rsidRPr="008F12BD">
        <w:rPr>
          <w:rFonts w:ascii="Arial" w:hAnsi="Arial" w:cs="Arial"/>
          <w:sz w:val="22"/>
          <w:szCs w:val="22"/>
        </w:rPr>
        <w:t>Explain how to distinguish hardware from software issues</w:t>
      </w:r>
    </w:p>
    <w:p w:rsidR="006B3B18" w:rsidRPr="008F12BD" w:rsidRDefault="006B3B18" w:rsidP="000E2882">
      <w:pPr>
        <w:pStyle w:val="ListParagraph"/>
        <w:numPr>
          <w:ilvl w:val="0"/>
          <w:numId w:val="128"/>
        </w:numPr>
        <w:tabs>
          <w:tab w:val="left" w:pos="630"/>
        </w:tabs>
        <w:ind w:left="270"/>
        <w:jc w:val="both"/>
        <w:rPr>
          <w:rFonts w:ascii="Arial" w:hAnsi="Arial" w:cs="Arial"/>
          <w:sz w:val="22"/>
          <w:szCs w:val="22"/>
        </w:rPr>
      </w:pPr>
      <w:r w:rsidRPr="008F12BD">
        <w:rPr>
          <w:rFonts w:ascii="Arial" w:hAnsi="Arial" w:cs="Arial"/>
          <w:sz w:val="22"/>
          <w:szCs w:val="22"/>
        </w:rPr>
        <w:lastRenderedPageBreak/>
        <w:t>Describe how pulsars are used for digital signal tracing and how logic probes are used to verify states in digital equipment.</w:t>
      </w:r>
    </w:p>
    <w:p w:rsidR="006B3B18" w:rsidRPr="008F12BD" w:rsidRDefault="006B3B18" w:rsidP="006B3B18">
      <w:pPr>
        <w:tabs>
          <w:tab w:val="left" w:pos="630"/>
        </w:tabs>
        <w:jc w:val="both"/>
        <w:rPr>
          <w:rFonts w:ascii="Arial" w:hAnsi="Arial" w:cs="Arial"/>
        </w:rPr>
      </w:pPr>
    </w:p>
    <w:p w:rsidR="006B3B18" w:rsidRPr="008F12BD" w:rsidRDefault="006B3B18" w:rsidP="006B3B18">
      <w:pPr>
        <w:tabs>
          <w:tab w:val="left" w:pos="630"/>
        </w:tabs>
        <w:jc w:val="both"/>
        <w:rPr>
          <w:rFonts w:ascii="Arial" w:hAnsi="Arial" w:cs="Arial"/>
        </w:rPr>
      </w:pPr>
    </w:p>
    <w:p w:rsidR="006B3B18" w:rsidRPr="008F12BD" w:rsidRDefault="006B3B18" w:rsidP="006B3B18">
      <w:pPr>
        <w:tabs>
          <w:tab w:val="left" w:pos="630"/>
        </w:tabs>
        <w:jc w:val="both"/>
        <w:rPr>
          <w:rFonts w:ascii="Arial" w:hAnsi="Arial" w:cs="Arial"/>
        </w:rPr>
      </w:pPr>
    </w:p>
    <w:p w:rsidR="006B3B18" w:rsidRPr="008F12BD" w:rsidRDefault="006B3B18" w:rsidP="006B3B1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8F12BD">
        <w:rPr>
          <w:rFonts w:ascii="Arial" w:eastAsia="Times New Roman" w:hAnsi="Arial" w:cs="Arial"/>
          <w:b/>
        </w:rPr>
        <w:t>Critical Evidence(s) Required</w:t>
      </w:r>
    </w:p>
    <w:p w:rsidR="006B3B18" w:rsidRPr="008F12BD" w:rsidRDefault="006B3B18" w:rsidP="006B3B18">
      <w:pPr>
        <w:spacing w:before="240" w:line="360" w:lineRule="auto"/>
        <w:ind w:right="297"/>
        <w:rPr>
          <w:rFonts w:ascii="Arial" w:hAnsi="Arial" w:cs="Arial"/>
          <w:sz w:val="22"/>
          <w:szCs w:val="22"/>
        </w:rPr>
      </w:pPr>
      <w:r w:rsidRPr="008F12BD">
        <w:rPr>
          <w:rFonts w:ascii="Arial" w:hAnsi="Arial" w:cs="Arial"/>
          <w:sz w:val="22"/>
          <w:szCs w:val="22"/>
        </w:rPr>
        <w:t>The candidate needs to produce following critical evidence(s) in order to be competent in this competency standard:</w:t>
      </w:r>
    </w:p>
    <w:p w:rsidR="006B3B18" w:rsidRPr="008F12BD" w:rsidRDefault="006B3B18" w:rsidP="000E2882">
      <w:pPr>
        <w:pStyle w:val="ListParagraph"/>
        <w:numPr>
          <w:ilvl w:val="0"/>
          <w:numId w:val="129"/>
        </w:numPr>
        <w:tabs>
          <w:tab w:val="left" w:pos="270"/>
        </w:tabs>
        <w:ind w:left="270"/>
        <w:rPr>
          <w:rFonts w:ascii="Arial" w:hAnsi="Arial" w:cs="Arial"/>
          <w:sz w:val="22"/>
        </w:rPr>
      </w:pPr>
      <w:r w:rsidRPr="008F12BD">
        <w:rPr>
          <w:rFonts w:ascii="Arial" w:hAnsi="Arial" w:cs="Arial"/>
          <w:sz w:val="22"/>
        </w:rPr>
        <w:t>Identify symbols for Combinational Elements (Symbols for Registers, Counters, RAM.)</w:t>
      </w:r>
    </w:p>
    <w:p w:rsidR="006B3B18" w:rsidRPr="008F12BD" w:rsidRDefault="006B3B18" w:rsidP="000E2882">
      <w:pPr>
        <w:pStyle w:val="ListParagraph"/>
        <w:numPr>
          <w:ilvl w:val="0"/>
          <w:numId w:val="129"/>
        </w:numPr>
        <w:tabs>
          <w:tab w:val="left" w:pos="270"/>
        </w:tabs>
        <w:ind w:left="270"/>
        <w:rPr>
          <w:rFonts w:ascii="Arial" w:hAnsi="Arial" w:cs="Arial"/>
          <w:sz w:val="22"/>
        </w:rPr>
      </w:pPr>
      <w:r w:rsidRPr="008F12BD">
        <w:rPr>
          <w:rFonts w:ascii="Arial" w:hAnsi="Arial" w:cs="Arial"/>
          <w:sz w:val="22"/>
        </w:rPr>
        <w:t>Explain basic computer memories and its types.</w:t>
      </w:r>
    </w:p>
    <w:p w:rsidR="006B3B18" w:rsidRPr="008F12BD" w:rsidRDefault="006B3B18" w:rsidP="000E2882">
      <w:pPr>
        <w:pStyle w:val="ListParagraph"/>
        <w:numPr>
          <w:ilvl w:val="0"/>
          <w:numId w:val="129"/>
        </w:numPr>
        <w:tabs>
          <w:tab w:val="left" w:pos="270"/>
        </w:tabs>
        <w:ind w:left="270"/>
        <w:rPr>
          <w:rFonts w:ascii="Arial" w:hAnsi="Arial" w:cs="Arial"/>
          <w:sz w:val="22"/>
        </w:rPr>
      </w:pPr>
      <w:r w:rsidRPr="008F12BD">
        <w:rPr>
          <w:rFonts w:ascii="Arial" w:hAnsi="Arial" w:cs="Arial"/>
          <w:sz w:val="22"/>
        </w:rPr>
        <w:t>Demonstrate safety precautions when handling components.</w:t>
      </w:r>
    </w:p>
    <w:p w:rsidR="006B3B18" w:rsidRPr="008F12BD" w:rsidRDefault="006B3B18" w:rsidP="000E2882">
      <w:pPr>
        <w:pStyle w:val="ListParagraph"/>
        <w:numPr>
          <w:ilvl w:val="0"/>
          <w:numId w:val="129"/>
        </w:numPr>
        <w:tabs>
          <w:tab w:val="left" w:pos="270"/>
        </w:tabs>
        <w:ind w:left="270"/>
        <w:rPr>
          <w:rFonts w:ascii="Arial" w:hAnsi="Arial" w:cs="Arial"/>
          <w:sz w:val="22"/>
        </w:rPr>
      </w:pPr>
      <w:r w:rsidRPr="008F12BD">
        <w:rPr>
          <w:rFonts w:ascii="Arial" w:hAnsi="Arial" w:cs="Arial"/>
          <w:sz w:val="22"/>
        </w:rPr>
        <w:t>Demonstrate proper use of ESD equipment.</w:t>
      </w:r>
    </w:p>
    <w:p w:rsidR="006B3B18" w:rsidRPr="008F12BD" w:rsidRDefault="006B3B18" w:rsidP="006B3B18">
      <w:pPr>
        <w:tabs>
          <w:tab w:val="left" w:pos="270"/>
        </w:tabs>
        <w:rPr>
          <w:rFonts w:ascii="Arial" w:hAnsi="Arial" w:cs="Arial"/>
          <w:sz w:val="22"/>
        </w:rPr>
      </w:pPr>
    </w:p>
    <w:p w:rsidR="006B3B18" w:rsidRPr="008F12BD" w:rsidRDefault="006B3B18" w:rsidP="006B3B18">
      <w:pPr>
        <w:tabs>
          <w:tab w:val="left" w:pos="3330"/>
        </w:tabs>
        <w:spacing w:line="360" w:lineRule="auto"/>
        <w:jc w:val="both"/>
        <w:rPr>
          <w:rFonts w:ascii="Arial" w:hAnsi="Arial" w:cs="Arial"/>
          <w:b/>
          <w:bCs/>
        </w:rPr>
      </w:pPr>
      <w:r w:rsidRPr="008F12BD">
        <w:rPr>
          <w:rFonts w:ascii="Arial" w:hAnsi="Arial" w:cs="Arial"/>
          <w:b/>
          <w:bCs/>
        </w:rPr>
        <w:t>Tools and Equipment</w:t>
      </w:r>
      <w:r w:rsidRPr="008F12BD">
        <w:rPr>
          <w:rFonts w:ascii="Arial" w:hAnsi="Arial" w:cs="Arial"/>
          <w:b/>
          <w:bCs/>
        </w:rPr>
        <w:tab/>
      </w:r>
    </w:p>
    <w:p w:rsidR="006B3B18" w:rsidRPr="008F12BD" w:rsidRDefault="006B3B18" w:rsidP="006B3B18">
      <w:pPr>
        <w:spacing w:line="360" w:lineRule="auto"/>
        <w:jc w:val="both"/>
        <w:rPr>
          <w:rFonts w:ascii="Arial" w:hAnsi="Arial" w:cs="Arial"/>
          <w:sz w:val="22"/>
          <w:szCs w:val="22"/>
        </w:rPr>
      </w:pPr>
      <w:r w:rsidRPr="008F12BD">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6B3B18" w:rsidRPr="008F12BD" w:rsidTr="008B7680">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6B3B18" w:rsidRPr="008F12BD" w:rsidRDefault="006B3B18" w:rsidP="008B7680">
            <w:pPr>
              <w:jc w:val="center"/>
              <w:rPr>
                <w:rFonts w:ascii="Arial" w:eastAsia="Times New Roman" w:hAnsi="Arial" w:cs="Arial"/>
                <w:color w:val="FFFFFF"/>
              </w:rPr>
            </w:pPr>
            <w:r w:rsidRPr="008F12BD">
              <w:rPr>
                <w:rFonts w:ascii="Arial" w:eastAsia="Times New Roman" w:hAnsi="Arial" w:cs="Arial"/>
                <w:color w:val="FFFFFF"/>
              </w:rPr>
              <w:t>S. No.</w:t>
            </w:r>
          </w:p>
        </w:tc>
        <w:tc>
          <w:tcPr>
            <w:tcW w:w="7200" w:type="dxa"/>
            <w:noWrap/>
            <w:hideMark/>
          </w:tcPr>
          <w:p w:rsidR="006B3B18" w:rsidRPr="008F12BD" w:rsidRDefault="006B3B18" w:rsidP="008B7680">
            <w:pPr>
              <w:rPr>
                <w:rFonts w:ascii="Arial" w:eastAsia="Times New Roman" w:hAnsi="Arial" w:cs="Arial"/>
                <w:color w:val="FFFFFF"/>
              </w:rPr>
            </w:pPr>
            <w:r w:rsidRPr="008F12BD">
              <w:rPr>
                <w:rFonts w:ascii="Arial" w:eastAsia="Times New Roman" w:hAnsi="Arial" w:cs="Arial"/>
                <w:color w:val="FFFFFF"/>
              </w:rPr>
              <w:t>Items</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123"/>
              </w:numPr>
              <w:jc w:val="center"/>
              <w:rPr>
                <w:rFonts w:ascii="Arial" w:eastAsia="Times New Roman" w:hAnsi="Arial" w:cs="Arial"/>
                <w:color w:val="000000"/>
              </w:rPr>
            </w:pPr>
          </w:p>
        </w:tc>
        <w:tc>
          <w:tcPr>
            <w:tcW w:w="7200" w:type="dxa"/>
            <w:noWrap/>
            <w:hideMark/>
          </w:tcPr>
          <w:p w:rsidR="006B3B18" w:rsidRPr="008F12BD" w:rsidRDefault="006B3B18" w:rsidP="008B7680">
            <w:pPr>
              <w:rPr>
                <w:rFonts w:ascii="Arial" w:hAnsi="Arial" w:cs="Arial"/>
                <w:sz w:val="22"/>
              </w:rPr>
            </w:pPr>
            <w:r w:rsidRPr="008F12BD">
              <w:rPr>
                <w:rFonts w:ascii="Arial" w:hAnsi="Arial" w:cs="Arial"/>
                <w:sz w:val="22"/>
              </w:rPr>
              <w:t>Software Simulator and IDE’s.</w:t>
            </w:r>
          </w:p>
        </w:tc>
      </w:tr>
      <w:tr w:rsidR="006B3B18" w:rsidRPr="008F12BD" w:rsidTr="008B7680">
        <w:trPr>
          <w:trHeight w:val="300"/>
        </w:trPr>
        <w:tc>
          <w:tcPr>
            <w:tcW w:w="2160" w:type="dxa"/>
            <w:noWrap/>
          </w:tcPr>
          <w:p w:rsidR="006B3B18" w:rsidRPr="008F12BD" w:rsidRDefault="006B3B18" w:rsidP="000E2882">
            <w:pPr>
              <w:pStyle w:val="ListParagraph"/>
              <w:numPr>
                <w:ilvl w:val="0"/>
                <w:numId w:val="123"/>
              </w:numPr>
              <w:jc w:val="center"/>
              <w:rPr>
                <w:rFonts w:ascii="Arial" w:eastAsia="Times New Roman" w:hAnsi="Arial" w:cs="Arial"/>
                <w:color w:val="000000"/>
              </w:rPr>
            </w:pPr>
          </w:p>
        </w:tc>
        <w:tc>
          <w:tcPr>
            <w:tcW w:w="7200" w:type="dxa"/>
            <w:noWrap/>
            <w:hideMark/>
          </w:tcPr>
          <w:p w:rsidR="006B3B18" w:rsidRPr="008F12BD" w:rsidRDefault="006B3B18" w:rsidP="008B7680">
            <w:pPr>
              <w:rPr>
                <w:rFonts w:ascii="Arial" w:hAnsi="Arial" w:cs="Arial"/>
                <w:sz w:val="22"/>
              </w:rPr>
            </w:pPr>
            <w:r w:rsidRPr="008F12BD">
              <w:rPr>
                <w:rFonts w:ascii="Arial" w:hAnsi="Arial" w:cs="Arial"/>
                <w:sz w:val="22"/>
              </w:rPr>
              <w:t>DLD trainer</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123"/>
              </w:numPr>
              <w:jc w:val="center"/>
              <w:rPr>
                <w:rFonts w:ascii="Arial" w:eastAsia="Times New Roman" w:hAnsi="Arial" w:cs="Arial"/>
                <w:color w:val="000000"/>
              </w:rPr>
            </w:pPr>
          </w:p>
        </w:tc>
        <w:tc>
          <w:tcPr>
            <w:tcW w:w="7200" w:type="dxa"/>
            <w:noWrap/>
          </w:tcPr>
          <w:p w:rsidR="006B3B18" w:rsidRPr="008F12BD" w:rsidRDefault="006B3B18" w:rsidP="008B7680">
            <w:pPr>
              <w:rPr>
                <w:rFonts w:ascii="Arial" w:hAnsi="Arial" w:cs="Arial"/>
                <w:sz w:val="22"/>
              </w:rPr>
            </w:pPr>
            <w:r w:rsidRPr="008F12BD">
              <w:rPr>
                <w:rFonts w:ascii="Arial" w:hAnsi="Arial" w:cs="Arial"/>
                <w:sz w:val="22"/>
              </w:rPr>
              <w:t>Multimeter</w:t>
            </w:r>
          </w:p>
        </w:tc>
      </w:tr>
      <w:tr w:rsidR="006B3B18" w:rsidRPr="008F12BD" w:rsidTr="008B7680">
        <w:trPr>
          <w:trHeight w:val="300"/>
        </w:trPr>
        <w:tc>
          <w:tcPr>
            <w:tcW w:w="2160" w:type="dxa"/>
            <w:noWrap/>
          </w:tcPr>
          <w:p w:rsidR="006B3B18" w:rsidRPr="008F12BD" w:rsidRDefault="006B3B18" w:rsidP="000E2882">
            <w:pPr>
              <w:pStyle w:val="ListParagraph"/>
              <w:numPr>
                <w:ilvl w:val="0"/>
                <w:numId w:val="123"/>
              </w:numPr>
              <w:jc w:val="center"/>
              <w:rPr>
                <w:rFonts w:ascii="Arial" w:eastAsia="Times New Roman" w:hAnsi="Arial" w:cs="Arial"/>
                <w:color w:val="000000"/>
              </w:rPr>
            </w:pPr>
          </w:p>
        </w:tc>
        <w:tc>
          <w:tcPr>
            <w:tcW w:w="7200" w:type="dxa"/>
            <w:noWrap/>
          </w:tcPr>
          <w:p w:rsidR="006B3B18" w:rsidRPr="008F12BD" w:rsidRDefault="006B3B18" w:rsidP="008B7680">
            <w:pPr>
              <w:rPr>
                <w:rFonts w:ascii="Arial" w:hAnsi="Arial" w:cs="Arial"/>
                <w:sz w:val="22"/>
              </w:rPr>
            </w:pPr>
            <w:r w:rsidRPr="008F12BD">
              <w:rPr>
                <w:rFonts w:ascii="Arial" w:hAnsi="Arial" w:cs="Arial"/>
                <w:sz w:val="22"/>
              </w:rPr>
              <w:t>IC’s and Components</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123"/>
              </w:numPr>
              <w:jc w:val="center"/>
              <w:rPr>
                <w:rFonts w:ascii="Arial" w:eastAsia="Times New Roman" w:hAnsi="Arial" w:cs="Arial"/>
                <w:color w:val="000000"/>
              </w:rPr>
            </w:pPr>
          </w:p>
        </w:tc>
        <w:tc>
          <w:tcPr>
            <w:tcW w:w="7200" w:type="dxa"/>
            <w:noWrap/>
          </w:tcPr>
          <w:p w:rsidR="006B3B18" w:rsidRPr="008F12BD" w:rsidRDefault="006B3B18" w:rsidP="008B7680">
            <w:pPr>
              <w:rPr>
                <w:rFonts w:ascii="Arial" w:hAnsi="Arial" w:cs="Arial"/>
                <w:sz w:val="22"/>
              </w:rPr>
            </w:pPr>
            <w:r w:rsidRPr="008F12BD">
              <w:rPr>
                <w:rFonts w:ascii="Arial" w:hAnsi="Arial" w:cs="Arial"/>
                <w:sz w:val="22"/>
              </w:rPr>
              <w:t>Logic tester</w:t>
            </w:r>
          </w:p>
        </w:tc>
      </w:tr>
    </w:tbl>
    <w:p w:rsidR="0087001F" w:rsidRPr="008F12BD" w:rsidRDefault="0087001F" w:rsidP="0087001F">
      <w:pPr>
        <w:rPr>
          <w:rFonts w:ascii="Arial" w:eastAsia="Calibri" w:hAnsi="Arial" w:cs="Arial"/>
          <w:highlight w:val="yellow"/>
        </w:rPr>
      </w:pPr>
    </w:p>
    <w:p w:rsidR="0087001F" w:rsidRPr="008F12BD" w:rsidRDefault="0087001F" w:rsidP="0087001F">
      <w:pPr>
        <w:spacing w:after="200" w:line="276" w:lineRule="auto"/>
        <w:rPr>
          <w:rFonts w:ascii="Arial" w:eastAsia="Calibri" w:hAnsi="Arial" w:cs="Arial"/>
          <w:b/>
          <w:bCs/>
          <w:i/>
          <w:szCs w:val="26"/>
          <w:highlight w:val="yellow"/>
          <w:u w:val="single"/>
        </w:rPr>
      </w:pPr>
      <w:r w:rsidRPr="008F12BD">
        <w:rPr>
          <w:rFonts w:ascii="Arial" w:eastAsia="Calibri" w:hAnsi="Arial" w:cs="Arial"/>
          <w:highlight w:val="yellow"/>
        </w:rPr>
        <w:br w:type="page"/>
      </w:r>
    </w:p>
    <w:p w:rsidR="00B10246" w:rsidRPr="008F12BD" w:rsidRDefault="00B10246" w:rsidP="00FB763D">
      <w:pPr>
        <w:pStyle w:val="Heading3"/>
        <w:rPr>
          <w:rFonts w:eastAsia="Calibri"/>
          <w:highlight w:val="yellow"/>
        </w:rPr>
      </w:pPr>
      <w:bookmarkStart w:id="92" w:name="_Toc113609928"/>
      <w:r w:rsidRPr="008F12BD">
        <w:rPr>
          <w:rFonts w:eastAsia="Calibri"/>
          <w:highlight w:val="yellow"/>
        </w:rPr>
        <w:lastRenderedPageBreak/>
        <w:t>AC &amp; DC machines (Motor and Generator)</w:t>
      </w:r>
      <w:bookmarkEnd w:id="92"/>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0E2882">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93" w:name="_Toc17408695"/>
      <w:bookmarkStart w:id="94" w:name="_Toc17920337"/>
      <w:bookmarkStart w:id="95" w:name="_Toc113609929"/>
      <w:r w:rsidRPr="008F12BD">
        <w:rPr>
          <w:rFonts w:ascii="Arial" w:hAnsi="Arial" w:cs="Arial"/>
          <w:sz w:val="24"/>
          <w:szCs w:val="24"/>
        </w:rPr>
        <w:t>Verify Basic Laws of Electrical Machines</w:t>
      </w:r>
      <w:bookmarkEnd w:id="93"/>
      <w:bookmarkEnd w:id="94"/>
      <w:bookmarkEnd w:id="95"/>
    </w:p>
    <w:p w:rsidR="00B10246" w:rsidRPr="008F12BD" w:rsidRDefault="00B10246" w:rsidP="00B10246">
      <w:pPr>
        <w:spacing w:before="240"/>
        <w:rPr>
          <w:rFonts w:ascii="Arial" w:hAnsi="Arial" w:cs="Arial"/>
          <w:sz w:val="22"/>
          <w:szCs w:val="22"/>
          <w:lang w:val="en-GB"/>
        </w:rPr>
      </w:pPr>
      <w:r w:rsidRPr="008F12BD">
        <w:rPr>
          <w:rFonts w:ascii="Arial" w:eastAsia="Times New Roman" w:hAnsi="Arial" w:cs="Arial"/>
          <w:b/>
          <w:sz w:val="22"/>
          <w:szCs w:val="22"/>
        </w:rPr>
        <w:t>Overview</w:t>
      </w:r>
      <w:r w:rsidRPr="008F12BD">
        <w:rPr>
          <w:rFonts w:ascii="Arial" w:eastAsia="Times New Roman" w:hAnsi="Arial" w:cs="Arial"/>
          <w:sz w:val="22"/>
          <w:szCs w:val="22"/>
        </w:rPr>
        <w:t xml:space="preserve">: </w:t>
      </w:r>
      <w:r w:rsidRPr="008F12BD">
        <w:rPr>
          <w:rFonts w:ascii="Arial" w:hAnsi="Arial" w:cs="Arial"/>
          <w:sz w:val="22"/>
          <w:szCs w:val="22"/>
          <w:lang w:val="en-GB"/>
        </w:rPr>
        <w:t>This competency standard covers the skills and knowledge required to verify Faraday’s law by moving permanent magnet inside the coil, verify Faraday’s law by moving coil near the magnet field, verify Faraday’s law using relative motion of coil and magnet, verify Faraday’s Law using simple loop generator, verify EMF through induction, verify Torque induce in a current carrying loop and verify Mutual induction.</w:t>
      </w:r>
    </w:p>
    <w:p w:rsidR="00B10246" w:rsidRPr="008F12BD" w:rsidRDefault="00B10246" w:rsidP="00B10246">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B10246" w:rsidRPr="008F12BD" w:rsidTr="008F12BD">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B10246" w:rsidRPr="008F12BD" w:rsidRDefault="00B10246" w:rsidP="002405C7">
            <w:pPr>
              <w:spacing w:line="276" w:lineRule="auto"/>
              <w:jc w:val="center"/>
              <w:rPr>
                <w:rFonts w:ascii="Arial" w:eastAsia="Times New Roman" w:hAnsi="Arial" w:cs="Arial"/>
                <w:b w:val="0"/>
              </w:rPr>
            </w:pPr>
            <w:r w:rsidRPr="008F12BD">
              <w:rPr>
                <w:rFonts w:ascii="Arial" w:eastAsia="Times New Roman" w:hAnsi="Arial" w:cs="Arial"/>
              </w:rPr>
              <w:t>Competency Unit</w:t>
            </w:r>
          </w:p>
        </w:tc>
        <w:tc>
          <w:tcPr>
            <w:tcW w:w="3339" w:type="pct"/>
            <w:vAlign w:val="center"/>
          </w:tcPr>
          <w:p w:rsidR="00B10246" w:rsidRPr="008F12BD" w:rsidRDefault="00B10246" w:rsidP="002405C7">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8F12BD">
              <w:rPr>
                <w:rFonts w:ascii="Arial" w:eastAsia="Times New Roman" w:hAnsi="Arial" w:cs="Arial"/>
              </w:rPr>
              <w:t>Performance Criteria</w:t>
            </w:r>
          </w:p>
        </w:tc>
      </w:tr>
      <w:tr w:rsidR="00B10246" w:rsidRPr="008F12BD" w:rsidTr="008F12BD">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B10246" w:rsidRPr="008F12BD" w:rsidRDefault="00B10246" w:rsidP="002405C7">
            <w:pPr>
              <w:pStyle w:val="Style2"/>
              <w:numPr>
                <w:ilvl w:val="0"/>
                <w:numId w:val="0"/>
              </w:numPr>
              <w:ind w:left="360" w:hanging="360"/>
              <w:rPr>
                <w:rFonts w:ascii="Arial" w:hAnsi="Arial" w:cs="Arial"/>
                <w:b w:val="0"/>
                <w:bCs w:val="0"/>
                <w:color w:val="auto"/>
              </w:rPr>
            </w:pPr>
            <w:r w:rsidRPr="008F12BD">
              <w:rPr>
                <w:rFonts w:ascii="Arial" w:hAnsi="Arial" w:cs="Arial"/>
                <w:sz w:val="22"/>
              </w:rPr>
              <w:t>CU1. Verify Faraday’s law by moving permanent magnet inside the coil.</w:t>
            </w:r>
          </w:p>
        </w:tc>
        <w:tc>
          <w:tcPr>
            <w:tcW w:w="3339" w:type="pct"/>
          </w:tcPr>
          <w:p w:rsidR="00B10246" w:rsidRPr="008F12BD" w:rsidRDefault="00B10246" w:rsidP="000E2882">
            <w:pPr>
              <w:pStyle w:val="Style1"/>
              <w:numPr>
                <w:ilvl w:val="0"/>
                <w:numId w:val="4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Construct a coil.</w:t>
            </w:r>
          </w:p>
          <w:p w:rsidR="00B10246" w:rsidRPr="008F12BD" w:rsidRDefault="00B10246" w:rsidP="000E2882">
            <w:pPr>
              <w:pStyle w:val="Style1"/>
              <w:numPr>
                <w:ilvl w:val="0"/>
                <w:numId w:val="4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 xml:space="preserve">Connect Galvanometer with coil. </w:t>
            </w:r>
          </w:p>
          <w:p w:rsidR="00B10246" w:rsidRPr="008F12BD" w:rsidRDefault="00B10246" w:rsidP="000E2882">
            <w:pPr>
              <w:pStyle w:val="Style1"/>
              <w:numPr>
                <w:ilvl w:val="0"/>
                <w:numId w:val="4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Move permanent magnet inside the coil fast and slow.</w:t>
            </w:r>
          </w:p>
          <w:p w:rsidR="00B10246" w:rsidRPr="008F12BD" w:rsidRDefault="00B10246" w:rsidP="000E2882">
            <w:pPr>
              <w:pStyle w:val="Style1"/>
              <w:numPr>
                <w:ilvl w:val="0"/>
                <w:numId w:val="4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Record the effect of movement of magnet on reading of Galvanometer.</w:t>
            </w:r>
          </w:p>
          <w:p w:rsidR="00B10246" w:rsidRPr="008F12BD" w:rsidRDefault="00B10246" w:rsidP="000E2882">
            <w:pPr>
              <w:pStyle w:val="Style1"/>
              <w:numPr>
                <w:ilvl w:val="0"/>
                <w:numId w:val="4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Hold the magnet inside the coil and do not move.</w:t>
            </w:r>
          </w:p>
          <w:p w:rsidR="00B10246" w:rsidRPr="008F12BD" w:rsidRDefault="00B10246" w:rsidP="000E2882">
            <w:pPr>
              <w:pStyle w:val="Style1"/>
              <w:keepNext w:val="0"/>
              <w:keepLines w:val="0"/>
              <w:numPr>
                <w:ilvl w:val="0"/>
                <w:numId w:val="4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Record the effect on reading of Galvanometer again.</w:t>
            </w:r>
          </w:p>
        </w:tc>
      </w:tr>
      <w:tr w:rsidR="00B10246" w:rsidRPr="008F12BD" w:rsidTr="008F12BD">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B10246" w:rsidRPr="008F12BD" w:rsidRDefault="00B10246" w:rsidP="002405C7">
            <w:pPr>
              <w:pStyle w:val="Style2"/>
              <w:numPr>
                <w:ilvl w:val="0"/>
                <w:numId w:val="0"/>
              </w:numPr>
              <w:ind w:left="360" w:hanging="360"/>
              <w:rPr>
                <w:rFonts w:ascii="Arial" w:hAnsi="Arial" w:cs="Arial"/>
              </w:rPr>
            </w:pPr>
            <w:r w:rsidRPr="008F12BD">
              <w:rPr>
                <w:rFonts w:ascii="Arial" w:hAnsi="Arial" w:cs="Arial"/>
                <w:color w:val="auto"/>
                <w:sz w:val="22"/>
                <w:szCs w:val="24"/>
              </w:rPr>
              <w:t xml:space="preserve">CU2. </w:t>
            </w:r>
            <w:r w:rsidRPr="008F12BD">
              <w:rPr>
                <w:rFonts w:ascii="Arial" w:hAnsi="Arial" w:cs="Arial"/>
                <w:sz w:val="22"/>
              </w:rPr>
              <w:t>Verify Faraday’s law by moving coil near the magnet field.</w:t>
            </w:r>
          </w:p>
        </w:tc>
        <w:tc>
          <w:tcPr>
            <w:tcW w:w="3339" w:type="pct"/>
          </w:tcPr>
          <w:p w:rsidR="00B10246" w:rsidRPr="008F12BD" w:rsidRDefault="00B10246" w:rsidP="000E2882">
            <w:pPr>
              <w:pStyle w:val="Style1"/>
              <w:numPr>
                <w:ilvl w:val="0"/>
                <w:numId w:val="4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Construct a coil.</w:t>
            </w:r>
          </w:p>
          <w:p w:rsidR="00B10246" w:rsidRPr="008F12BD" w:rsidRDefault="00B10246" w:rsidP="000E2882">
            <w:pPr>
              <w:pStyle w:val="Style1"/>
              <w:numPr>
                <w:ilvl w:val="0"/>
                <w:numId w:val="4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 xml:space="preserve">Connect Galvanometer with coil. </w:t>
            </w:r>
          </w:p>
          <w:p w:rsidR="00B10246" w:rsidRPr="008F12BD" w:rsidRDefault="00B10246" w:rsidP="000E2882">
            <w:pPr>
              <w:pStyle w:val="Style1"/>
              <w:numPr>
                <w:ilvl w:val="0"/>
                <w:numId w:val="4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Fix permanent magnet and move the coil fast and slow on it.</w:t>
            </w:r>
          </w:p>
          <w:p w:rsidR="00B10246" w:rsidRPr="008F12BD" w:rsidRDefault="00B10246" w:rsidP="000E2882">
            <w:pPr>
              <w:pStyle w:val="Style1"/>
              <w:numPr>
                <w:ilvl w:val="0"/>
                <w:numId w:val="4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 xml:space="preserve"> Record the effect of movement of coil on reading of Galvanometer.</w:t>
            </w:r>
          </w:p>
          <w:p w:rsidR="00B10246" w:rsidRPr="008F12BD" w:rsidRDefault="00B10246" w:rsidP="000E2882">
            <w:pPr>
              <w:pStyle w:val="Style1"/>
              <w:numPr>
                <w:ilvl w:val="0"/>
                <w:numId w:val="4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Hold the coil near the magnetic field and do not move.</w:t>
            </w:r>
          </w:p>
          <w:p w:rsidR="00B10246" w:rsidRPr="008F12BD" w:rsidRDefault="00B10246" w:rsidP="000E2882">
            <w:pPr>
              <w:pStyle w:val="Style1"/>
              <w:keepNext w:val="0"/>
              <w:keepLines w:val="0"/>
              <w:numPr>
                <w:ilvl w:val="0"/>
                <w:numId w:val="4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Record the effect on reading of Galvanometer.</w:t>
            </w:r>
          </w:p>
        </w:tc>
      </w:tr>
      <w:tr w:rsidR="00B10246" w:rsidRPr="008F12BD" w:rsidTr="008F12BD">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B10246" w:rsidRPr="008F12BD" w:rsidRDefault="00B10246" w:rsidP="002405C7">
            <w:pPr>
              <w:pStyle w:val="Style2"/>
              <w:numPr>
                <w:ilvl w:val="0"/>
                <w:numId w:val="0"/>
              </w:numPr>
              <w:ind w:left="360" w:hanging="360"/>
              <w:rPr>
                <w:rFonts w:ascii="Arial" w:hAnsi="Arial" w:cs="Arial"/>
              </w:rPr>
            </w:pPr>
            <w:r w:rsidRPr="008F12BD">
              <w:rPr>
                <w:rFonts w:ascii="Arial" w:hAnsi="Arial" w:cs="Arial"/>
                <w:color w:val="auto"/>
                <w:sz w:val="22"/>
                <w:szCs w:val="24"/>
              </w:rPr>
              <w:t xml:space="preserve">CU3. </w:t>
            </w:r>
            <w:r w:rsidRPr="008F12BD">
              <w:rPr>
                <w:rFonts w:ascii="Arial" w:hAnsi="Arial" w:cs="Arial"/>
                <w:sz w:val="22"/>
              </w:rPr>
              <w:t>Verify Faraday’s law using relative motion of coil and magnet.</w:t>
            </w:r>
          </w:p>
        </w:tc>
        <w:tc>
          <w:tcPr>
            <w:tcW w:w="3339" w:type="pct"/>
          </w:tcPr>
          <w:p w:rsidR="00B10246" w:rsidRPr="008F12BD" w:rsidRDefault="00B10246" w:rsidP="000E2882">
            <w:pPr>
              <w:pStyle w:val="Style1"/>
              <w:numPr>
                <w:ilvl w:val="0"/>
                <w:numId w:val="4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Construct a coil.</w:t>
            </w:r>
          </w:p>
          <w:p w:rsidR="00B10246" w:rsidRPr="008F12BD" w:rsidRDefault="00B10246" w:rsidP="000E2882">
            <w:pPr>
              <w:pStyle w:val="Style1"/>
              <w:numPr>
                <w:ilvl w:val="0"/>
                <w:numId w:val="4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 xml:space="preserve">Connect Galvanometer with coil. </w:t>
            </w:r>
          </w:p>
          <w:p w:rsidR="00B10246" w:rsidRPr="008F12BD" w:rsidRDefault="00B10246" w:rsidP="000E2882">
            <w:pPr>
              <w:pStyle w:val="Style1"/>
              <w:numPr>
                <w:ilvl w:val="0"/>
                <w:numId w:val="4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Make relative motion of coil and magnet.</w:t>
            </w:r>
          </w:p>
          <w:p w:rsidR="00B10246" w:rsidRPr="008F12BD" w:rsidRDefault="00B10246" w:rsidP="000E2882">
            <w:pPr>
              <w:pStyle w:val="Style1"/>
              <w:numPr>
                <w:ilvl w:val="0"/>
                <w:numId w:val="4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Record the effect of movement on reading of Galvanometer.</w:t>
            </w:r>
          </w:p>
        </w:tc>
      </w:tr>
      <w:tr w:rsidR="00B10246" w:rsidRPr="008F12BD" w:rsidTr="008F12BD">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B10246" w:rsidRPr="008F12BD" w:rsidRDefault="00B10246" w:rsidP="002405C7">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CU4.</w:t>
            </w:r>
            <w:r w:rsidRPr="008F12BD">
              <w:rPr>
                <w:rFonts w:ascii="Arial" w:hAnsi="Arial" w:cs="Arial"/>
                <w:color w:val="auto"/>
                <w:sz w:val="22"/>
                <w:szCs w:val="24"/>
              </w:rPr>
              <w:tab/>
              <w:t>Verify Faraday’s Law using simple loop generator.</w:t>
            </w:r>
          </w:p>
        </w:tc>
        <w:tc>
          <w:tcPr>
            <w:tcW w:w="3339" w:type="pct"/>
          </w:tcPr>
          <w:p w:rsidR="00B10246" w:rsidRPr="008F12BD" w:rsidRDefault="00B10246" w:rsidP="000E2882">
            <w:pPr>
              <w:pStyle w:val="Style1"/>
              <w:numPr>
                <w:ilvl w:val="0"/>
                <w:numId w:val="4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Identify single loop generator and its parts.</w:t>
            </w:r>
          </w:p>
          <w:p w:rsidR="00B10246" w:rsidRPr="008F12BD" w:rsidRDefault="00B10246" w:rsidP="000E2882">
            <w:pPr>
              <w:pStyle w:val="Style1"/>
              <w:numPr>
                <w:ilvl w:val="0"/>
                <w:numId w:val="4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Select field winding.</w:t>
            </w:r>
          </w:p>
          <w:p w:rsidR="00B10246" w:rsidRPr="008F12BD" w:rsidRDefault="00B10246" w:rsidP="000E2882">
            <w:pPr>
              <w:pStyle w:val="Style1"/>
              <w:numPr>
                <w:ilvl w:val="0"/>
                <w:numId w:val="4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 xml:space="preserve">Connect Galvanometer with single loop coil. </w:t>
            </w:r>
          </w:p>
          <w:p w:rsidR="00B10246" w:rsidRPr="008F12BD" w:rsidRDefault="00B10246" w:rsidP="000E2882">
            <w:pPr>
              <w:pStyle w:val="Style1"/>
              <w:numPr>
                <w:ilvl w:val="0"/>
                <w:numId w:val="4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 xml:space="preserve"> Rotate the single loop coil of generator in the field </w:t>
            </w:r>
          </w:p>
          <w:p w:rsidR="00B10246" w:rsidRPr="008F12BD" w:rsidRDefault="00B10246" w:rsidP="000E2882">
            <w:pPr>
              <w:pStyle w:val="Style1"/>
              <w:numPr>
                <w:ilvl w:val="0"/>
                <w:numId w:val="4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Measures the voltage induces in loop generator.</w:t>
            </w:r>
          </w:p>
          <w:p w:rsidR="00B10246" w:rsidRPr="008F12BD" w:rsidRDefault="00B10246" w:rsidP="000E2882">
            <w:pPr>
              <w:pStyle w:val="Style1"/>
              <w:numPr>
                <w:ilvl w:val="0"/>
                <w:numId w:val="4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Record the effect of movement on reading of Galvanometer.</w:t>
            </w:r>
          </w:p>
        </w:tc>
      </w:tr>
      <w:tr w:rsidR="00B10246" w:rsidRPr="008F12BD" w:rsidTr="008F12BD">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B10246" w:rsidRPr="008F12BD" w:rsidRDefault="00B10246" w:rsidP="002405C7">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lastRenderedPageBreak/>
              <w:t>CU5.</w:t>
            </w:r>
            <w:r w:rsidRPr="008F12BD">
              <w:rPr>
                <w:rFonts w:ascii="Arial" w:hAnsi="Arial" w:cs="Arial"/>
                <w:color w:val="auto"/>
                <w:sz w:val="22"/>
                <w:szCs w:val="24"/>
              </w:rPr>
              <w:tab/>
              <w:t>Verify Torque induce in a current carrying loop</w:t>
            </w:r>
          </w:p>
        </w:tc>
        <w:tc>
          <w:tcPr>
            <w:tcW w:w="3339" w:type="pct"/>
          </w:tcPr>
          <w:p w:rsidR="00B10246" w:rsidRPr="008F12BD" w:rsidRDefault="00B10246" w:rsidP="000E2882">
            <w:pPr>
              <w:pStyle w:val="Style1"/>
              <w:numPr>
                <w:ilvl w:val="0"/>
                <w:numId w:val="5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Construct a coil.</w:t>
            </w:r>
          </w:p>
          <w:p w:rsidR="00B10246" w:rsidRPr="008F12BD" w:rsidRDefault="00B10246" w:rsidP="000E2882">
            <w:pPr>
              <w:pStyle w:val="Style1"/>
              <w:numPr>
                <w:ilvl w:val="0"/>
                <w:numId w:val="5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Apply DC voltage to this coil.</w:t>
            </w:r>
          </w:p>
          <w:p w:rsidR="00B10246" w:rsidRPr="008F12BD" w:rsidRDefault="00B10246" w:rsidP="000E2882">
            <w:pPr>
              <w:pStyle w:val="Style1"/>
              <w:numPr>
                <w:ilvl w:val="0"/>
                <w:numId w:val="5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Place a current carrying loop in this coil.</w:t>
            </w:r>
          </w:p>
          <w:p w:rsidR="00B10246" w:rsidRPr="008F12BD" w:rsidRDefault="00B10246" w:rsidP="000E2882">
            <w:pPr>
              <w:pStyle w:val="Style1"/>
              <w:numPr>
                <w:ilvl w:val="0"/>
                <w:numId w:val="5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Check the direction of force to verify the torque produce.</w:t>
            </w:r>
          </w:p>
        </w:tc>
      </w:tr>
      <w:tr w:rsidR="00B10246" w:rsidRPr="008F12BD" w:rsidTr="008F12BD">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B10246" w:rsidRPr="008F12BD" w:rsidRDefault="00B10246" w:rsidP="002405C7">
            <w:pPr>
              <w:pStyle w:val="Style2"/>
              <w:numPr>
                <w:ilvl w:val="0"/>
                <w:numId w:val="0"/>
              </w:numPr>
              <w:ind w:left="360" w:hanging="360"/>
              <w:rPr>
                <w:rFonts w:ascii="Arial" w:hAnsi="Arial" w:cs="Arial"/>
                <w:color w:val="auto"/>
                <w:sz w:val="22"/>
                <w:szCs w:val="24"/>
              </w:rPr>
            </w:pPr>
            <w:r w:rsidRPr="008F12BD">
              <w:rPr>
                <w:rFonts w:ascii="Arial" w:hAnsi="Arial" w:cs="Arial"/>
                <w:color w:val="auto"/>
                <w:sz w:val="22"/>
                <w:szCs w:val="24"/>
              </w:rPr>
              <w:t>CU6.</w:t>
            </w:r>
            <w:r w:rsidRPr="008F12BD">
              <w:rPr>
                <w:rFonts w:ascii="Arial" w:hAnsi="Arial" w:cs="Arial"/>
                <w:color w:val="auto"/>
                <w:sz w:val="22"/>
                <w:szCs w:val="24"/>
              </w:rPr>
              <w:tab/>
              <w:t>Verify Mutual induction</w:t>
            </w:r>
          </w:p>
        </w:tc>
        <w:tc>
          <w:tcPr>
            <w:tcW w:w="3339" w:type="pct"/>
          </w:tcPr>
          <w:p w:rsidR="00B10246" w:rsidRPr="008F12BD" w:rsidRDefault="00B10246" w:rsidP="000E2882">
            <w:pPr>
              <w:pStyle w:val="Style1"/>
              <w:numPr>
                <w:ilvl w:val="0"/>
                <w:numId w:val="5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Construct 2 coils on two different legs of single core.</w:t>
            </w:r>
          </w:p>
          <w:p w:rsidR="00B10246" w:rsidRPr="008F12BD" w:rsidRDefault="00B10246" w:rsidP="000E2882">
            <w:pPr>
              <w:pStyle w:val="Style1"/>
              <w:numPr>
                <w:ilvl w:val="0"/>
                <w:numId w:val="5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Apply AC voltage to the any one coil.</w:t>
            </w:r>
          </w:p>
          <w:p w:rsidR="00B10246" w:rsidRPr="008F12BD" w:rsidRDefault="00B10246" w:rsidP="000E2882">
            <w:pPr>
              <w:pStyle w:val="Style1"/>
              <w:numPr>
                <w:ilvl w:val="0"/>
                <w:numId w:val="5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Check the volts induce in other coil by voltmeter.</w:t>
            </w:r>
          </w:p>
        </w:tc>
      </w:tr>
    </w:tbl>
    <w:p w:rsidR="00B10246" w:rsidRPr="008F12BD" w:rsidRDefault="00B10246" w:rsidP="00B10246">
      <w:pPr>
        <w:rPr>
          <w:rFonts w:ascii="Arial" w:eastAsia="Times New Roman" w:hAnsi="Arial" w:cs="Arial"/>
          <w:b/>
        </w:rPr>
      </w:pPr>
    </w:p>
    <w:p w:rsidR="00B10246" w:rsidRPr="008F12BD" w:rsidRDefault="00B10246" w:rsidP="00B10246">
      <w:pPr>
        <w:rPr>
          <w:rFonts w:ascii="Arial" w:hAnsi="Arial" w:cs="Arial"/>
        </w:rPr>
      </w:pPr>
      <w:r w:rsidRPr="008F12BD">
        <w:rPr>
          <w:rFonts w:ascii="Arial" w:eastAsia="Times New Roman" w:hAnsi="Arial" w:cs="Arial"/>
          <w:b/>
        </w:rPr>
        <w:t>Knowledge &amp; Understanding</w:t>
      </w:r>
    </w:p>
    <w:p w:rsidR="00B10246" w:rsidRPr="008F12BD" w:rsidRDefault="00B10246" w:rsidP="00B10246">
      <w:pPr>
        <w:rPr>
          <w:rFonts w:ascii="Arial" w:hAnsi="Arial" w:cs="Arial"/>
        </w:rPr>
      </w:pPr>
    </w:p>
    <w:p w:rsidR="00B10246" w:rsidRPr="008F12BD" w:rsidRDefault="00B10246" w:rsidP="00B10246">
      <w:pPr>
        <w:autoSpaceDE w:val="0"/>
        <w:autoSpaceDN w:val="0"/>
        <w:adjustRightInd w:val="0"/>
        <w:spacing w:after="240"/>
        <w:ind w:firstLine="284"/>
        <w:rPr>
          <w:rFonts w:ascii="Arial" w:eastAsia="Arial" w:hAnsi="Arial" w:cs="Arial"/>
          <w:sz w:val="22"/>
          <w:szCs w:val="22"/>
          <w:lang w:bidi="en-US"/>
        </w:rPr>
      </w:pPr>
      <w:r w:rsidRPr="008F12BD">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B10246" w:rsidRPr="008F12BD" w:rsidRDefault="00B10246" w:rsidP="000E2882">
      <w:pPr>
        <w:pStyle w:val="ListParagraph"/>
        <w:numPr>
          <w:ilvl w:val="0"/>
          <w:numId w:val="52"/>
        </w:numPr>
        <w:tabs>
          <w:tab w:val="left" w:pos="630"/>
        </w:tabs>
        <w:ind w:left="270"/>
        <w:jc w:val="both"/>
        <w:rPr>
          <w:rFonts w:ascii="Arial" w:hAnsi="Arial" w:cs="Arial"/>
          <w:sz w:val="22"/>
          <w:szCs w:val="22"/>
        </w:rPr>
      </w:pPr>
      <w:r w:rsidRPr="008F12BD">
        <w:rPr>
          <w:rFonts w:ascii="Arial" w:hAnsi="Arial" w:cs="Arial"/>
          <w:sz w:val="22"/>
          <w:szCs w:val="22"/>
        </w:rPr>
        <w:t>Define first law of Faraday</w:t>
      </w:r>
    </w:p>
    <w:p w:rsidR="00B10246" w:rsidRPr="008F12BD" w:rsidRDefault="00B10246" w:rsidP="000E2882">
      <w:pPr>
        <w:pStyle w:val="ListParagraph"/>
        <w:numPr>
          <w:ilvl w:val="0"/>
          <w:numId w:val="52"/>
        </w:numPr>
        <w:tabs>
          <w:tab w:val="left" w:pos="630"/>
        </w:tabs>
        <w:ind w:left="270"/>
        <w:jc w:val="both"/>
        <w:rPr>
          <w:rFonts w:ascii="Arial" w:hAnsi="Arial" w:cs="Arial"/>
          <w:sz w:val="22"/>
          <w:szCs w:val="22"/>
        </w:rPr>
      </w:pPr>
      <w:r w:rsidRPr="008F12BD">
        <w:rPr>
          <w:rFonts w:ascii="Arial" w:hAnsi="Arial" w:cs="Arial"/>
          <w:sz w:val="22"/>
          <w:szCs w:val="22"/>
        </w:rPr>
        <w:t>Define second law of Faraday</w:t>
      </w:r>
    </w:p>
    <w:p w:rsidR="00B10246" w:rsidRPr="008F12BD" w:rsidRDefault="00B10246" w:rsidP="000E2882">
      <w:pPr>
        <w:pStyle w:val="ListParagraph"/>
        <w:numPr>
          <w:ilvl w:val="0"/>
          <w:numId w:val="52"/>
        </w:numPr>
        <w:tabs>
          <w:tab w:val="left" w:pos="630"/>
        </w:tabs>
        <w:ind w:left="270"/>
        <w:jc w:val="both"/>
        <w:rPr>
          <w:rFonts w:ascii="Arial" w:hAnsi="Arial" w:cs="Arial"/>
          <w:sz w:val="22"/>
          <w:szCs w:val="22"/>
        </w:rPr>
      </w:pPr>
      <w:r w:rsidRPr="008F12BD">
        <w:rPr>
          <w:rFonts w:ascii="Arial" w:hAnsi="Arial" w:cs="Arial"/>
          <w:sz w:val="22"/>
          <w:szCs w:val="22"/>
        </w:rPr>
        <w:t>Define to find the direction of induced emf</w:t>
      </w:r>
    </w:p>
    <w:p w:rsidR="00B10246" w:rsidRPr="008F12BD" w:rsidRDefault="00B10246" w:rsidP="000E2882">
      <w:pPr>
        <w:pStyle w:val="ListParagraph"/>
        <w:numPr>
          <w:ilvl w:val="0"/>
          <w:numId w:val="52"/>
        </w:numPr>
        <w:tabs>
          <w:tab w:val="left" w:pos="630"/>
        </w:tabs>
        <w:ind w:left="270"/>
        <w:jc w:val="both"/>
        <w:rPr>
          <w:rFonts w:ascii="Arial" w:hAnsi="Arial" w:cs="Arial"/>
          <w:sz w:val="22"/>
          <w:szCs w:val="22"/>
        </w:rPr>
      </w:pPr>
      <w:r w:rsidRPr="008F12BD">
        <w:rPr>
          <w:rFonts w:ascii="Arial" w:hAnsi="Arial" w:cs="Arial"/>
          <w:sz w:val="22"/>
          <w:szCs w:val="22"/>
        </w:rPr>
        <w:t>Define the role of magnetic strength in Faraday’s Law</w:t>
      </w:r>
    </w:p>
    <w:p w:rsidR="00B10246" w:rsidRPr="008F12BD" w:rsidRDefault="00B10246" w:rsidP="000E2882">
      <w:pPr>
        <w:pStyle w:val="ListParagraph"/>
        <w:numPr>
          <w:ilvl w:val="0"/>
          <w:numId w:val="52"/>
        </w:numPr>
        <w:tabs>
          <w:tab w:val="left" w:pos="630"/>
        </w:tabs>
        <w:ind w:left="270"/>
        <w:jc w:val="both"/>
        <w:rPr>
          <w:rFonts w:ascii="Arial" w:hAnsi="Arial" w:cs="Arial"/>
          <w:sz w:val="22"/>
          <w:szCs w:val="22"/>
        </w:rPr>
      </w:pPr>
      <w:r w:rsidRPr="008F12BD">
        <w:rPr>
          <w:rFonts w:ascii="Arial" w:hAnsi="Arial" w:cs="Arial"/>
          <w:sz w:val="22"/>
          <w:szCs w:val="22"/>
        </w:rPr>
        <w:t>Define the role of conductor’s length or turns in Faraday’s Law</w:t>
      </w:r>
    </w:p>
    <w:p w:rsidR="00B10246" w:rsidRPr="008F12BD" w:rsidRDefault="00B10246" w:rsidP="000E2882">
      <w:pPr>
        <w:pStyle w:val="ListParagraph"/>
        <w:numPr>
          <w:ilvl w:val="0"/>
          <w:numId w:val="52"/>
        </w:numPr>
        <w:tabs>
          <w:tab w:val="left" w:pos="630"/>
        </w:tabs>
        <w:ind w:left="270"/>
        <w:jc w:val="both"/>
        <w:rPr>
          <w:rFonts w:ascii="Arial" w:hAnsi="Arial" w:cs="Arial"/>
          <w:sz w:val="22"/>
          <w:szCs w:val="22"/>
        </w:rPr>
      </w:pPr>
      <w:r w:rsidRPr="008F12BD">
        <w:rPr>
          <w:rFonts w:ascii="Arial" w:hAnsi="Arial" w:cs="Arial"/>
          <w:sz w:val="22"/>
          <w:szCs w:val="22"/>
        </w:rPr>
        <w:t xml:space="preserve">Define the Lenz’s Law </w:t>
      </w:r>
    </w:p>
    <w:p w:rsidR="00B10246" w:rsidRPr="008F12BD" w:rsidRDefault="00B10246" w:rsidP="000E2882">
      <w:pPr>
        <w:pStyle w:val="ListParagraph"/>
        <w:numPr>
          <w:ilvl w:val="0"/>
          <w:numId w:val="52"/>
        </w:numPr>
        <w:tabs>
          <w:tab w:val="left" w:pos="630"/>
        </w:tabs>
        <w:ind w:left="270"/>
        <w:jc w:val="both"/>
        <w:rPr>
          <w:rFonts w:ascii="Arial" w:hAnsi="Arial" w:cs="Arial"/>
          <w:sz w:val="22"/>
          <w:szCs w:val="22"/>
        </w:rPr>
      </w:pPr>
      <w:r w:rsidRPr="008F12BD">
        <w:rPr>
          <w:rFonts w:ascii="Arial" w:hAnsi="Arial" w:cs="Arial"/>
          <w:sz w:val="22"/>
          <w:szCs w:val="22"/>
        </w:rPr>
        <w:t>Define the torque</w:t>
      </w:r>
    </w:p>
    <w:p w:rsidR="00B10246" w:rsidRPr="008F12BD" w:rsidRDefault="00B10246" w:rsidP="000E2882">
      <w:pPr>
        <w:pStyle w:val="ListParagraph"/>
        <w:numPr>
          <w:ilvl w:val="0"/>
          <w:numId w:val="52"/>
        </w:numPr>
        <w:tabs>
          <w:tab w:val="left" w:pos="630"/>
        </w:tabs>
        <w:ind w:left="270"/>
        <w:jc w:val="both"/>
        <w:rPr>
          <w:rFonts w:ascii="Arial" w:hAnsi="Arial" w:cs="Arial"/>
          <w:sz w:val="22"/>
          <w:szCs w:val="22"/>
        </w:rPr>
      </w:pPr>
      <w:r w:rsidRPr="008F12BD">
        <w:rPr>
          <w:rFonts w:ascii="Arial" w:hAnsi="Arial" w:cs="Arial"/>
          <w:sz w:val="22"/>
          <w:szCs w:val="22"/>
        </w:rPr>
        <w:t>Define force produce on current carrying conductor.</w:t>
      </w:r>
    </w:p>
    <w:p w:rsidR="00B10246" w:rsidRPr="008F12BD" w:rsidRDefault="00B10246" w:rsidP="000E2882">
      <w:pPr>
        <w:pStyle w:val="ListParagraph"/>
        <w:numPr>
          <w:ilvl w:val="0"/>
          <w:numId w:val="52"/>
        </w:numPr>
        <w:tabs>
          <w:tab w:val="left" w:pos="630"/>
        </w:tabs>
        <w:ind w:left="270"/>
        <w:jc w:val="both"/>
        <w:rPr>
          <w:rFonts w:ascii="Arial" w:hAnsi="Arial" w:cs="Arial"/>
          <w:sz w:val="22"/>
          <w:szCs w:val="22"/>
        </w:rPr>
      </w:pPr>
      <w:r w:rsidRPr="008F12BD">
        <w:rPr>
          <w:rFonts w:ascii="Arial" w:hAnsi="Arial" w:cs="Arial"/>
          <w:sz w:val="22"/>
          <w:szCs w:val="22"/>
        </w:rPr>
        <w:t>Define, what is core</w:t>
      </w:r>
    </w:p>
    <w:p w:rsidR="00B10246" w:rsidRPr="008F12BD" w:rsidRDefault="00B10246" w:rsidP="000E2882">
      <w:pPr>
        <w:pStyle w:val="ListParagraph"/>
        <w:numPr>
          <w:ilvl w:val="0"/>
          <w:numId w:val="52"/>
        </w:numPr>
        <w:tabs>
          <w:tab w:val="left" w:pos="630"/>
        </w:tabs>
        <w:ind w:left="270"/>
        <w:jc w:val="both"/>
        <w:rPr>
          <w:rFonts w:ascii="Arial" w:hAnsi="Arial" w:cs="Arial"/>
          <w:sz w:val="22"/>
          <w:szCs w:val="22"/>
        </w:rPr>
      </w:pPr>
      <w:r w:rsidRPr="008F12BD">
        <w:rPr>
          <w:rFonts w:ascii="Arial" w:hAnsi="Arial" w:cs="Arial"/>
          <w:sz w:val="22"/>
          <w:szCs w:val="22"/>
        </w:rPr>
        <w:t>Define, what is induction</w:t>
      </w:r>
    </w:p>
    <w:p w:rsidR="00B10246" w:rsidRPr="008F12BD" w:rsidRDefault="00B10246" w:rsidP="000E2882">
      <w:pPr>
        <w:pStyle w:val="ListParagraph"/>
        <w:numPr>
          <w:ilvl w:val="0"/>
          <w:numId w:val="52"/>
        </w:numPr>
        <w:tabs>
          <w:tab w:val="left" w:pos="630"/>
        </w:tabs>
        <w:ind w:left="270"/>
        <w:jc w:val="both"/>
        <w:rPr>
          <w:rFonts w:ascii="Arial" w:hAnsi="Arial" w:cs="Arial"/>
          <w:sz w:val="22"/>
          <w:szCs w:val="22"/>
        </w:rPr>
      </w:pPr>
      <w:r w:rsidRPr="008F12BD">
        <w:rPr>
          <w:rFonts w:ascii="Arial" w:hAnsi="Arial" w:cs="Arial"/>
          <w:sz w:val="22"/>
          <w:szCs w:val="22"/>
        </w:rPr>
        <w:t>Define Faraday’s first law of Electro-Magnetic Induction</w:t>
      </w:r>
    </w:p>
    <w:p w:rsidR="00B10246" w:rsidRPr="008F12BD" w:rsidRDefault="00B10246" w:rsidP="000E2882">
      <w:pPr>
        <w:pStyle w:val="ListParagraph"/>
        <w:numPr>
          <w:ilvl w:val="0"/>
          <w:numId w:val="52"/>
        </w:numPr>
        <w:tabs>
          <w:tab w:val="left" w:pos="630"/>
        </w:tabs>
        <w:ind w:left="270"/>
        <w:jc w:val="both"/>
        <w:rPr>
          <w:rFonts w:ascii="Arial" w:hAnsi="Arial" w:cs="Arial"/>
          <w:sz w:val="22"/>
          <w:szCs w:val="22"/>
        </w:rPr>
      </w:pPr>
      <w:r w:rsidRPr="008F12BD">
        <w:rPr>
          <w:rFonts w:ascii="Arial" w:hAnsi="Arial" w:cs="Arial"/>
          <w:sz w:val="22"/>
          <w:szCs w:val="22"/>
        </w:rPr>
        <w:t>Define the meaning of coupled coils.</w:t>
      </w:r>
    </w:p>
    <w:p w:rsidR="00B10246" w:rsidRPr="008F12BD" w:rsidRDefault="00B10246" w:rsidP="000E2882">
      <w:pPr>
        <w:pStyle w:val="ListParagraph"/>
        <w:numPr>
          <w:ilvl w:val="0"/>
          <w:numId w:val="52"/>
        </w:numPr>
        <w:tabs>
          <w:tab w:val="left" w:pos="630"/>
        </w:tabs>
        <w:ind w:left="270"/>
        <w:jc w:val="both"/>
        <w:rPr>
          <w:rFonts w:ascii="Arial" w:hAnsi="Arial" w:cs="Arial"/>
          <w:sz w:val="22"/>
          <w:szCs w:val="22"/>
        </w:rPr>
      </w:pPr>
      <w:r w:rsidRPr="008F12BD">
        <w:rPr>
          <w:rFonts w:ascii="Arial" w:hAnsi="Arial" w:cs="Arial"/>
          <w:sz w:val="22"/>
          <w:szCs w:val="22"/>
        </w:rPr>
        <w:t>Define the emf induced in 2nd coil, when voltage is applied to 1st coil.</w:t>
      </w:r>
    </w:p>
    <w:p w:rsidR="00B10246" w:rsidRPr="008F12BD" w:rsidRDefault="00B10246" w:rsidP="000E2882">
      <w:pPr>
        <w:pStyle w:val="ListParagraph"/>
        <w:numPr>
          <w:ilvl w:val="0"/>
          <w:numId w:val="52"/>
        </w:numPr>
        <w:tabs>
          <w:tab w:val="left" w:pos="630"/>
        </w:tabs>
        <w:ind w:left="270"/>
        <w:jc w:val="both"/>
        <w:rPr>
          <w:rFonts w:ascii="Arial" w:hAnsi="Arial" w:cs="Arial"/>
          <w:sz w:val="22"/>
          <w:szCs w:val="22"/>
        </w:rPr>
      </w:pPr>
      <w:r w:rsidRPr="008F12BD">
        <w:rPr>
          <w:rFonts w:ascii="Arial" w:hAnsi="Arial" w:cs="Arial"/>
          <w:sz w:val="22"/>
          <w:szCs w:val="22"/>
        </w:rPr>
        <w:t>Define, what is mutual induction?</w:t>
      </w:r>
    </w:p>
    <w:p w:rsidR="00B10246" w:rsidRPr="008F12BD" w:rsidRDefault="00B10246" w:rsidP="000E2882">
      <w:pPr>
        <w:pStyle w:val="ListParagraph"/>
        <w:numPr>
          <w:ilvl w:val="0"/>
          <w:numId w:val="52"/>
        </w:numPr>
        <w:tabs>
          <w:tab w:val="left" w:pos="630"/>
        </w:tabs>
        <w:ind w:left="270"/>
        <w:jc w:val="both"/>
        <w:rPr>
          <w:rFonts w:ascii="Arial" w:hAnsi="Arial" w:cs="Arial"/>
          <w:sz w:val="22"/>
          <w:szCs w:val="22"/>
        </w:rPr>
      </w:pPr>
      <w:r w:rsidRPr="008F12BD">
        <w:rPr>
          <w:rFonts w:ascii="Arial" w:hAnsi="Arial" w:cs="Arial"/>
          <w:sz w:val="22"/>
          <w:szCs w:val="22"/>
        </w:rPr>
        <w:t>Define, Which machine work on the principle of mutual induction</w:t>
      </w:r>
    </w:p>
    <w:p w:rsidR="00B10246" w:rsidRPr="008F12BD" w:rsidRDefault="00B10246" w:rsidP="00B10246">
      <w:pPr>
        <w:tabs>
          <w:tab w:val="left" w:pos="630"/>
        </w:tabs>
        <w:jc w:val="both"/>
        <w:rPr>
          <w:rFonts w:ascii="Arial" w:hAnsi="Arial" w:cs="Arial"/>
        </w:rPr>
      </w:pPr>
    </w:p>
    <w:p w:rsidR="00B10246" w:rsidRPr="008F12BD" w:rsidRDefault="00B10246" w:rsidP="00B10246">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8F12BD">
        <w:rPr>
          <w:rFonts w:ascii="Arial" w:eastAsia="Times New Roman" w:hAnsi="Arial" w:cs="Arial"/>
          <w:b/>
        </w:rPr>
        <w:t>Critical Evidence(s) Required</w:t>
      </w:r>
    </w:p>
    <w:p w:rsidR="00B10246" w:rsidRPr="008F12BD" w:rsidRDefault="00B10246" w:rsidP="00B10246">
      <w:pPr>
        <w:spacing w:before="240" w:line="360" w:lineRule="auto"/>
        <w:ind w:right="297"/>
        <w:rPr>
          <w:rFonts w:ascii="Arial" w:hAnsi="Arial" w:cs="Arial"/>
          <w:sz w:val="22"/>
          <w:szCs w:val="22"/>
        </w:rPr>
      </w:pPr>
      <w:r w:rsidRPr="008F12BD">
        <w:rPr>
          <w:rFonts w:ascii="Arial" w:hAnsi="Arial" w:cs="Arial"/>
          <w:sz w:val="22"/>
          <w:szCs w:val="22"/>
        </w:rPr>
        <w:t>The candidate needs to produce following critical evidence(s) in order to be competent in this competency standard:</w:t>
      </w:r>
    </w:p>
    <w:p w:rsidR="00B10246" w:rsidRPr="008F12BD" w:rsidRDefault="00B10246" w:rsidP="000E2882">
      <w:pPr>
        <w:pStyle w:val="ListParagraph"/>
        <w:numPr>
          <w:ilvl w:val="0"/>
          <w:numId w:val="45"/>
        </w:numPr>
        <w:spacing w:line="360" w:lineRule="auto"/>
        <w:ind w:left="270"/>
        <w:rPr>
          <w:rFonts w:ascii="Arial" w:hAnsi="Arial" w:cs="Arial"/>
          <w:sz w:val="22"/>
        </w:rPr>
      </w:pPr>
      <w:r w:rsidRPr="008F12BD">
        <w:rPr>
          <w:rFonts w:ascii="Arial" w:hAnsi="Arial" w:cs="Arial"/>
          <w:sz w:val="22"/>
        </w:rPr>
        <w:t>Describe magnetic strength in Faraday’s Law</w:t>
      </w:r>
    </w:p>
    <w:p w:rsidR="00B10246" w:rsidRPr="008F12BD" w:rsidRDefault="00B10246" w:rsidP="000E2882">
      <w:pPr>
        <w:pStyle w:val="ListParagraph"/>
        <w:numPr>
          <w:ilvl w:val="0"/>
          <w:numId w:val="45"/>
        </w:numPr>
        <w:spacing w:line="360" w:lineRule="auto"/>
        <w:ind w:left="270"/>
        <w:rPr>
          <w:rFonts w:ascii="Arial" w:hAnsi="Arial" w:cs="Arial"/>
          <w:sz w:val="22"/>
        </w:rPr>
      </w:pPr>
      <w:r w:rsidRPr="008F12BD">
        <w:rPr>
          <w:rFonts w:ascii="Arial" w:hAnsi="Arial" w:cs="Arial"/>
          <w:sz w:val="22"/>
        </w:rPr>
        <w:t xml:space="preserve">Explain the Lenz’s Law </w:t>
      </w:r>
    </w:p>
    <w:p w:rsidR="00B10246" w:rsidRPr="008F12BD" w:rsidRDefault="00B10246" w:rsidP="000E2882">
      <w:pPr>
        <w:pStyle w:val="ListParagraph"/>
        <w:numPr>
          <w:ilvl w:val="0"/>
          <w:numId w:val="45"/>
        </w:numPr>
        <w:spacing w:line="360" w:lineRule="auto"/>
        <w:ind w:left="270"/>
        <w:rPr>
          <w:rFonts w:ascii="Arial" w:hAnsi="Arial" w:cs="Arial"/>
          <w:sz w:val="22"/>
        </w:rPr>
      </w:pPr>
      <w:r w:rsidRPr="008F12BD">
        <w:rPr>
          <w:rFonts w:ascii="Arial" w:hAnsi="Arial" w:cs="Arial"/>
          <w:sz w:val="22"/>
        </w:rPr>
        <w:t>Explain Faraday’s first law of Electro-Magnetic Induction</w:t>
      </w:r>
    </w:p>
    <w:p w:rsidR="00B10246" w:rsidRPr="008F12BD" w:rsidRDefault="00B10246" w:rsidP="000E2882">
      <w:pPr>
        <w:pStyle w:val="ListParagraph"/>
        <w:numPr>
          <w:ilvl w:val="0"/>
          <w:numId w:val="45"/>
        </w:numPr>
        <w:spacing w:line="360" w:lineRule="auto"/>
        <w:ind w:left="270"/>
        <w:rPr>
          <w:rFonts w:ascii="Arial" w:hAnsi="Arial" w:cs="Arial"/>
          <w:sz w:val="22"/>
        </w:rPr>
      </w:pPr>
      <w:r w:rsidRPr="008F12BD">
        <w:rPr>
          <w:rFonts w:ascii="Arial" w:hAnsi="Arial" w:cs="Arial"/>
          <w:sz w:val="22"/>
        </w:rPr>
        <w:t>Describe mutual induction</w:t>
      </w:r>
    </w:p>
    <w:p w:rsidR="00B10246" w:rsidRPr="008F12BD" w:rsidRDefault="00B10246" w:rsidP="00B10246">
      <w:pPr>
        <w:spacing w:line="360" w:lineRule="auto"/>
        <w:ind w:left="360"/>
        <w:rPr>
          <w:rFonts w:ascii="Arial" w:hAnsi="Arial" w:cs="Arial"/>
          <w:sz w:val="22"/>
        </w:rPr>
      </w:pPr>
    </w:p>
    <w:p w:rsidR="00B10246" w:rsidRPr="008F12BD" w:rsidRDefault="00B10246" w:rsidP="00B10246">
      <w:pPr>
        <w:tabs>
          <w:tab w:val="left" w:pos="3330"/>
        </w:tabs>
        <w:spacing w:line="360" w:lineRule="auto"/>
        <w:jc w:val="both"/>
        <w:rPr>
          <w:rFonts w:ascii="Arial" w:hAnsi="Arial" w:cs="Arial"/>
          <w:b/>
          <w:bCs/>
        </w:rPr>
      </w:pPr>
      <w:r w:rsidRPr="008F12BD">
        <w:rPr>
          <w:rFonts w:ascii="Arial" w:hAnsi="Arial" w:cs="Arial"/>
          <w:b/>
          <w:bCs/>
        </w:rPr>
        <w:t>Tools and Equipment</w:t>
      </w:r>
      <w:r w:rsidRPr="008F12BD">
        <w:rPr>
          <w:rFonts w:ascii="Arial" w:hAnsi="Arial" w:cs="Arial"/>
          <w:b/>
          <w:bCs/>
        </w:rPr>
        <w:tab/>
      </w:r>
    </w:p>
    <w:p w:rsidR="00B10246" w:rsidRPr="008F12BD" w:rsidRDefault="00B10246" w:rsidP="00B10246">
      <w:pPr>
        <w:spacing w:line="360" w:lineRule="auto"/>
        <w:jc w:val="both"/>
        <w:rPr>
          <w:rFonts w:ascii="Arial" w:hAnsi="Arial" w:cs="Arial"/>
          <w:sz w:val="22"/>
          <w:szCs w:val="22"/>
        </w:rPr>
      </w:pPr>
      <w:r w:rsidRPr="008F12BD">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B10246" w:rsidRPr="008F12BD" w:rsidTr="002405C7">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B10246" w:rsidRPr="008F12BD" w:rsidRDefault="00B10246" w:rsidP="002405C7">
            <w:pPr>
              <w:jc w:val="center"/>
              <w:rPr>
                <w:rFonts w:ascii="Arial" w:eastAsia="Times New Roman" w:hAnsi="Arial" w:cs="Arial"/>
                <w:color w:val="FFFFFF"/>
              </w:rPr>
            </w:pPr>
            <w:r w:rsidRPr="008F12BD">
              <w:rPr>
                <w:rFonts w:ascii="Arial" w:eastAsia="Times New Roman" w:hAnsi="Arial" w:cs="Arial"/>
                <w:color w:val="FFFFFF"/>
              </w:rPr>
              <w:lastRenderedPageBreak/>
              <w:t>S. No.</w:t>
            </w:r>
          </w:p>
        </w:tc>
        <w:tc>
          <w:tcPr>
            <w:tcW w:w="7200" w:type="dxa"/>
            <w:noWrap/>
            <w:hideMark/>
          </w:tcPr>
          <w:p w:rsidR="00B10246" w:rsidRPr="008F12BD" w:rsidRDefault="00B10246" w:rsidP="002405C7">
            <w:pPr>
              <w:rPr>
                <w:rFonts w:ascii="Arial" w:eastAsia="Times New Roman" w:hAnsi="Arial" w:cs="Arial"/>
                <w:color w:val="FFFFFF"/>
              </w:rPr>
            </w:pPr>
            <w:r w:rsidRPr="008F12BD">
              <w:rPr>
                <w:rFonts w:ascii="Arial" w:eastAsia="Times New Roman" w:hAnsi="Arial" w:cs="Arial"/>
                <w:color w:val="FFFFFF"/>
              </w:rPr>
              <w:t>Items</w:t>
            </w:r>
          </w:p>
        </w:tc>
      </w:tr>
      <w:tr w:rsidR="00B10246" w:rsidRPr="008F12BD"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8F12BD" w:rsidRDefault="00B10246" w:rsidP="000E2882">
            <w:pPr>
              <w:pStyle w:val="ListParagraph"/>
              <w:numPr>
                <w:ilvl w:val="0"/>
                <w:numId w:val="53"/>
              </w:numPr>
              <w:jc w:val="center"/>
              <w:rPr>
                <w:rFonts w:ascii="Arial" w:eastAsia="Times New Roman" w:hAnsi="Arial" w:cs="Arial"/>
                <w:color w:val="000000"/>
              </w:rPr>
            </w:pPr>
          </w:p>
        </w:tc>
        <w:tc>
          <w:tcPr>
            <w:tcW w:w="7200" w:type="dxa"/>
            <w:noWrap/>
            <w:hideMark/>
          </w:tcPr>
          <w:p w:rsidR="00B10246" w:rsidRPr="008F12BD" w:rsidRDefault="00B10246" w:rsidP="002405C7">
            <w:pPr>
              <w:rPr>
                <w:rFonts w:ascii="Arial" w:hAnsi="Arial" w:cs="Arial"/>
                <w:sz w:val="22"/>
              </w:rPr>
            </w:pPr>
            <w:r w:rsidRPr="008F12BD">
              <w:rPr>
                <w:rFonts w:ascii="Arial" w:hAnsi="Arial" w:cs="Arial"/>
                <w:sz w:val="22"/>
              </w:rPr>
              <w:t>Coil</w:t>
            </w:r>
          </w:p>
        </w:tc>
      </w:tr>
      <w:tr w:rsidR="00B10246" w:rsidRPr="008F12BD" w:rsidTr="002405C7">
        <w:trPr>
          <w:trHeight w:val="300"/>
        </w:trPr>
        <w:tc>
          <w:tcPr>
            <w:tcW w:w="2160" w:type="dxa"/>
            <w:noWrap/>
          </w:tcPr>
          <w:p w:rsidR="00B10246" w:rsidRPr="008F12BD" w:rsidRDefault="00B10246" w:rsidP="000E2882">
            <w:pPr>
              <w:pStyle w:val="ListParagraph"/>
              <w:numPr>
                <w:ilvl w:val="0"/>
                <w:numId w:val="53"/>
              </w:numPr>
              <w:jc w:val="center"/>
              <w:rPr>
                <w:rFonts w:ascii="Arial" w:eastAsia="Times New Roman" w:hAnsi="Arial" w:cs="Arial"/>
                <w:color w:val="000000"/>
              </w:rPr>
            </w:pPr>
          </w:p>
        </w:tc>
        <w:tc>
          <w:tcPr>
            <w:tcW w:w="7200" w:type="dxa"/>
            <w:noWrap/>
            <w:hideMark/>
          </w:tcPr>
          <w:p w:rsidR="00B10246" w:rsidRPr="008F12BD" w:rsidRDefault="00B10246" w:rsidP="002405C7">
            <w:pPr>
              <w:rPr>
                <w:rFonts w:ascii="Arial" w:hAnsi="Arial" w:cs="Arial"/>
                <w:sz w:val="22"/>
              </w:rPr>
            </w:pPr>
            <w:r w:rsidRPr="008F12BD">
              <w:rPr>
                <w:rFonts w:ascii="Arial" w:hAnsi="Arial" w:cs="Arial"/>
                <w:sz w:val="22"/>
              </w:rPr>
              <w:t>Galvanometer.</w:t>
            </w:r>
          </w:p>
        </w:tc>
      </w:tr>
      <w:tr w:rsidR="00B10246" w:rsidRPr="008F12BD"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8F12BD" w:rsidRDefault="00B10246" w:rsidP="000E2882">
            <w:pPr>
              <w:pStyle w:val="ListParagraph"/>
              <w:numPr>
                <w:ilvl w:val="0"/>
                <w:numId w:val="53"/>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Voltmeter</w:t>
            </w:r>
          </w:p>
        </w:tc>
      </w:tr>
      <w:tr w:rsidR="00B10246" w:rsidRPr="008F12BD" w:rsidTr="002405C7">
        <w:trPr>
          <w:trHeight w:val="300"/>
        </w:trPr>
        <w:tc>
          <w:tcPr>
            <w:tcW w:w="2160" w:type="dxa"/>
            <w:noWrap/>
          </w:tcPr>
          <w:p w:rsidR="00B10246" w:rsidRPr="008F12BD" w:rsidRDefault="00B10246" w:rsidP="000E2882">
            <w:pPr>
              <w:pStyle w:val="ListParagraph"/>
              <w:numPr>
                <w:ilvl w:val="0"/>
                <w:numId w:val="53"/>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Transformer</w:t>
            </w:r>
          </w:p>
        </w:tc>
      </w:tr>
      <w:tr w:rsidR="00B10246" w:rsidRPr="008F12BD"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8F12BD" w:rsidRDefault="00B10246" w:rsidP="000E2882">
            <w:pPr>
              <w:pStyle w:val="ListParagraph"/>
              <w:numPr>
                <w:ilvl w:val="0"/>
                <w:numId w:val="53"/>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Connecting leads.</w:t>
            </w:r>
          </w:p>
        </w:tc>
      </w:tr>
      <w:tr w:rsidR="00B10246" w:rsidRPr="008F12BD" w:rsidTr="002405C7">
        <w:trPr>
          <w:trHeight w:val="300"/>
        </w:trPr>
        <w:tc>
          <w:tcPr>
            <w:tcW w:w="2160" w:type="dxa"/>
            <w:noWrap/>
          </w:tcPr>
          <w:p w:rsidR="00B10246" w:rsidRPr="008F12BD" w:rsidRDefault="00B10246" w:rsidP="000E2882">
            <w:pPr>
              <w:pStyle w:val="ListParagraph"/>
              <w:numPr>
                <w:ilvl w:val="0"/>
                <w:numId w:val="53"/>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Magnet.</w:t>
            </w:r>
          </w:p>
        </w:tc>
      </w:tr>
      <w:tr w:rsidR="00B10246" w:rsidRPr="008F12BD"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8F12BD" w:rsidRDefault="00B10246" w:rsidP="000E2882">
            <w:pPr>
              <w:pStyle w:val="ListParagraph"/>
              <w:numPr>
                <w:ilvl w:val="0"/>
                <w:numId w:val="53"/>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Connecting leads.</w:t>
            </w:r>
          </w:p>
        </w:tc>
      </w:tr>
      <w:tr w:rsidR="00B10246" w:rsidRPr="008F12BD" w:rsidTr="002405C7">
        <w:trPr>
          <w:trHeight w:val="300"/>
        </w:trPr>
        <w:tc>
          <w:tcPr>
            <w:tcW w:w="2160" w:type="dxa"/>
            <w:noWrap/>
          </w:tcPr>
          <w:p w:rsidR="00B10246" w:rsidRPr="008F12BD" w:rsidRDefault="00B10246" w:rsidP="000E2882">
            <w:pPr>
              <w:pStyle w:val="ListParagraph"/>
              <w:numPr>
                <w:ilvl w:val="0"/>
                <w:numId w:val="53"/>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Transformer</w:t>
            </w:r>
          </w:p>
        </w:tc>
      </w:tr>
      <w:tr w:rsidR="00B10246" w:rsidRPr="008F12BD"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8F12BD" w:rsidRDefault="00B10246" w:rsidP="000E2882">
            <w:pPr>
              <w:pStyle w:val="ListParagraph"/>
              <w:numPr>
                <w:ilvl w:val="0"/>
                <w:numId w:val="53"/>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DC source</w:t>
            </w:r>
          </w:p>
        </w:tc>
      </w:tr>
      <w:tr w:rsidR="00B10246" w:rsidRPr="008F12BD" w:rsidTr="002405C7">
        <w:trPr>
          <w:trHeight w:val="300"/>
        </w:trPr>
        <w:tc>
          <w:tcPr>
            <w:tcW w:w="2160" w:type="dxa"/>
            <w:noWrap/>
          </w:tcPr>
          <w:p w:rsidR="00B10246" w:rsidRPr="008F12BD" w:rsidRDefault="00B10246" w:rsidP="000E2882">
            <w:pPr>
              <w:pStyle w:val="ListParagraph"/>
              <w:numPr>
                <w:ilvl w:val="0"/>
                <w:numId w:val="53"/>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Rheostat</w:t>
            </w:r>
          </w:p>
        </w:tc>
      </w:tr>
      <w:tr w:rsidR="00B10246" w:rsidRPr="008F12BD"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8F12BD" w:rsidRDefault="00B10246" w:rsidP="000E2882">
            <w:pPr>
              <w:pStyle w:val="ListParagraph"/>
              <w:numPr>
                <w:ilvl w:val="0"/>
                <w:numId w:val="53"/>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Coils</w:t>
            </w:r>
          </w:p>
        </w:tc>
      </w:tr>
      <w:tr w:rsidR="00B10246" w:rsidRPr="008F12BD" w:rsidTr="002405C7">
        <w:trPr>
          <w:trHeight w:val="300"/>
        </w:trPr>
        <w:tc>
          <w:tcPr>
            <w:tcW w:w="2160" w:type="dxa"/>
            <w:noWrap/>
          </w:tcPr>
          <w:p w:rsidR="00B10246" w:rsidRPr="008F12BD" w:rsidRDefault="00B10246" w:rsidP="000E2882">
            <w:pPr>
              <w:pStyle w:val="ListParagraph"/>
              <w:numPr>
                <w:ilvl w:val="0"/>
                <w:numId w:val="53"/>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Loop</w:t>
            </w:r>
          </w:p>
        </w:tc>
      </w:tr>
      <w:tr w:rsidR="00B10246" w:rsidRPr="008F12BD"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8F12BD" w:rsidRDefault="00B10246" w:rsidP="000E2882">
            <w:pPr>
              <w:pStyle w:val="ListParagraph"/>
              <w:numPr>
                <w:ilvl w:val="0"/>
                <w:numId w:val="53"/>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Voltmeter</w:t>
            </w:r>
          </w:p>
        </w:tc>
      </w:tr>
      <w:tr w:rsidR="00B10246" w:rsidRPr="008F12BD" w:rsidTr="002405C7">
        <w:trPr>
          <w:trHeight w:val="300"/>
        </w:trPr>
        <w:tc>
          <w:tcPr>
            <w:tcW w:w="2160" w:type="dxa"/>
            <w:noWrap/>
          </w:tcPr>
          <w:p w:rsidR="00B10246" w:rsidRPr="008F12BD" w:rsidRDefault="00B10246" w:rsidP="000E2882">
            <w:pPr>
              <w:pStyle w:val="ListParagraph"/>
              <w:numPr>
                <w:ilvl w:val="0"/>
                <w:numId w:val="53"/>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Rheostat</w:t>
            </w:r>
          </w:p>
        </w:tc>
      </w:tr>
      <w:tr w:rsidR="00B10246" w:rsidRPr="008F12BD"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8F12BD" w:rsidRDefault="00B10246" w:rsidP="000E2882">
            <w:pPr>
              <w:pStyle w:val="ListParagraph"/>
              <w:numPr>
                <w:ilvl w:val="0"/>
                <w:numId w:val="53"/>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Connecting leads</w:t>
            </w:r>
          </w:p>
        </w:tc>
      </w:tr>
    </w:tbl>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0E2882">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96" w:name="_Toc17408696"/>
      <w:bookmarkStart w:id="97" w:name="_Toc17920338"/>
      <w:bookmarkStart w:id="98" w:name="_Toc113609930"/>
      <w:r w:rsidRPr="008F12BD">
        <w:rPr>
          <w:rFonts w:ascii="Arial" w:hAnsi="Arial" w:cs="Arial"/>
          <w:sz w:val="24"/>
          <w:szCs w:val="24"/>
        </w:rPr>
        <w:lastRenderedPageBreak/>
        <w:t>Analyse Electrical Generators</w:t>
      </w:r>
      <w:bookmarkEnd w:id="96"/>
      <w:bookmarkEnd w:id="97"/>
      <w:bookmarkEnd w:id="98"/>
    </w:p>
    <w:p w:rsidR="00B10246" w:rsidRPr="008F12BD" w:rsidRDefault="00B10246" w:rsidP="00B10246">
      <w:pPr>
        <w:spacing w:before="240"/>
        <w:rPr>
          <w:rFonts w:ascii="Arial" w:hAnsi="Arial" w:cs="Arial"/>
          <w:sz w:val="22"/>
          <w:szCs w:val="22"/>
          <w:lang w:val="en-GB"/>
        </w:rPr>
      </w:pPr>
      <w:r w:rsidRPr="008F12BD">
        <w:rPr>
          <w:rFonts w:ascii="Arial" w:eastAsia="Times New Roman" w:hAnsi="Arial" w:cs="Arial"/>
          <w:b/>
          <w:sz w:val="22"/>
          <w:szCs w:val="22"/>
        </w:rPr>
        <w:t>Overview</w:t>
      </w:r>
      <w:r w:rsidRPr="008F12BD">
        <w:rPr>
          <w:rFonts w:ascii="Arial" w:eastAsia="Times New Roman" w:hAnsi="Arial" w:cs="Arial"/>
          <w:sz w:val="22"/>
          <w:szCs w:val="22"/>
        </w:rPr>
        <w:t xml:space="preserve">: </w:t>
      </w:r>
      <w:r w:rsidRPr="008F12BD">
        <w:rPr>
          <w:rFonts w:ascii="Arial" w:hAnsi="Arial" w:cs="Arial"/>
          <w:sz w:val="22"/>
          <w:szCs w:val="22"/>
          <w:lang w:val="en-GB"/>
        </w:rPr>
        <w:t>This competency standard covers the skills and knowledge required to calculate different terms used in armature winding of DC machines, develop Single Layer Lap Winding, develop Double Layer Wave Winding, measure the resistance of field winding, armature winding and terminal polarity, identify DC shunt generator, identify DC series generator and identify DC compound generator.</w:t>
      </w:r>
    </w:p>
    <w:p w:rsidR="00B10246" w:rsidRPr="008F12BD" w:rsidRDefault="00B10246" w:rsidP="00B10246">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B10246" w:rsidRPr="008F12BD" w:rsidTr="008F12BD">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B10246" w:rsidRPr="008F12BD" w:rsidRDefault="00B10246" w:rsidP="002405C7">
            <w:pPr>
              <w:spacing w:line="276" w:lineRule="auto"/>
              <w:jc w:val="center"/>
              <w:rPr>
                <w:rFonts w:ascii="Arial" w:eastAsia="Times New Roman" w:hAnsi="Arial" w:cs="Arial"/>
                <w:b w:val="0"/>
              </w:rPr>
            </w:pPr>
            <w:r w:rsidRPr="008F12BD">
              <w:rPr>
                <w:rFonts w:ascii="Arial" w:eastAsia="Times New Roman" w:hAnsi="Arial" w:cs="Arial"/>
              </w:rPr>
              <w:t>Competency Unit</w:t>
            </w:r>
          </w:p>
        </w:tc>
        <w:tc>
          <w:tcPr>
            <w:tcW w:w="3339" w:type="pct"/>
            <w:vAlign w:val="center"/>
          </w:tcPr>
          <w:p w:rsidR="00B10246" w:rsidRPr="008F12BD" w:rsidRDefault="00B10246" w:rsidP="002405C7">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8F12BD">
              <w:rPr>
                <w:rFonts w:ascii="Arial" w:eastAsia="Times New Roman" w:hAnsi="Arial" w:cs="Arial"/>
              </w:rPr>
              <w:t>Performance Criteria</w:t>
            </w:r>
          </w:p>
        </w:tc>
      </w:tr>
      <w:tr w:rsidR="00B10246" w:rsidRPr="008F12BD" w:rsidTr="008F12BD">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B10246" w:rsidRPr="008F12BD" w:rsidRDefault="00B10246" w:rsidP="002405C7">
            <w:pPr>
              <w:pStyle w:val="Style2"/>
              <w:numPr>
                <w:ilvl w:val="0"/>
                <w:numId w:val="0"/>
              </w:numPr>
              <w:ind w:left="360" w:hanging="360"/>
              <w:rPr>
                <w:rFonts w:ascii="Arial" w:hAnsi="Arial" w:cs="Arial"/>
                <w:b w:val="0"/>
                <w:bCs w:val="0"/>
                <w:color w:val="auto"/>
              </w:rPr>
            </w:pPr>
            <w:r w:rsidRPr="008F12BD">
              <w:rPr>
                <w:rFonts w:ascii="Arial" w:hAnsi="Arial" w:cs="Arial"/>
                <w:sz w:val="22"/>
              </w:rPr>
              <w:t>CU1. Calculate different terms used in armature winding of DC machines</w:t>
            </w:r>
          </w:p>
        </w:tc>
        <w:tc>
          <w:tcPr>
            <w:tcW w:w="3339" w:type="pct"/>
          </w:tcPr>
          <w:p w:rsidR="00B10246" w:rsidRPr="008F12BD" w:rsidRDefault="00B10246" w:rsidP="000E2882">
            <w:pPr>
              <w:pStyle w:val="Style1"/>
              <w:numPr>
                <w:ilvl w:val="0"/>
                <w:numId w:val="5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Count the number of slots (S) of armature.</w:t>
            </w:r>
          </w:p>
          <w:p w:rsidR="00B10246" w:rsidRPr="008F12BD" w:rsidRDefault="00B10246" w:rsidP="000E2882">
            <w:pPr>
              <w:pStyle w:val="Style1"/>
              <w:numPr>
                <w:ilvl w:val="0"/>
                <w:numId w:val="5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Calculate pole pitch (Y).</w:t>
            </w:r>
          </w:p>
          <w:p w:rsidR="00B10246" w:rsidRPr="008F12BD" w:rsidRDefault="00B10246" w:rsidP="000E2882">
            <w:pPr>
              <w:pStyle w:val="Style1"/>
              <w:numPr>
                <w:ilvl w:val="0"/>
                <w:numId w:val="5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Calculate Coil span/pitch.</w:t>
            </w:r>
          </w:p>
          <w:p w:rsidR="00B10246" w:rsidRPr="008F12BD" w:rsidRDefault="00B10246" w:rsidP="000E2882">
            <w:pPr>
              <w:pStyle w:val="Style1"/>
              <w:numPr>
                <w:ilvl w:val="0"/>
                <w:numId w:val="5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Calculate Back pitch (Yb)</w:t>
            </w:r>
          </w:p>
          <w:p w:rsidR="00B10246" w:rsidRPr="008F12BD" w:rsidRDefault="00B10246" w:rsidP="000E2882">
            <w:pPr>
              <w:pStyle w:val="Style1"/>
              <w:numPr>
                <w:ilvl w:val="0"/>
                <w:numId w:val="5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Calculate Front pitch (Yf)</w:t>
            </w:r>
          </w:p>
          <w:p w:rsidR="00B10246" w:rsidRPr="008F12BD" w:rsidRDefault="00B10246" w:rsidP="000E2882">
            <w:pPr>
              <w:pStyle w:val="Style1"/>
              <w:numPr>
                <w:ilvl w:val="0"/>
                <w:numId w:val="5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Calculate Resultant Pitch (YR)</w:t>
            </w:r>
          </w:p>
          <w:p w:rsidR="00B10246" w:rsidRPr="008F12BD" w:rsidRDefault="00B10246" w:rsidP="000E2882">
            <w:pPr>
              <w:pStyle w:val="Style1"/>
              <w:keepNext w:val="0"/>
              <w:keepLines w:val="0"/>
              <w:numPr>
                <w:ilvl w:val="0"/>
                <w:numId w:val="5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Calculate commentator pitch (Yc)</w:t>
            </w:r>
          </w:p>
        </w:tc>
      </w:tr>
      <w:tr w:rsidR="00B10246" w:rsidRPr="008F12BD" w:rsidTr="008F12BD">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B10246" w:rsidRPr="008F12BD" w:rsidRDefault="00B10246" w:rsidP="002405C7">
            <w:pPr>
              <w:pStyle w:val="Style2"/>
              <w:numPr>
                <w:ilvl w:val="0"/>
                <w:numId w:val="0"/>
              </w:numPr>
              <w:ind w:left="360" w:hanging="360"/>
              <w:rPr>
                <w:rFonts w:ascii="Arial" w:hAnsi="Arial" w:cs="Arial"/>
              </w:rPr>
            </w:pPr>
            <w:r w:rsidRPr="008F12BD">
              <w:rPr>
                <w:rFonts w:ascii="Arial" w:hAnsi="Arial" w:cs="Arial"/>
                <w:color w:val="auto"/>
                <w:sz w:val="22"/>
                <w:szCs w:val="24"/>
              </w:rPr>
              <w:t xml:space="preserve">CU2. </w:t>
            </w:r>
            <w:r w:rsidRPr="008F12BD">
              <w:rPr>
                <w:rFonts w:ascii="Arial" w:hAnsi="Arial" w:cs="Arial"/>
                <w:sz w:val="22"/>
              </w:rPr>
              <w:tab/>
              <w:t>Develop Single Layer Lap Winding</w:t>
            </w:r>
          </w:p>
        </w:tc>
        <w:tc>
          <w:tcPr>
            <w:tcW w:w="3339" w:type="pct"/>
          </w:tcPr>
          <w:p w:rsidR="00B10246" w:rsidRPr="008F12BD" w:rsidRDefault="00B10246" w:rsidP="000E2882">
            <w:pPr>
              <w:pStyle w:val="Style1"/>
              <w:numPr>
                <w:ilvl w:val="0"/>
                <w:numId w:val="5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Count the number of slot in armature core and numbering on it.</w:t>
            </w:r>
          </w:p>
          <w:p w:rsidR="00B10246" w:rsidRPr="008F12BD" w:rsidRDefault="00B10246" w:rsidP="000E2882">
            <w:pPr>
              <w:pStyle w:val="Style1"/>
              <w:numPr>
                <w:ilvl w:val="0"/>
                <w:numId w:val="5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Calculate total number of conductors (Z)</w:t>
            </w:r>
          </w:p>
          <w:p w:rsidR="00B10246" w:rsidRPr="008F12BD" w:rsidRDefault="00B10246" w:rsidP="000E2882">
            <w:pPr>
              <w:pStyle w:val="Style1"/>
              <w:numPr>
                <w:ilvl w:val="0"/>
                <w:numId w:val="5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Calculate average pitch, back pitch and commentator pitch.</w:t>
            </w:r>
          </w:p>
          <w:p w:rsidR="00B10246" w:rsidRPr="008F12BD" w:rsidRDefault="00B10246" w:rsidP="000E2882">
            <w:pPr>
              <w:pStyle w:val="Style1"/>
              <w:numPr>
                <w:ilvl w:val="0"/>
                <w:numId w:val="5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Start winding from slot no 1.</w:t>
            </w:r>
          </w:p>
          <w:p w:rsidR="00B10246" w:rsidRPr="008F12BD" w:rsidRDefault="00B10246" w:rsidP="000E2882">
            <w:pPr>
              <w:pStyle w:val="Style1"/>
              <w:numPr>
                <w:ilvl w:val="0"/>
                <w:numId w:val="5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Add the value of back pitch in conductor.</w:t>
            </w:r>
          </w:p>
          <w:p w:rsidR="00B10246" w:rsidRPr="008F12BD" w:rsidRDefault="00B10246" w:rsidP="000E2882">
            <w:pPr>
              <w:pStyle w:val="Style1"/>
              <w:numPr>
                <w:ilvl w:val="0"/>
                <w:numId w:val="5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Connect conductor 1 from back side to the added value.</w:t>
            </w:r>
          </w:p>
          <w:p w:rsidR="00B10246" w:rsidRPr="008F12BD" w:rsidRDefault="00B10246" w:rsidP="000E2882">
            <w:pPr>
              <w:pStyle w:val="Style1"/>
              <w:numPr>
                <w:ilvl w:val="0"/>
                <w:numId w:val="5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Subtract the value of back pitch from the added value.</w:t>
            </w:r>
          </w:p>
          <w:p w:rsidR="00B10246" w:rsidRPr="008F12BD" w:rsidRDefault="00B10246" w:rsidP="000E2882">
            <w:pPr>
              <w:pStyle w:val="Style1"/>
              <w:numPr>
                <w:ilvl w:val="0"/>
                <w:numId w:val="5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Connect added value from front side to subtracted value.</w:t>
            </w:r>
          </w:p>
          <w:p w:rsidR="00B10246" w:rsidRPr="008F12BD" w:rsidRDefault="00B10246" w:rsidP="000E2882">
            <w:pPr>
              <w:pStyle w:val="Style1"/>
              <w:numPr>
                <w:ilvl w:val="0"/>
                <w:numId w:val="5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Continue this process till completion of all conductors.</w:t>
            </w:r>
          </w:p>
          <w:p w:rsidR="00B10246" w:rsidRPr="008F12BD" w:rsidRDefault="00B10246" w:rsidP="000E2882">
            <w:pPr>
              <w:pStyle w:val="Style1"/>
              <w:numPr>
                <w:ilvl w:val="0"/>
                <w:numId w:val="5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Connect armature segment with armature conductor.</w:t>
            </w:r>
          </w:p>
          <w:p w:rsidR="00B10246" w:rsidRPr="008F12BD" w:rsidRDefault="00B10246" w:rsidP="000E2882">
            <w:pPr>
              <w:pStyle w:val="Style1"/>
              <w:keepNext w:val="0"/>
              <w:keepLines w:val="0"/>
              <w:numPr>
                <w:ilvl w:val="0"/>
                <w:numId w:val="5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Insert brushes in proper position.</w:t>
            </w:r>
          </w:p>
        </w:tc>
      </w:tr>
      <w:tr w:rsidR="00B10246" w:rsidRPr="008F12BD" w:rsidTr="008F12BD">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B10246" w:rsidRPr="008F12BD" w:rsidRDefault="00B10246" w:rsidP="002405C7">
            <w:pPr>
              <w:pStyle w:val="Style2"/>
              <w:numPr>
                <w:ilvl w:val="0"/>
                <w:numId w:val="0"/>
              </w:numPr>
              <w:ind w:left="360" w:hanging="360"/>
              <w:rPr>
                <w:rFonts w:ascii="Arial" w:hAnsi="Arial" w:cs="Arial"/>
              </w:rPr>
            </w:pPr>
            <w:r w:rsidRPr="008F12BD">
              <w:rPr>
                <w:rFonts w:ascii="Arial" w:hAnsi="Arial" w:cs="Arial"/>
                <w:color w:val="auto"/>
                <w:sz w:val="22"/>
                <w:szCs w:val="24"/>
              </w:rPr>
              <w:t xml:space="preserve">CU3. </w:t>
            </w:r>
            <w:r w:rsidRPr="008F12BD">
              <w:rPr>
                <w:rFonts w:ascii="Arial" w:hAnsi="Arial" w:cs="Arial"/>
                <w:sz w:val="22"/>
              </w:rPr>
              <w:t>Develop Double Layer Wave Winding</w:t>
            </w:r>
          </w:p>
        </w:tc>
        <w:tc>
          <w:tcPr>
            <w:tcW w:w="3339" w:type="pct"/>
          </w:tcPr>
          <w:p w:rsidR="00B10246" w:rsidRPr="008F12BD" w:rsidRDefault="00B10246" w:rsidP="000E2882">
            <w:pPr>
              <w:pStyle w:val="Style1"/>
              <w:numPr>
                <w:ilvl w:val="0"/>
                <w:numId w:val="5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Count the number of slot in armature core and numbering on it.</w:t>
            </w:r>
          </w:p>
          <w:p w:rsidR="00B10246" w:rsidRPr="008F12BD" w:rsidRDefault="00B10246" w:rsidP="000E2882">
            <w:pPr>
              <w:pStyle w:val="Style1"/>
              <w:numPr>
                <w:ilvl w:val="0"/>
                <w:numId w:val="5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Calculate total number of conductors (Z)</w:t>
            </w:r>
          </w:p>
          <w:p w:rsidR="00B10246" w:rsidRPr="008F12BD" w:rsidRDefault="00B10246" w:rsidP="000E2882">
            <w:pPr>
              <w:pStyle w:val="Style1"/>
              <w:numPr>
                <w:ilvl w:val="0"/>
                <w:numId w:val="5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Calculate average pitch, back pitch and commentator pitch.</w:t>
            </w:r>
          </w:p>
          <w:p w:rsidR="00B10246" w:rsidRPr="008F12BD" w:rsidRDefault="00B10246" w:rsidP="000E2882">
            <w:pPr>
              <w:pStyle w:val="Style1"/>
              <w:numPr>
                <w:ilvl w:val="0"/>
                <w:numId w:val="5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Start winding from slot no 1.</w:t>
            </w:r>
          </w:p>
          <w:p w:rsidR="00B10246" w:rsidRPr="008F12BD" w:rsidRDefault="00B10246" w:rsidP="000E2882">
            <w:pPr>
              <w:pStyle w:val="Style1"/>
              <w:numPr>
                <w:ilvl w:val="0"/>
                <w:numId w:val="5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Add the value of back pitch in conductor.</w:t>
            </w:r>
          </w:p>
          <w:p w:rsidR="00B10246" w:rsidRPr="008F12BD" w:rsidRDefault="00B10246" w:rsidP="000E2882">
            <w:pPr>
              <w:pStyle w:val="Style1"/>
              <w:numPr>
                <w:ilvl w:val="0"/>
                <w:numId w:val="5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Connect conductor 1 from back side to the added value.</w:t>
            </w:r>
          </w:p>
          <w:p w:rsidR="00B10246" w:rsidRPr="008F12BD" w:rsidRDefault="00B10246" w:rsidP="000E2882">
            <w:pPr>
              <w:pStyle w:val="Style1"/>
              <w:numPr>
                <w:ilvl w:val="0"/>
                <w:numId w:val="5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Add the value of front pitch in previous added value.</w:t>
            </w:r>
          </w:p>
          <w:p w:rsidR="00B10246" w:rsidRPr="008F12BD" w:rsidRDefault="00B10246" w:rsidP="000E2882">
            <w:pPr>
              <w:pStyle w:val="Style1"/>
              <w:numPr>
                <w:ilvl w:val="0"/>
                <w:numId w:val="5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Continue this process till completion of all conductors.</w:t>
            </w:r>
          </w:p>
          <w:p w:rsidR="00B10246" w:rsidRPr="008F12BD" w:rsidRDefault="00B10246" w:rsidP="000E2882">
            <w:pPr>
              <w:pStyle w:val="Style1"/>
              <w:numPr>
                <w:ilvl w:val="0"/>
                <w:numId w:val="5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lastRenderedPageBreak/>
              <w:t>Connect armature segment with armature conductor.</w:t>
            </w:r>
          </w:p>
          <w:p w:rsidR="00B10246" w:rsidRPr="008F12BD" w:rsidRDefault="00B10246" w:rsidP="000E2882">
            <w:pPr>
              <w:pStyle w:val="Style1"/>
              <w:numPr>
                <w:ilvl w:val="0"/>
                <w:numId w:val="5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Insert brushes in proper position.</w:t>
            </w:r>
          </w:p>
        </w:tc>
      </w:tr>
      <w:tr w:rsidR="00B10246" w:rsidRPr="008F12BD" w:rsidTr="008F12BD">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B10246" w:rsidRPr="008F12BD" w:rsidRDefault="00B10246" w:rsidP="002405C7">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lastRenderedPageBreak/>
              <w:t>CU4.</w:t>
            </w:r>
            <w:r w:rsidRPr="008F12BD">
              <w:rPr>
                <w:rFonts w:ascii="Arial" w:hAnsi="Arial" w:cs="Arial"/>
                <w:color w:val="auto"/>
                <w:sz w:val="22"/>
                <w:szCs w:val="24"/>
              </w:rPr>
              <w:tab/>
              <w:t>Measure the resistance of field winding, armature winding and terminal polarity</w:t>
            </w:r>
          </w:p>
        </w:tc>
        <w:tc>
          <w:tcPr>
            <w:tcW w:w="3339" w:type="pct"/>
          </w:tcPr>
          <w:p w:rsidR="00B10246" w:rsidRPr="008F12BD" w:rsidRDefault="00B10246" w:rsidP="000E2882">
            <w:pPr>
              <w:pStyle w:val="Style1"/>
              <w:numPr>
                <w:ilvl w:val="0"/>
                <w:numId w:val="5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Open the terminal box.</w:t>
            </w:r>
          </w:p>
          <w:p w:rsidR="00B10246" w:rsidRPr="008F12BD" w:rsidRDefault="00B10246" w:rsidP="000E2882">
            <w:pPr>
              <w:pStyle w:val="Style1"/>
              <w:numPr>
                <w:ilvl w:val="0"/>
                <w:numId w:val="5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Connect the ohm meter with the terminal of both winding.</w:t>
            </w:r>
          </w:p>
          <w:p w:rsidR="00B10246" w:rsidRPr="008F12BD" w:rsidRDefault="00B10246" w:rsidP="000E2882">
            <w:pPr>
              <w:pStyle w:val="Style1"/>
              <w:numPr>
                <w:ilvl w:val="0"/>
                <w:numId w:val="5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 xml:space="preserve"> Read down ohm meter reading.</w:t>
            </w:r>
          </w:p>
          <w:p w:rsidR="00B10246" w:rsidRPr="008F12BD" w:rsidRDefault="00B10246" w:rsidP="000E2882">
            <w:pPr>
              <w:pStyle w:val="Style1"/>
              <w:numPr>
                <w:ilvl w:val="0"/>
                <w:numId w:val="5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Connect the probe of galvanometer with any terminal and touch other probe to other terminals one by one.</w:t>
            </w:r>
          </w:p>
          <w:p w:rsidR="00B10246" w:rsidRPr="008F12BD" w:rsidRDefault="00B10246" w:rsidP="000E2882">
            <w:pPr>
              <w:pStyle w:val="Style1"/>
              <w:numPr>
                <w:ilvl w:val="0"/>
                <w:numId w:val="5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Rotate the generator slowly by hand.</w:t>
            </w:r>
          </w:p>
          <w:p w:rsidR="00B10246" w:rsidRPr="008F12BD" w:rsidRDefault="00B10246" w:rsidP="000E2882">
            <w:pPr>
              <w:pStyle w:val="Style1"/>
              <w:numPr>
                <w:ilvl w:val="0"/>
                <w:numId w:val="5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Touch the probe of galvanometer with each winding.</w:t>
            </w:r>
          </w:p>
          <w:p w:rsidR="00B10246" w:rsidRPr="008F12BD" w:rsidRDefault="00B10246" w:rsidP="000E2882">
            <w:pPr>
              <w:pStyle w:val="Style1"/>
              <w:numPr>
                <w:ilvl w:val="0"/>
                <w:numId w:val="5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Identify armature with the deflection of galvanometer pointer.</w:t>
            </w:r>
          </w:p>
          <w:p w:rsidR="00B10246" w:rsidRPr="008F12BD" w:rsidRDefault="00B10246" w:rsidP="000E2882">
            <w:pPr>
              <w:pStyle w:val="Style1"/>
              <w:numPr>
                <w:ilvl w:val="0"/>
                <w:numId w:val="5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Mark the polarity of terminals with the deflection of galvanometer.</w:t>
            </w:r>
          </w:p>
        </w:tc>
      </w:tr>
      <w:tr w:rsidR="00B10246" w:rsidRPr="008F12BD" w:rsidTr="008F12BD">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B10246" w:rsidRPr="008F12BD" w:rsidRDefault="00B10246" w:rsidP="002405C7">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CU5. Identify DC shunt generator</w:t>
            </w:r>
          </w:p>
        </w:tc>
        <w:tc>
          <w:tcPr>
            <w:tcW w:w="3339" w:type="pct"/>
          </w:tcPr>
          <w:p w:rsidR="00B10246" w:rsidRPr="008F12BD" w:rsidRDefault="00B10246" w:rsidP="000E2882">
            <w:pPr>
              <w:pStyle w:val="Style1"/>
              <w:numPr>
                <w:ilvl w:val="0"/>
                <w:numId w:val="5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Measure the terminal resistance of generator with ohm meter.</w:t>
            </w:r>
          </w:p>
          <w:p w:rsidR="00B10246" w:rsidRPr="008F12BD" w:rsidRDefault="00B10246" w:rsidP="000E2882">
            <w:pPr>
              <w:pStyle w:val="Style1"/>
              <w:numPr>
                <w:ilvl w:val="0"/>
                <w:numId w:val="5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Identify DC shunt generator from measured value of resistance.</w:t>
            </w:r>
          </w:p>
          <w:p w:rsidR="00B10246" w:rsidRPr="008F12BD" w:rsidRDefault="00B10246" w:rsidP="000E2882">
            <w:pPr>
              <w:pStyle w:val="Style1"/>
              <w:numPr>
                <w:ilvl w:val="0"/>
                <w:numId w:val="5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Disconnect both windings.</w:t>
            </w:r>
          </w:p>
          <w:p w:rsidR="00B10246" w:rsidRPr="008F12BD" w:rsidRDefault="00B10246" w:rsidP="000E2882">
            <w:pPr>
              <w:pStyle w:val="Style1"/>
              <w:numPr>
                <w:ilvl w:val="0"/>
                <w:numId w:val="5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Identify the shunt field winding of shunt generator.</w:t>
            </w:r>
          </w:p>
          <w:p w:rsidR="00B10246" w:rsidRPr="008F12BD" w:rsidRDefault="00B10246" w:rsidP="000E2882">
            <w:pPr>
              <w:pStyle w:val="Style1"/>
              <w:numPr>
                <w:ilvl w:val="0"/>
                <w:numId w:val="5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Identify armature of shunt generator.</w:t>
            </w:r>
          </w:p>
          <w:p w:rsidR="00B10246" w:rsidRPr="008F12BD" w:rsidRDefault="00B10246" w:rsidP="000E2882">
            <w:pPr>
              <w:pStyle w:val="Style1"/>
              <w:numPr>
                <w:ilvl w:val="0"/>
                <w:numId w:val="5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Measure the resistance of both winding separately.</w:t>
            </w:r>
          </w:p>
          <w:p w:rsidR="00B10246" w:rsidRPr="008F12BD" w:rsidRDefault="00B10246" w:rsidP="000E2882">
            <w:pPr>
              <w:pStyle w:val="Style1"/>
              <w:numPr>
                <w:ilvl w:val="0"/>
                <w:numId w:val="5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Record the resistance of armature winding and field winding.</w:t>
            </w:r>
          </w:p>
          <w:p w:rsidR="00B10246" w:rsidRPr="008F12BD" w:rsidRDefault="00B10246" w:rsidP="000E2882">
            <w:pPr>
              <w:pStyle w:val="Style1"/>
              <w:numPr>
                <w:ilvl w:val="0"/>
                <w:numId w:val="5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Compare the resistance of armature winding and field winding to identify the difference between them.</w:t>
            </w:r>
          </w:p>
        </w:tc>
      </w:tr>
      <w:tr w:rsidR="00B10246" w:rsidRPr="008F12BD" w:rsidTr="008F12BD">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B10246" w:rsidRPr="008F12BD" w:rsidRDefault="00B10246" w:rsidP="002405C7">
            <w:pPr>
              <w:pStyle w:val="Style2"/>
              <w:numPr>
                <w:ilvl w:val="0"/>
                <w:numId w:val="0"/>
              </w:numPr>
              <w:ind w:left="360" w:hanging="360"/>
              <w:rPr>
                <w:rFonts w:ascii="Arial" w:hAnsi="Arial" w:cs="Arial"/>
                <w:color w:val="auto"/>
                <w:sz w:val="22"/>
                <w:szCs w:val="24"/>
              </w:rPr>
            </w:pPr>
            <w:r w:rsidRPr="008F12BD">
              <w:rPr>
                <w:rFonts w:ascii="Arial" w:hAnsi="Arial" w:cs="Arial"/>
                <w:color w:val="auto"/>
                <w:sz w:val="22"/>
                <w:szCs w:val="24"/>
              </w:rPr>
              <w:t>CU6.</w:t>
            </w:r>
            <w:r w:rsidRPr="008F12BD">
              <w:rPr>
                <w:rFonts w:ascii="Arial" w:hAnsi="Arial" w:cs="Arial"/>
                <w:color w:val="auto"/>
                <w:sz w:val="22"/>
                <w:szCs w:val="24"/>
              </w:rPr>
              <w:tab/>
              <w:t>Identify DC series generator</w:t>
            </w:r>
          </w:p>
        </w:tc>
        <w:tc>
          <w:tcPr>
            <w:tcW w:w="3339" w:type="pct"/>
          </w:tcPr>
          <w:p w:rsidR="00B10246" w:rsidRPr="008F12BD" w:rsidRDefault="00B10246" w:rsidP="000E2882">
            <w:pPr>
              <w:pStyle w:val="Style1"/>
              <w:numPr>
                <w:ilvl w:val="0"/>
                <w:numId w:val="5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Measure the terminal resistance of generator with ohm meter.</w:t>
            </w:r>
          </w:p>
          <w:p w:rsidR="00B10246" w:rsidRPr="008F12BD" w:rsidRDefault="00B10246" w:rsidP="000E2882">
            <w:pPr>
              <w:pStyle w:val="Style1"/>
              <w:numPr>
                <w:ilvl w:val="0"/>
                <w:numId w:val="5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Identify DC series generator from measured value of resistance.</w:t>
            </w:r>
          </w:p>
          <w:p w:rsidR="00B10246" w:rsidRPr="008F12BD" w:rsidRDefault="00B10246" w:rsidP="000E2882">
            <w:pPr>
              <w:pStyle w:val="Style1"/>
              <w:numPr>
                <w:ilvl w:val="0"/>
                <w:numId w:val="5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Disconnect both windings.</w:t>
            </w:r>
          </w:p>
          <w:p w:rsidR="00B10246" w:rsidRPr="008F12BD" w:rsidRDefault="00B10246" w:rsidP="000E2882">
            <w:pPr>
              <w:pStyle w:val="Style1"/>
              <w:numPr>
                <w:ilvl w:val="0"/>
                <w:numId w:val="5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Identify the series field winding of series generator.</w:t>
            </w:r>
          </w:p>
          <w:p w:rsidR="00B10246" w:rsidRPr="008F12BD" w:rsidRDefault="00B10246" w:rsidP="000E2882">
            <w:pPr>
              <w:pStyle w:val="Style1"/>
              <w:numPr>
                <w:ilvl w:val="0"/>
                <w:numId w:val="5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Identify armature of series generator.</w:t>
            </w:r>
          </w:p>
          <w:p w:rsidR="00B10246" w:rsidRPr="008F12BD" w:rsidRDefault="00B10246" w:rsidP="000E2882">
            <w:pPr>
              <w:pStyle w:val="Style1"/>
              <w:numPr>
                <w:ilvl w:val="0"/>
                <w:numId w:val="5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Measure the resistance of both winding separately.</w:t>
            </w:r>
          </w:p>
          <w:p w:rsidR="00B10246" w:rsidRPr="008F12BD" w:rsidRDefault="00B10246" w:rsidP="000E2882">
            <w:pPr>
              <w:pStyle w:val="Style1"/>
              <w:numPr>
                <w:ilvl w:val="0"/>
                <w:numId w:val="5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Record the resistance of armature winding and field winding.</w:t>
            </w:r>
          </w:p>
          <w:p w:rsidR="00B10246" w:rsidRPr="008F12BD" w:rsidRDefault="00B10246" w:rsidP="000E2882">
            <w:pPr>
              <w:pStyle w:val="Style1"/>
              <w:numPr>
                <w:ilvl w:val="0"/>
                <w:numId w:val="5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Compare the resistance of armature winding and field winding to identify the difference between them.</w:t>
            </w:r>
          </w:p>
        </w:tc>
      </w:tr>
      <w:tr w:rsidR="00B10246" w:rsidRPr="008F12BD" w:rsidTr="008F12BD">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B10246" w:rsidRPr="008F12BD" w:rsidRDefault="00B10246" w:rsidP="002405C7">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CU7.</w:t>
            </w:r>
            <w:r w:rsidRPr="008F12BD">
              <w:rPr>
                <w:rFonts w:ascii="Arial" w:hAnsi="Arial" w:cs="Arial"/>
                <w:color w:val="auto"/>
                <w:sz w:val="22"/>
                <w:szCs w:val="24"/>
              </w:rPr>
              <w:tab/>
              <w:t>Identify DC compound generator</w:t>
            </w:r>
          </w:p>
        </w:tc>
        <w:tc>
          <w:tcPr>
            <w:tcW w:w="3339" w:type="pct"/>
          </w:tcPr>
          <w:p w:rsidR="00B10246" w:rsidRPr="008F12BD" w:rsidRDefault="00B10246" w:rsidP="000E2882">
            <w:pPr>
              <w:pStyle w:val="Style1"/>
              <w:numPr>
                <w:ilvl w:val="0"/>
                <w:numId w:val="6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Measure the terminal resistance of generator with ohm meter.</w:t>
            </w:r>
          </w:p>
          <w:p w:rsidR="00B10246" w:rsidRPr="008F12BD" w:rsidRDefault="00B10246" w:rsidP="000E2882">
            <w:pPr>
              <w:pStyle w:val="Style1"/>
              <w:numPr>
                <w:ilvl w:val="0"/>
                <w:numId w:val="6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lastRenderedPageBreak/>
              <w:t>Identify DC Compound generator from measured value of resistance.</w:t>
            </w:r>
          </w:p>
          <w:p w:rsidR="00B10246" w:rsidRPr="008F12BD" w:rsidRDefault="00B10246" w:rsidP="000E2882">
            <w:pPr>
              <w:pStyle w:val="Style1"/>
              <w:numPr>
                <w:ilvl w:val="0"/>
                <w:numId w:val="6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Disconnect both windings.</w:t>
            </w:r>
          </w:p>
          <w:p w:rsidR="00B10246" w:rsidRPr="008F12BD" w:rsidRDefault="00B10246" w:rsidP="000E2882">
            <w:pPr>
              <w:pStyle w:val="Style1"/>
              <w:numPr>
                <w:ilvl w:val="0"/>
                <w:numId w:val="6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Identify the series field winding of generator.</w:t>
            </w:r>
          </w:p>
          <w:p w:rsidR="00B10246" w:rsidRPr="008F12BD" w:rsidRDefault="00B10246" w:rsidP="000E2882">
            <w:pPr>
              <w:pStyle w:val="Style1"/>
              <w:numPr>
                <w:ilvl w:val="0"/>
                <w:numId w:val="6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Identify the shunt field winding of generator.</w:t>
            </w:r>
          </w:p>
          <w:p w:rsidR="00B10246" w:rsidRPr="008F12BD" w:rsidRDefault="00B10246" w:rsidP="000E2882">
            <w:pPr>
              <w:pStyle w:val="Style1"/>
              <w:numPr>
                <w:ilvl w:val="0"/>
                <w:numId w:val="6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Identify armature of shunt generator.</w:t>
            </w:r>
          </w:p>
          <w:p w:rsidR="00B10246" w:rsidRPr="008F12BD" w:rsidRDefault="00B10246" w:rsidP="000E2882">
            <w:pPr>
              <w:pStyle w:val="Style1"/>
              <w:numPr>
                <w:ilvl w:val="0"/>
                <w:numId w:val="6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Measure and record the resistance of both winding separately.</w:t>
            </w:r>
          </w:p>
          <w:p w:rsidR="00B10246" w:rsidRPr="008F12BD" w:rsidRDefault="00B10246" w:rsidP="000E2882">
            <w:pPr>
              <w:pStyle w:val="Style1"/>
              <w:numPr>
                <w:ilvl w:val="0"/>
                <w:numId w:val="6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Measure and Record the resistance of armature winding.</w:t>
            </w:r>
          </w:p>
          <w:p w:rsidR="00B10246" w:rsidRPr="008F12BD" w:rsidRDefault="00B10246" w:rsidP="000E2882">
            <w:pPr>
              <w:pStyle w:val="Style1"/>
              <w:numPr>
                <w:ilvl w:val="0"/>
                <w:numId w:val="6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Compare the resistance of armature winding, series field winding and shunt field winding to identify the difference between them.</w:t>
            </w:r>
          </w:p>
        </w:tc>
      </w:tr>
    </w:tbl>
    <w:p w:rsidR="00B10246" w:rsidRPr="008F12BD" w:rsidRDefault="00B10246" w:rsidP="00B10246">
      <w:pPr>
        <w:rPr>
          <w:rFonts w:ascii="Arial" w:eastAsia="Times New Roman" w:hAnsi="Arial" w:cs="Arial"/>
          <w:b/>
        </w:rPr>
      </w:pPr>
    </w:p>
    <w:p w:rsidR="00B10246" w:rsidRPr="008F12BD" w:rsidRDefault="00B10246" w:rsidP="00B10246">
      <w:pPr>
        <w:rPr>
          <w:rFonts w:ascii="Arial" w:eastAsia="Times New Roman" w:hAnsi="Arial" w:cs="Arial"/>
          <w:b/>
        </w:rPr>
      </w:pPr>
    </w:p>
    <w:p w:rsidR="00B10246" w:rsidRPr="008F12BD" w:rsidRDefault="00B10246" w:rsidP="00B10246">
      <w:pPr>
        <w:rPr>
          <w:rFonts w:ascii="Arial" w:hAnsi="Arial" w:cs="Arial"/>
        </w:rPr>
      </w:pPr>
      <w:r w:rsidRPr="008F12BD">
        <w:rPr>
          <w:rFonts w:ascii="Arial" w:eastAsia="Times New Roman" w:hAnsi="Arial" w:cs="Arial"/>
          <w:b/>
        </w:rPr>
        <w:t>Knowledge &amp; Understanding</w:t>
      </w:r>
    </w:p>
    <w:p w:rsidR="00B10246" w:rsidRPr="008F12BD" w:rsidRDefault="00B10246" w:rsidP="00B10246">
      <w:pPr>
        <w:rPr>
          <w:rFonts w:ascii="Arial" w:hAnsi="Arial" w:cs="Arial"/>
        </w:rPr>
      </w:pPr>
    </w:p>
    <w:p w:rsidR="00B10246" w:rsidRPr="008F12BD" w:rsidRDefault="00B10246" w:rsidP="00B10246">
      <w:pPr>
        <w:autoSpaceDE w:val="0"/>
        <w:autoSpaceDN w:val="0"/>
        <w:adjustRightInd w:val="0"/>
        <w:spacing w:after="240"/>
        <w:ind w:firstLine="284"/>
        <w:rPr>
          <w:rFonts w:ascii="Arial" w:eastAsia="Arial" w:hAnsi="Arial" w:cs="Arial"/>
          <w:sz w:val="22"/>
          <w:szCs w:val="22"/>
          <w:lang w:bidi="en-US"/>
        </w:rPr>
      </w:pPr>
      <w:r w:rsidRPr="008F12BD">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B10246" w:rsidRPr="008F12BD" w:rsidRDefault="00B10246" w:rsidP="000E2882">
      <w:pPr>
        <w:pStyle w:val="ListParagraph"/>
        <w:numPr>
          <w:ilvl w:val="0"/>
          <w:numId w:val="61"/>
        </w:numPr>
        <w:tabs>
          <w:tab w:val="left" w:pos="630"/>
        </w:tabs>
        <w:ind w:left="270"/>
        <w:jc w:val="both"/>
        <w:rPr>
          <w:rFonts w:ascii="Arial" w:hAnsi="Arial" w:cs="Arial"/>
          <w:sz w:val="22"/>
          <w:szCs w:val="22"/>
        </w:rPr>
      </w:pPr>
      <w:r w:rsidRPr="008F12BD">
        <w:rPr>
          <w:rFonts w:ascii="Arial" w:hAnsi="Arial" w:cs="Arial"/>
          <w:sz w:val="22"/>
          <w:szCs w:val="22"/>
        </w:rPr>
        <w:t>Explain the term armature slots.</w:t>
      </w:r>
    </w:p>
    <w:p w:rsidR="00B10246" w:rsidRPr="008F12BD" w:rsidRDefault="00B10246" w:rsidP="000E2882">
      <w:pPr>
        <w:pStyle w:val="ListParagraph"/>
        <w:numPr>
          <w:ilvl w:val="0"/>
          <w:numId w:val="61"/>
        </w:numPr>
        <w:tabs>
          <w:tab w:val="left" w:pos="630"/>
        </w:tabs>
        <w:ind w:left="270"/>
        <w:jc w:val="both"/>
        <w:rPr>
          <w:rFonts w:ascii="Arial" w:hAnsi="Arial" w:cs="Arial"/>
          <w:sz w:val="22"/>
          <w:szCs w:val="22"/>
        </w:rPr>
      </w:pPr>
      <w:r w:rsidRPr="008F12BD">
        <w:rPr>
          <w:rFonts w:ascii="Arial" w:hAnsi="Arial" w:cs="Arial"/>
          <w:sz w:val="22"/>
          <w:szCs w:val="22"/>
        </w:rPr>
        <w:t>Define the pole pitch (Y).</w:t>
      </w:r>
    </w:p>
    <w:p w:rsidR="00B10246" w:rsidRPr="008F12BD" w:rsidRDefault="00B10246" w:rsidP="000E2882">
      <w:pPr>
        <w:pStyle w:val="ListParagraph"/>
        <w:numPr>
          <w:ilvl w:val="0"/>
          <w:numId w:val="61"/>
        </w:numPr>
        <w:tabs>
          <w:tab w:val="left" w:pos="630"/>
        </w:tabs>
        <w:ind w:left="270"/>
        <w:jc w:val="both"/>
        <w:rPr>
          <w:rFonts w:ascii="Arial" w:hAnsi="Arial" w:cs="Arial"/>
          <w:sz w:val="22"/>
          <w:szCs w:val="22"/>
        </w:rPr>
      </w:pPr>
      <w:r w:rsidRPr="008F12BD">
        <w:rPr>
          <w:rFonts w:ascii="Arial" w:hAnsi="Arial" w:cs="Arial"/>
          <w:sz w:val="22"/>
          <w:szCs w:val="22"/>
        </w:rPr>
        <w:t>Define the coil span/pitch</w:t>
      </w:r>
    </w:p>
    <w:p w:rsidR="00B10246" w:rsidRPr="008F12BD" w:rsidRDefault="00B10246" w:rsidP="000E2882">
      <w:pPr>
        <w:pStyle w:val="ListParagraph"/>
        <w:numPr>
          <w:ilvl w:val="0"/>
          <w:numId w:val="61"/>
        </w:numPr>
        <w:tabs>
          <w:tab w:val="left" w:pos="630"/>
        </w:tabs>
        <w:ind w:left="270"/>
        <w:jc w:val="both"/>
        <w:rPr>
          <w:rFonts w:ascii="Arial" w:hAnsi="Arial" w:cs="Arial"/>
          <w:sz w:val="22"/>
          <w:szCs w:val="22"/>
        </w:rPr>
      </w:pPr>
      <w:r w:rsidRPr="008F12BD">
        <w:rPr>
          <w:rFonts w:ascii="Arial" w:hAnsi="Arial" w:cs="Arial"/>
          <w:sz w:val="22"/>
          <w:szCs w:val="22"/>
        </w:rPr>
        <w:t>Define the Back pitch (Yb)</w:t>
      </w:r>
    </w:p>
    <w:p w:rsidR="00B10246" w:rsidRPr="008F12BD" w:rsidRDefault="00B10246" w:rsidP="000E2882">
      <w:pPr>
        <w:pStyle w:val="ListParagraph"/>
        <w:numPr>
          <w:ilvl w:val="0"/>
          <w:numId w:val="61"/>
        </w:numPr>
        <w:tabs>
          <w:tab w:val="left" w:pos="630"/>
        </w:tabs>
        <w:ind w:left="270"/>
        <w:jc w:val="both"/>
        <w:rPr>
          <w:rFonts w:ascii="Arial" w:hAnsi="Arial" w:cs="Arial"/>
          <w:sz w:val="22"/>
          <w:szCs w:val="22"/>
        </w:rPr>
      </w:pPr>
      <w:r w:rsidRPr="008F12BD">
        <w:rPr>
          <w:rFonts w:ascii="Arial" w:hAnsi="Arial" w:cs="Arial"/>
          <w:sz w:val="22"/>
          <w:szCs w:val="22"/>
        </w:rPr>
        <w:t>Define the Front pitch (Yf)</w:t>
      </w:r>
    </w:p>
    <w:p w:rsidR="00B10246" w:rsidRPr="008F12BD" w:rsidRDefault="00B10246" w:rsidP="000E2882">
      <w:pPr>
        <w:pStyle w:val="ListParagraph"/>
        <w:numPr>
          <w:ilvl w:val="0"/>
          <w:numId w:val="61"/>
        </w:numPr>
        <w:tabs>
          <w:tab w:val="left" w:pos="630"/>
        </w:tabs>
        <w:ind w:left="270"/>
        <w:jc w:val="both"/>
        <w:rPr>
          <w:rFonts w:ascii="Arial" w:hAnsi="Arial" w:cs="Arial"/>
          <w:sz w:val="22"/>
          <w:szCs w:val="22"/>
        </w:rPr>
      </w:pPr>
      <w:r w:rsidRPr="008F12BD">
        <w:rPr>
          <w:rFonts w:ascii="Arial" w:hAnsi="Arial" w:cs="Arial"/>
          <w:sz w:val="22"/>
          <w:szCs w:val="22"/>
        </w:rPr>
        <w:t>Define the Resultant Pitch (YR)</w:t>
      </w:r>
    </w:p>
    <w:p w:rsidR="00B10246" w:rsidRPr="008F12BD" w:rsidRDefault="00B10246" w:rsidP="000E2882">
      <w:pPr>
        <w:pStyle w:val="ListParagraph"/>
        <w:numPr>
          <w:ilvl w:val="0"/>
          <w:numId w:val="61"/>
        </w:numPr>
        <w:tabs>
          <w:tab w:val="left" w:pos="630"/>
        </w:tabs>
        <w:ind w:left="270"/>
        <w:jc w:val="both"/>
        <w:rPr>
          <w:rFonts w:ascii="Arial" w:hAnsi="Arial" w:cs="Arial"/>
          <w:sz w:val="22"/>
          <w:szCs w:val="22"/>
        </w:rPr>
      </w:pPr>
      <w:r w:rsidRPr="008F12BD">
        <w:rPr>
          <w:rFonts w:ascii="Arial" w:hAnsi="Arial" w:cs="Arial"/>
          <w:sz w:val="22"/>
          <w:szCs w:val="22"/>
        </w:rPr>
        <w:t>Define the commutation pitch (Yc)</w:t>
      </w:r>
    </w:p>
    <w:p w:rsidR="00B10246" w:rsidRPr="008F12BD" w:rsidRDefault="00B10246" w:rsidP="000E2882">
      <w:pPr>
        <w:pStyle w:val="ListParagraph"/>
        <w:numPr>
          <w:ilvl w:val="0"/>
          <w:numId w:val="61"/>
        </w:numPr>
        <w:tabs>
          <w:tab w:val="left" w:pos="630"/>
        </w:tabs>
        <w:ind w:left="270"/>
        <w:jc w:val="both"/>
        <w:rPr>
          <w:rFonts w:ascii="Arial" w:hAnsi="Arial" w:cs="Arial"/>
          <w:sz w:val="22"/>
          <w:szCs w:val="22"/>
        </w:rPr>
      </w:pPr>
      <w:r w:rsidRPr="008F12BD">
        <w:rPr>
          <w:rFonts w:ascii="Arial" w:hAnsi="Arial" w:cs="Arial"/>
          <w:sz w:val="22"/>
          <w:szCs w:val="22"/>
        </w:rPr>
        <w:t>Define the lap winding</w:t>
      </w:r>
    </w:p>
    <w:p w:rsidR="00B10246" w:rsidRPr="008F12BD" w:rsidRDefault="00B10246" w:rsidP="000E2882">
      <w:pPr>
        <w:pStyle w:val="ListParagraph"/>
        <w:numPr>
          <w:ilvl w:val="0"/>
          <w:numId w:val="61"/>
        </w:numPr>
        <w:tabs>
          <w:tab w:val="left" w:pos="630"/>
        </w:tabs>
        <w:ind w:left="270"/>
        <w:jc w:val="both"/>
        <w:rPr>
          <w:rFonts w:ascii="Arial" w:hAnsi="Arial" w:cs="Arial"/>
          <w:sz w:val="22"/>
          <w:szCs w:val="22"/>
        </w:rPr>
      </w:pPr>
      <w:r w:rsidRPr="008F12BD">
        <w:rPr>
          <w:rFonts w:ascii="Arial" w:hAnsi="Arial" w:cs="Arial"/>
          <w:sz w:val="22"/>
          <w:szCs w:val="22"/>
        </w:rPr>
        <w:t>Define, How many parallel paths in lap winding</w:t>
      </w:r>
    </w:p>
    <w:p w:rsidR="00B10246" w:rsidRPr="008F12BD" w:rsidRDefault="00B10246" w:rsidP="000E2882">
      <w:pPr>
        <w:pStyle w:val="ListParagraph"/>
        <w:numPr>
          <w:ilvl w:val="0"/>
          <w:numId w:val="61"/>
        </w:numPr>
        <w:tabs>
          <w:tab w:val="left" w:pos="630"/>
        </w:tabs>
        <w:ind w:left="270"/>
        <w:jc w:val="both"/>
        <w:rPr>
          <w:rFonts w:ascii="Arial" w:hAnsi="Arial" w:cs="Arial"/>
          <w:sz w:val="22"/>
          <w:szCs w:val="22"/>
        </w:rPr>
      </w:pPr>
      <w:r w:rsidRPr="008F12BD">
        <w:rPr>
          <w:rFonts w:ascii="Arial" w:hAnsi="Arial" w:cs="Arial"/>
          <w:sz w:val="22"/>
          <w:szCs w:val="22"/>
        </w:rPr>
        <w:t>Define the meaning by single layer winding</w:t>
      </w:r>
    </w:p>
    <w:p w:rsidR="00B10246" w:rsidRPr="008F12BD" w:rsidRDefault="00B10246" w:rsidP="000E2882">
      <w:pPr>
        <w:pStyle w:val="ListParagraph"/>
        <w:numPr>
          <w:ilvl w:val="0"/>
          <w:numId w:val="61"/>
        </w:numPr>
        <w:tabs>
          <w:tab w:val="left" w:pos="630"/>
        </w:tabs>
        <w:ind w:left="270"/>
        <w:jc w:val="both"/>
        <w:rPr>
          <w:rFonts w:ascii="Arial" w:hAnsi="Arial" w:cs="Arial"/>
          <w:sz w:val="22"/>
          <w:szCs w:val="22"/>
        </w:rPr>
      </w:pPr>
      <w:r w:rsidRPr="008F12BD">
        <w:rPr>
          <w:rFonts w:ascii="Arial" w:hAnsi="Arial" w:cs="Arial"/>
          <w:sz w:val="22"/>
          <w:szCs w:val="22"/>
        </w:rPr>
        <w:t>Define the wave winding</w:t>
      </w:r>
    </w:p>
    <w:p w:rsidR="00B10246" w:rsidRPr="008F12BD" w:rsidRDefault="00B10246" w:rsidP="000E2882">
      <w:pPr>
        <w:pStyle w:val="ListParagraph"/>
        <w:numPr>
          <w:ilvl w:val="0"/>
          <w:numId w:val="61"/>
        </w:numPr>
        <w:tabs>
          <w:tab w:val="left" w:pos="630"/>
        </w:tabs>
        <w:ind w:left="270"/>
        <w:jc w:val="both"/>
        <w:rPr>
          <w:rFonts w:ascii="Arial" w:hAnsi="Arial" w:cs="Arial"/>
          <w:sz w:val="22"/>
          <w:szCs w:val="22"/>
        </w:rPr>
      </w:pPr>
      <w:r w:rsidRPr="008F12BD">
        <w:rPr>
          <w:rFonts w:ascii="Arial" w:hAnsi="Arial" w:cs="Arial"/>
          <w:sz w:val="22"/>
          <w:szCs w:val="22"/>
        </w:rPr>
        <w:t>Define how many parallel paths in wave winding.</w:t>
      </w:r>
    </w:p>
    <w:p w:rsidR="00B10246" w:rsidRPr="008F12BD" w:rsidRDefault="00B10246" w:rsidP="000E2882">
      <w:pPr>
        <w:pStyle w:val="ListParagraph"/>
        <w:numPr>
          <w:ilvl w:val="0"/>
          <w:numId w:val="61"/>
        </w:numPr>
        <w:tabs>
          <w:tab w:val="left" w:pos="630"/>
        </w:tabs>
        <w:ind w:left="270"/>
        <w:jc w:val="both"/>
        <w:rPr>
          <w:rFonts w:ascii="Arial" w:hAnsi="Arial" w:cs="Arial"/>
          <w:sz w:val="22"/>
          <w:szCs w:val="22"/>
        </w:rPr>
      </w:pPr>
      <w:r w:rsidRPr="008F12BD">
        <w:rPr>
          <w:rFonts w:ascii="Arial" w:hAnsi="Arial" w:cs="Arial"/>
          <w:sz w:val="22"/>
          <w:szCs w:val="22"/>
        </w:rPr>
        <w:t>Define the meaning by double layer winding</w:t>
      </w:r>
    </w:p>
    <w:p w:rsidR="00B10246" w:rsidRPr="008F12BD" w:rsidRDefault="00B10246" w:rsidP="000E2882">
      <w:pPr>
        <w:pStyle w:val="ListParagraph"/>
        <w:numPr>
          <w:ilvl w:val="0"/>
          <w:numId w:val="61"/>
        </w:numPr>
        <w:tabs>
          <w:tab w:val="left" w:pos="630"/>
        </w:tabs>
        <w:ind w:left="270"/>
        <w:jc w:val="both"/>
        <w:rPr>
          <w:rFonts w:ascii="Arial" w:hAnsi="Arial" w:cs="Arial"/>
          <w:sz w:val="22"/>
          <w:szCs w:val="22"/>
        </w:rPr>
      </w:pPr>
      <w:r w:rsidRPr="008F12BD">
        <w:rPr>
          <w:rFonts w:ascii="Arial" w:hAnsi="Arial" w:cs="Arial"/>
          <w:sz w:val="22"/>
          <w:szCs w:val="22"/>
        </w:rPr>
        <w:t>Perform the reading on the scale of galvanometer</w:t>
      </w:r>
    </w:p>
    <w:p w:rsidR="00B10246" w:rsidRPr="008F12BD" w:rsidRDefault="00B10246" w:rsidP="000E2882">
      <w:pPr>
        <w:pStyle w:val="ListParagraph"/>
        <w:numPr>
          <w:ilvl w:val="0"/>
          <w:numId w:val="61"/>
        </w:numPr>
        <w:tabs>
          <w:tab w:val="left" w:pos="630"/>
        </w:tabs>
        <w:ind w:left="270"/>
        <w:jc w:val="both"/>
        <w:rPr>
          <w:rFonts w:ascii="Arial" w:hAnsi="Arial" w:cs="Arial"/>
          <w:sz w:val="22"/>
          <w:szCs w:val="22"/>
        </w:rPr>
      </w:pPr>
      <w:r w:rsidRPr="008F12BD">
        <w:rPr>
          <w:rFonts w:ascii="Arial" w:hAnsi="Arial" w:cs="Arial"/>
          <w:sz w:val="22"/>
          <w:szCs w:val="22"/>
        </w:rPr>
        <w:t>Define the difference between field winding and armature winding</w:t>
      </w:r>
    </w:p>
    <w:p w:rsidR="00B10246" w:rsidRPr="008F12BD" w:rsidRDefault="00B10246" w:rsidP="000E2882">
      <w:pPr>
        <w:pStyle w:val="ListParagraph"/>
        <w:numPr>
          <w:ilvl w:val="0"/>
          <w:numId w:val="61"/>
        </w:numPr>
        <w:tabs>
          <w:tab w:val="left" w:pos="630"/>
        </w:tabs>
        <w:ind w:left="270"/>
        <w:jc w:val="both"/>
        <w:rPr>
          <w:rFonts w:ascii="Arial" w:hAnsi="Arial" w:cs="Arial"/>
          <w:sz w:val="22"/>
          <w:szCs w:val="22"/>
        </w:rPr>
      </w:pPr>
      <w:r w:rsidRPr="008F12BD">
        <w:rPr>
          <w:rFonts w:ascii="Arial" w:hAnsi="Arial" w:cs="Arial"/>
          <w:sz w:val="22"/>
          <w:szCs w:val="22"/>
        </w:rPr>
        <w:t>Explain, which winding having low resistance and why</w:t>
      </w:r>
    </w:p>
    <w:p w:rsidR="00B10246" w:rsidRPr="008F12BD" w:rsidRDefault="00B10246" w:rsidP="000E2882">
      <w:pPr>
        <w:pStyle w:val="ListParagraph"/>
        <w:numPr>
          <w:ilvl w:val="0"/>
          <w:numId w:val="61"/>
        </w:numPr>
        <w:tabs>
          <w:tab w:val="left" w:pos="630"/>
        </w:tabs>
        <w:ind w:left="270"/>
        <w:jc w:val="both"/>
        <w:rPr>
          <w:rFonts w:ascii="Arial" w:hAnsi="Arial" w:cs="Arial"/>
          <w:sz w:val="22"/>
          <w:szCs w:val="22"/>
        </w:rPr>
      </w:pPr>
      <w:r w:rsidRPr="008F12BD">
        <w:rPr>
          <w:rFonts w:ascii="Arial" w:hAnsi="Arial" w:cs="Arial"/>
          <w:sz w:val="22"/>
          <w:szCs w:val="22"/>
        </w:rPr>
        <w:t>Explain the technique to identify the terminal polarity</w:t>
      </w:r>
    </w:p>
    <w:p w:rsidR="00B10246" w:rsidRPr="008F12BD" w:rsidRDefault="00B10246" w:rsidP="000E2882">
      <w:pPr>
        <w:pStyle w:val="ListParagraph"/>
        <w:numPr>
          <w:ilvl w:val="0"/>
          <w:numId w:val="61"/>
        </w:numPr>
        <w:tabs>
          <w:tab w:val="left" w:pos="630"/>
        </w:tabs>
        <w:ind w:left="270"/>
        <w:jc w:val="both"/>
        <w:rPr>
          <w:rFonts w:ascii="Arial" w:hAnsi="Arial" w:cs="Arial"/>
          <w:sz w:val="22"/>
          <w:szCs w:val="22"/>
        </w:rPr>
      </w:pPr>
      <w:r w:rsidRPr="008F12BD">
        <w:rPr>
          <w:rFonts w:ascii="Arial" w:hAnsi="Arial" w:cs="Arial"/>
          <w:sz w:val="22"/>
          <w:szCs w:val="22"/>
        </w:rPr>
        <w:t>Explain the number of winding in shunt generator</w:t>
      </w:r>
    </w:p>
    <w:p w:rsidR="00B10246" w:rsidRPr="008F12BD" w:rsidRDefault="00B10246" w:rsidP="000E2882">
      <w:pPr>
        <w:pStyle w:val="ListParagraph"/>
        <w:numPr>
          <w:ilvl w:val="0"/>
          <w:numId w:val="61"/>
        </w:numPr>
        <w:tabs>
          <w:tab w:val="left" w:pos="630"/>
        </w:tabs>
        <w:ind w:left="270"/>
        <w:jc w:val="both"/>
        <w:rPr>
          <w:rFonts w:ascii="Arial" w:hAnsi="Arial" w:cs="Arial"/>
          <w:sz w:val="22"/>
          <w:szCs w:val="22"/>
        </w:rPr>
      </w:pPr>
      <w:r w:rsidRPr="008F12BD">
        <w:rPr>
          <w:rFonts w:ascii="Arial" w:hAnsi="Arial" w:cs="Arial"/>
          <w:sz w:val="22"/>
          <w:szCs w:val="22"/>
        </w:rPr>
        <w:t>Explain the different between field winding and armature winding</w:t>
      </w:r>
    </w:p>
    <w:p w:rsidR="00B10246" w:rsidRPr="008F12BD" w:rsidRDefault="00B10246" w:rsidP="000E2882">
      <w:pPr>
        <w:pStyle w:val="ListParagraph"/>
        <w:numPr>
          <w:ilvl w:val="0"/>
          <w:numId w:val="61"/>
        </w:numPr>
        <w:tabs>
          <w:tab w:val="left" w:pos="630"/>
        </w:tabs>
        <w:ind w:left="270"/>
        <w:jc w:val="both"/>
        <w:rPr>
          <w:rFonts w:ascii="Arial" w:hAnsi="Arial" w:cs="Arial"/>
          <w:sz w:val="22"/>
          <w:szCs w:val="22"/>
        </w:rPr>
      </w:pPr>
      <w:r w:rsidRPr="008F12BD">
        <w:rPr>
          <w:rFonts w:ascii="Arial" w:hAnsi="Arial" w:cs="Arial"/>
          <w:sz w:val="22"/>
          <w:szCs w:val="22"/>
        </w:rPr>
        <w:t>Explain, which winding having low resistance and why.</w:t>
      </w:r>
    </w:p>
    <w:p w:rsidR="00B10246" w:rsidRPr="008F12BD" w:rsidRDefault="00B10246" w:rsidP="000E2882">
      <w:pPr>
        <w:pStyle w:val="ListParagraph"/>
        <w:numPr>
          <w:ilvl w:val="0"/>
          <w:numId w:val="61"/>
        </w:numPr>
        <w:tabs>
          <w:tab w:val="left" w:pos="630"/>
        </w:tabs>
        <w:ind w:left="270"/>
        <w:jc w:val="both"/>
        <w:rPr>
          <w:rFonts w:ascii="Arial" w:hAnsi="Arial" w:cs="Arial"/>
          <w:sz w:val="22"/>
          <w:szCs w:val="22"/>
        </w:rPr>
      </w:pPr>
      <w:r w:rsidRPr="008F12BD">
        <w:rPr>
          <w:rFonts w:ascii="Arial" w:hAnsi="Arial" w:cs="Arial"/>
          <w:sz w:val="22"/>
          <w:szCs w:val="22"/>
        </w:rPr>
        <w:t>Explain, how to disconnect both winding of shunt generator</w:t>
      </w:r>
    </w:p>
    <w:p w:rsidR="00B10246" w:rsidRPr="008F12BD" w:rsidRDefault="00B10246" w:rsidP="000E2882">
      <w:pPr>
        <w:pStyle w:val="ListParagraph"/>
        <w:numPr>
          <w:ilvl w:val="0"/>
          <w:numId w:val="61"/>
        </w:numPr>
        <w:tabs>
          <w:tab w:val="left" w:pos="630"/>
        </w:tabs>
        <w:ind w:left="270"/>
        <w:jc w:val="both"/>
        <w:rPr>
          <w:rFonts w:ascii="Arial" w:hAnsi="Arial" w:cs="Arial"/>
          <w:sz w:val="22"/>
          <w:szCs w:val="22"/>
        </w:rPr>
      </w:pPr>
      <w:r w:rsidRPr="008F12BD">
        <w:rPr>
          <w:rFonts w:ascii="Arial" w:hAnsi="Arial" w:cs="Arial"/>
          <w:sz w:val="22"/>
          <w:szCs w:val="22"/>
        </w:rPr>
        <w:t>Explain, how many winding in series generator</w:t>
      </w:r>
    </w:p>
    <w:p w:rsidR="00B10246" w:rsidRPr="008F12BD" w:rsidRDefault="00B10246" w:rsidP="000E2882">
      <w:pPr>
        <w:pStyle w:val="ListParagraph"/>
        <w:numPr>
          <w:ilvl w:val="0"/>
          <w:numId w:val="61"/>
        </w:numPr>
        <w:tabs>
          <w:tab w:val="left" w:pos="630"/>
        </w:tabs>
        <w:ind w:left="270"/>
        <w:jc w:val="both"/>
        <w:rPr>
          <w:rFonts w:ascii="Arial" w:hAnsi="Arial" w:cs="Arial"/>
          <w:sz w:val="22"/>
          <w:szCs w:val="22"/>
        </w:rPr>
      </w:pPr>
      <w:r w:rsidRPr="008F12BD">
        <w:rPr>
          <w:rFonts w:ascii="Arial" w:hAnsi="Arial" w:cs="Arial"/>
          <w:sz w:val="22"/>
          <w:szCs w:val="22"/>
        </w:rPr>
        <w:t xml:space="preserve">Explain the different between field </w:t>
      </w:r>
    </w:p>
    <w:p w:rsidR="00B10246" w:rsidRPr="008F12BD" w:rsidRDefault="00B10246" w:rsidP="000E2882">
      <w:pPr>
        <w:pStyle w:val="ListParagraph"/>
        <w:numPr>
          <w:ilvl w:val="0"/>
          <w:numId w:val="61"/>
        </w:numPr>
        <w:tabs>
          <w:tab w:val="left" w:pos="630"/>
        </w:tabs>
        <w:ind w:left="270"/>
        <w:jc w:val="both"/>
        <w:rPr>
          <w:rFonts w:ascii="Arial" w:hAnsi="Arial" w:cs="Arial"/>
          <w:sz w:val="22"/>
          <w:szCs w:val="22"/>
        </w:rPr>
      </w:pPr>
      <w:r w:rsidRPr="008F12BD">
        <w:rPr>
          <w:rFonts w:ascii="Arial" w:hAnsi="Arial" w:cs="Arial"/>
          <w:sz w:val="22"/>
          <w:szCs w:val="22"/>
        </w:rPr>
        <w:t>Explain winding and armature winding.</w:t>
      </w:r>
    </w:p>
    <w:p w:rsidR="00B10246" w:rsidRPr="008F12BD" w:rsidRDefault="00B10246" w:rsidP="000E2882">
      <w:pPr>
        <w:pStyle w:val="ListParagraph"/>
        <w:numPr>
          <w:ilvl w:val="0"/>
          <w:numId w:val="61"/>
        </w:numPr>
        <w:tabs>
          <w:tab w:val="left" w:pos="630"/>
        </w:tabs>
        <w:ind w:left="270"/>
        <w:jc w:val="both"/>
        <w:rPr>
          <w:rFonts w:ascii="Arial" w:hAnsi="Arial" w:cs="Arial"/>
          <w:sz w:val="22"/>
          <w:szCs w:val="22"/>
        </w:rPr>
      </w:pPr>
      <w:r w:rsidRPr="008F12BD">
        <w:rPr>
          <w:rFonts w:ascii="Arial" w:hAnsi="Arial" w:cs="Arial"/>
          <w:sz w:val="22"/>
          <w:szCs w:val="22"/>
        </w:rPr>
        <w:t>Explain which winding having low resistance and why.</w:t>
      </w:r>
    </w:p>
    <w:p w:rsidR="00B10246" w:rsidRPr="008F12BD" w:rsidRDefault="00B10246" w:rsidP="000E2882">
      <w:pPr>
        <w:pStyle w:val="ListParagraph"/>
        <w:numPr>
          <w:ilvl w:val="0"/>
          <w:numId w:val="61"/>
        </w:numPr>
        <w:tabs>
          <w:tab w:val="left" w:pos="630"/>
        </w:tabs>
        <w:ind w:left="270"/>
        <w:jc w:val="both"/>
        <w:rPr>
          <w:rFonts w:ascii="Arial" w:hAnsi="Arial" w:cs="Arial"/>
          <w:sz w:val="22"/>
          <w:szCs w:val="22"/>
        </w:rPr>
      </w:pPr>
      <w:r w:rsidRPr="008F12BD">
        <w:rPr>
          <w:rFonts w:ascii="Arial" w:hAnsi="Arial" w:cs="Arial"/>
          <w:sz w:val="22"/>
          <w:szCs w:val="22"/>
        </w:rPr>
        <w:t>Explain how to disconnect both winding of series generator.</w:t>
      </w:r>
    </w:p>
    <w:p w:rsidR="00B10246" w:rsidRPr="008F12BD" w:rsidRDefault="00B10246" w:rsidP="000E2882">
      <w:pPr>
        <w:pStyle w:val="ListParagraph"/>
        <w:numPr>
          <w:ilvl w:val="0"/>
          <w:numId w:val="61"/>
        </w:numPr>
        <w:tabs>
          <w:tab w:val="left" w:pos="630"/>
        </w:tabs>
        <w:ind w:left="270"/>
        <w:jc w:val="both"/>
        <w:rPr>
          <w:rFonts w:ascii="Arial" w:hAnsi="Arial" w:cs="Arial"/>
          <w:sz w:val="22"/>
          <w:szCs w:val="22"/>
        </w:rPr>
      </w:pPr>
      <w:r w:rsidRPr="008F12BD">
        <w:rPr>
          <w:rFonts w:ascii="Arial" w:hAnsi="Arial" w:cs="Arial"/>
          <w:sz w:val="22"/>
          <w:szCs w:val="22"/>
        </w:rPr>
        <w:t>Explain which conduction you follow at the time of reconnection of both winding.</w:t>
      </w:r>
    </w:p>
    <w:p w:rsidR="00B10246" w:rsidRPr="008F12BD" w:rsidRDefault="00B10246" w:rsidP="000E2882">
      <w:pPr>
        <w:pStyle w:val="ListParagraph"/>
        <w:numPr>
          <w:ilvl w:val="0"/>
          <w:numId w:val="61"/>
        </w:numPr>
        <w:tabs>
          <w:tab w:val="left" w:pos="630"/>
        </w:tabs>
        <w:ind w:left="270"/>
        <w:jc w:val="both"/>
        <w:rPr>
          <w:rFonts w:ascii="Arial" w:hAnsi="Arial" w:cs="Arial"/>
          <w:sz w:val="22"/>
          <w:szCs w:val="22"/>
        </w:rPr>
      </w:pPr>
      <w:r w:rsidRPr="008F12BD">
        <w:rPr>
          <w:rFonts w:ascii="Arial" w:hAnsi="Arial" w:cs="Arial"/>
          <w:sz w:val="22"/>
          <w:szCs w:val="22"/>
        </w:rPr>
        <w:t xml:space="preserve">Define the Type of DC machines </w:t>
      </w:r>
    </w:p>
    <w:p w:rsidR="00B10246" w:rsidRPr="008F12BD" w:rsidRDefault="00B10246" w:rsidP="000E2882">
      <w:pPr>
        <w:pStyle w:val="ListParagraph"/>
        <w:numPr>
          <w:ilvl w:val="0"/>
          <w:numId w:val="61"/>
        </w:numPr>
        <w:tabs>
          <w:tab w:val="left" w:pos="630"/>
        </w:tabs>
        <w:ind w:left="270"/>
        <w:jc w:val="both"/>
        <w:rPr>
          <w:rFonts w:ascii="Arial" w:hAnsi="Arial" w:cs="Arial"/>
          <w:sz w:val="22"/>
          <w:szCs w:val="22"/>
        </w:rPr>
      </w:pPr>
      <w:r w:rsidRPr="008F12BD">
        <w:rPr>
          <w:rFonts w:ascii="Arial" w:hAnsi="Arial" w:cs="Arial"/>
          <w:sz w:val="22"/>
          <w:szCs w:val="22"/>
        </w:rPr>
        <w:t>Explain the principle of simple loop generator.</w:t>
      </w:r>
    </w:p>
    <w:p w:rsidR="00B10246" w:rsidRPr="008F12BD" w:rsidRDefault="00B10246" w:rsidP="00B10246">
      <w:pPr>
        <w:tabs>
          <w:tab w:val="left" w:pos="630"/>
        </w:tabs>
        <w:jc w:val="both"/>
        <w:rPr>
          <w:rFonts w:ascii="Arial" w:hAnsi="Arial" w:cs="Arial"/>
        </w:rPr>
      </w:pPr>
    </w:p>
    <w:p w:rsidR="00B10246" w:rsidRPr="008F12BD" w:rsidRDefault="00B10246" w:rsidP="00B10246">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8F12BD">
        <w:rPr>
          <w:rFonts w:ascii="Arial" w:eastAsia="Times New Roman" w:hAnsi="Arial" w:cs="Arial"/>
          <w:b/>
        </w:rPr>
        <w:t>Critical Evidence(s) Required</w:t>
      </w:r>
    </w:p>
    <w:p w:rsidR="00B10246" w:rsidRPr="008F12BD" w:rsidRDefault="00B10246" w:rsidP="00B10246">
      <w:pPr>
        <w:spacing w:before="240" w:line="360" w:lineRule="auto"/>
        <w:ind w:right="297"/>
        <w:rPr>
          <w:rFonts w:ascii="Arial" w:hAnsi="Arial" w:cs="Arial"/>
          <w:sz w:val="22"/>
          <w:szCs w:val="22"/>
        </w:rPr>
      </w:pPr>
      <w:r w:rsidRPr="008F12BD">
        <w:rPr>
          <w:rFonts w:ascii="Arial" w:hAnsi="Arial" w:cs="Arial"/>
          <w:sz w:val="22"/>
          <w:szCs w:val="22"/>
        </w:rPr>
        <w:t>The candidate needs to produce following critical evidence(s) in order to be competent in this competency standard:</w:t>
      </w:r>
    </w:p>
    <w:p w:rsidR="00B10246" w:rsidRPr="008F12BD" w:rsidRDefault="00B10246" w:rsidP="000E2882">
      <w:pPr>
        <w:pStyle w:val="ListParagraph"/>
        <w:numPr>
          <w:ilvl w:val="0"/>
          <w:numId w:val="62"/>
        </w:numPr>
        <w:spacing w:line="360" w:lineRule="auto"/>
        <w:ind w:left="270"/>
        <w:rPr>
          <w:rFonts w:ascii="Arial" w:hAnsi="Arial" w:cs="Arial"/>
          <w:sz w:val="22"/>
        </w:rPr>
      </w:pPr>
      <w:r w:rsidRPr="008F12BD">
        <w:rPr>
          <w:rFonts w:ascii="Arial" w:hAnsi="Arial" w:cs="Arial"/>
          <w:sz w:val="22"/>
        </w:rPr>
        <w:t>Perform Armature winding of DC machines</w:t>
      </w:r>
    </w:p>
    <w:p w:rsidR="00B10246" w:rsidRPr="008F12BD" w:rsidRDefault="00B10246" w:rsidP="000E2882">
      <w:pPr>
        <w:pStyle w:val="ListParagraph"/>
        <w:numPr>
          <w:ilvl w:val="0"/>
          <w:numId w:val="62"/>
        </w:numPr>
        <w:spacing w:line="360" w:lineRule="auto"/>
        <w:ind w:left="270"/>
        <w:rPr>
          <w:rFonts w:ascii="Arial" w:hAnsi="Arial" w:cs="Arial"/>
          <w:sz w:val="22"/>
        </w:rPr>
      </w:pPr>
      <w:r w:rsidRPr="008F12BD">
        <w:rPr>
          <w:rFonts w:ascii="Arial" w:hAnsi="Arial" w:cs="Arial"/>
          <w:sz w:val="22"/>
        </w:rPr>
        <w:t>Perform Single Layer Lap Winding</w:t>
      </w:r>
    </w:p>
    <w:p w:rsidR="00B10246" w:rsidRPr="008F12BD" w:rsidRDefault="00B10246" w:rsidP="000E2882">
      <w:pPr>
        <w:pStyle w:val="ListParagraph"/>
        <w:numPr>
          <w:ilvl w:val="0"/>
          <w:numId w:val="62"/>
        </w:numPr>
        <w:spacing w:line="360" w:lineRule="auto"/>
        <w:ind w:left="270"/>
        <w:rPr>
          <w:rFonts w:ascii="Arial" w:hAnsi="Arial" w:cs="Arial"/>
          <w:sz w:val="22"/>
        </w:rPr>
      </w:pPr>
      <w:r w:rsidRPr="008F12BD">
        <w:rPr>
          <w:rFonts w:ascii="Arial" w:hAnsi="Arial" w:cs="Arial"/>
          <w:sz w:val="22"/>
        </w:rPr>
        <w:t>Perform Double Layer Wave Winding</w:t>
      </w:r>
    </w:p>
    <w:p w:rsidR="00B10246" w:rsidRPr="008F12BD" w:rsidRDefault="00B10246" w:rsidP="000E2882">
      <w:pPr>
        <w:pStyle w:val="ListParagraph"/>
        <w:numPr>
          <w:ilvl w:val="0"/>
          <w:numId w:val="62"/>
        </w:numPr>
        <w:spacing w:line="360" w:lineRule="auto"/>
        <w:ind w:left="270"/>
        <w:rPr>
          <w:rFonts w:ascii="Arial" w:hAnsi="Arial" w:cs="Arial"/>
          <w:sz w:val="22"/>
        </w:rPr>
      </w:pPr>
      <w:r w:rsidRPr="008F12BD">
        <w:rPr>
          <w:rFonts w:ascii="Arial" w:hAnsi="Arial" w:cs="Arial"/>
          <w:sz w:val="22"/>
        </w:rPr>
        <w:t>Perform measure the resistance of field winding</w:t>
      </w:r>
    </w:p>
    <w:p w:rsidR="00B10246" w:rsidRPr="008F12BD" w:rsidRDefault="00B10246" w:rsidP="000E2882">
      <w:pPr>
        <w:pStyle w:val="ListParagraph"/>
        <w:numPr>
          <w:ilvl w:val="0"/>
          <w:numId w:val="62"/>
        </w:numPr>
        <w:spacing w:line="360" w:lineRule="auto"/>
        <w:ind w:left="270"/>
        <w:rPr>
          <w:rFonts w:ascii="Arial" w:hAnsi="Arial" w:cs="Arial"/>
          <w:sz w:val="22"/>
        </w:rPr>
      </w:pPr>
      <w:r w:rsidRPr="008F12BD">
        <w:rPr>
          <w:rFonts w:ascii="Arial" w:hAnsi="Arial" w:cs="Arial"/>
          <w:sz w:val="22"/>
        </w:rPr>
        <w:t>Identify DC series generator</w:t>
      </w:r>
    </w:p>
    <w:p w:rsidR="00B10246" w:rsidRPr="008F12BD" w:rsidRDefault="00B10246" w:rsidP="000E2882">
      <w:pPr>
        <w:pStyle w:val="ListParagraph"/>
        <w:numPr>
          <w:ilvl w:val="0"/>
          <w:numId w:val="62"/>
        </w:numPr>
        <w:spacing w:line="360" w:lineRule="auto"/>
        <w:ind w:left="270"/>
        <w:rPr>
          <w:rFonts w:ascii="Arial" w:hAnsi="Arial" w:cs="Arial"/>
          <w:sz w:val="22"/>
        </w:rPr>
      </w:pPr>
      <w:r w:rsidRPr="008F12BD">
        <w:rPr>
          <w:rFonts w:ascii="Arial" w:hAnsi="Arial" w:cs="Arial"/>
          <w:sz w:val="22"/>
        </w:rPr>
        <w:t>Identify DC compound generator</w:t>
      </w:r>
    </w:p>
    <w:p w:rsidR="00B10246" w:rsidRPr="008F12BD" w:rsidRDefault="00B10246" w:rsidP="00B10246">
      <w:pPr>
        <w:spacing w:line="360" w:lineRule="auto"/>
        <w:ind w:left="360"/>
        <w:rPr>
          <w:rFonts w:ascii="Arial" w:hAnsi="Arial" w:cs="Arial"/>
          <w:sz w:val="22"/>
        </w:rPr>
      </w:pPr>
    </w:p>
    <w:p w:rsidR="00B10246" w:rsidRPr="008F12BD" w:rsidRDefault="00B10246" w:rsidP="00B10246">
      <w:pPr>
        <w:tabs>
          <w:tab w:val="left" w:pos="3330"/>
        </w:tabs>
        <w:spacing w:line="360" w:lineRule="auto"/>
        <w:jc w:val="both"/>
        <w:rPr>
          <w:rFonts w:ascii="Arial" w:hAnsi="Arial" w:cs="Arial"/>
          <w:b/>
          <w:bCs/>
        </w:rPr>
      </w:pPr>
      <w:r w:rsidRPr="008F12BD">
        <w:rPr>
          <w:rFonts w:ascii="Arial" w:hAnsi="Arial" w:cs="Arial"/>
          <w:b/>
          <w:bCs/>
        </w:rPr>
        <w:t>Tools and Equipment</w:t>
      </w:r>
      <w:r w:rsidRPr="008F12BD">
        <w:rPr>
          <w:rFonts w:ascii="Arial" w:hAnsi="Arial" w:cs="Arial"/>
          <w:b/>
          <w:bCs/>
        </w:rPr>
        <w:tab/>
      </w:r>
    </w:p>
    <w:p w:rsidR="00B10246" w:rsidRPr="008F12BD" w:rsidRDefault="00B10246" w:rsidP="00B10246">
      <w:pPr>
        <w:spacing w:line="360" w:lineRule="auto"/>
        <w:jc w:val="both"/>
        <w:rPr>
          <w:rFonts w:ascii="Arial" w:hAnsi="Arial" w:cs="Arial"/>
          <w:sz w:val="22"/>
          <w:szCs w:val="22"/>
        </w:rPr>
      </w:pPr>
      <w:r w:rsidRPr="008F12BD">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B10246" w:rsidRPr="008F12BD" w:rsidTr="002405C7">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B10246" w:rsidRPr="008F12BD" w:rsidRDefault="00B10246" w:rsidP="002405C7">
            <w:pPr>
              <w:jc w:val="center"/>
              <w:rPr>
                <w:rFonts w:ascii="Arial" w:eastAsia="Times New Roman" w:hAnsi="Arial" w:cs="Arial"/>
                <w:color w:val="FFFFFF"/>
              </w:rPr>
            </w:pPr>
            <w:r w:rsidRPr="008F12BD">
              <w:rPr>
                <w:rFonts w:ascii="Arial" w:eastAsia="Times New Roman" w:hAnsi="Arial" w:cs="Arial"/>
                <w:color w:val="FFFFFF"/>
              </w:rPr>
              <w:t>S. No.</w:t>
            </w:r>
          </w:p>
        </w:tc>
        <w:tc>
          <w:tcPr>
            <w:tcW w:w="7200" w:type="dxa"/>
            <w:noWrap/>
            <w:hideMark/>
          </w:tcPr>
          <w:p w:rsidR="00B10246" w:rsidRPr="008F12BD" w:rsidRDefault="00B10246" w:rsidP="002405C7">
            <w:pPr>
              <w:rPr>
                <w:rFonts w:ascii="Arial" w:eastAsia="Times New Roman" w:hAnsi="Arial" w:cs="Arial"/>
                <w:color w:val="FFFFFF"/>
              </w:rPr>
            </w:pPr>
            <w:r w:rsidRPr="008F12BD">
              <w:rPr>
                <w:rFonts w:ascii="Arial" w:eastAsia="Times New Roman" w:hAnsi="Arial" w:cs="Arial"/>
                <w:color w:val="FFFFFF"/>
              </w:rPr>
              <w:t>Items</w:t>
            </w:r>
          </w:p>
        </w:tc>
      </w:tr>
      <w:tr w:rsidR="00B10246" w:rsidRPr="008F12BD"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8F12BD" w:rsidRDefault="00B10246" w:rsidP="000E2882">
            <w:pPr>
              <w:pStyle w:val="ListParagraph"/>
              <w:numPr>
                <w:ilvl w:val="0"/>
                <w:numId w:val="63"/>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Ohm meter</w:t>
            </w:r>
          </w:p>
        </w:tc>
      </w:tr>
      <w:tr w:rsidR="00B10246" w:rsidRPr="008F12BD" w:rsidTr="002405C7">
        <w:trPr>
          <w:trHeight w:val="300"/>
        </w:trPr>
        <w:tc>
          <w:tcPr>
            <w:tcW w:w="2160" w:type="dxa"/>
            <w:noWrap/>
          </w:tcPr>
          <w:p w:rsidR="00B10246" w:rsidRPr="008F12BD" w:rsidRDefault="00B10246" w:rsidP="000E2882">
            <w:pPr>
              <w:pStyle w:val="ListParagraph"/>
              <w:numPr>
                <w:ilvl w:val="0"/>
                <w:numId w:val="63"/>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Galvanometer</w:t>
            </w:r>
          </w:p>
        </w:tc>
      </w:tr>
      <w:tr w:rsidR="00B10246" w:rsidRPr="008F12BD"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8F12BD" w:rsidRDefault="00B10246" w:rsidP="000E2882">
            <w:pPr>
              <w:pStyle w:val="ListParagraph"/>
              <w:numPr>
                <w:ilvl w:val="0"/>
                <w:numId w:val="63"/>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DC machine</w:t>
            </w:r>
          </w:p>
        </w:tc>
      </w:tr>
      <w:tr w:rsidR="00B10246" w:rsidRPr="008F12BD" w:rsidTr="002405C7">
        <w:trPr>
          <w:trHeight w:val="300"/>
        </w:trPr>
        <w:tc>
          <w:tcPr>
            <w:tcW w:w="2160" w:type="dxa"/>
            <w:noWrap/>
          </w:tcPr>
          <w:p w:rsidR="00B10246" w:rsidRPr="008F12BD" w:rsidRDefault="00B10246" w:rsidP="000E2882">
            <w:pPr>
              <w:pStyle w:val="ListParagraph"/>
              <w:numPr>
                <w:ilvl w:val="0"/>
                <w:numId w:val="63"/>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Connecting wires</w:t>
            </w:r>
          </w:p>
        </w:tc>
      </w:tr>
      <w:tr w:rsidR="00B10246" w:rsidRPr="008F12BD"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8F12BD" w:rsidRDefault="00B10246" w:rsidP="000E2882">
            <w:pPr>
              <w:pStyle w:val="ListParagraph"/>
              <w:numPr>
                <w:ilvl w:val="0"/>
                <w:numId w:val="63"/>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Galvanometer</w:t>
            </w:r>
          </w:p>
        </w:tc>
      </w:tr>
      <w:tr w:rsidR="00B10246" w:rsidRPr="008F12BD" w:rsidTr="002405C7">
        <w:trPr>
          <w:trHeight w:val="300"/>
        </w:trPr>
        <w:tc>
          <w:tcPr>
            <w:tcW w:w="2160" w:type="dxa"/>
            <w:noWrap/>
          </w:tcPr>
          <w:p w:rsidR="00B10246" w:rsidRPr="008F12BD" w:rsidRDefault="00B10246" w:rsidP="000E2882">
            <w:pPr>
              <w:pStyle w:val="ListParagraph"/>
              <w:numPr>
                <w:ilvl w:val="0"/>
                <w:numId w:val="63"/>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Sleeve</w:t>
            </w:r>
          </w:p>
        </w:tc>
      </w:tr>
      <w:tr w:rsidR="00B10246" w:rsidRPr="008F12BD"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8F12BD" w:rsidRDefault="00B10246" w:rsidP="000E2882">
            <w:pPr>
              <w:pStyle w:val="ListParagraph"/>
              <w:numPr>
                <w:ilvl w:val="0"/>
                <w:numId w:val="63"/>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Armature</w:t>
            </w:r>
          </w:p>
        </w:tc>
      </w:tr>
      <w:tr w:rsidR="00B10246" w:rsidRPr="008F12BD" w:rsidTr="002405C7">
        <w:trPr>
          <w:trHeight w:val="300"/>
        </w:trPr>
        <w:tc>
          <w:tcPr>
            <w:tcW w:w="2160" w:type="dxa"/>
            <w:noWrap/>
          </w:tcPr>
          <w:p w:rsidR="00B10246" w:rsidRPr="008F12BD" w:rsidRDefault="00B10246" w:rsidP="000E2882">
            <w:pPr>
              <w:pStyle w:val="ListParagraph"/>
              <w:numPr>
                <w:ilvl w:val="0"/>
                <w:numId w:val="63"/>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Winding machine</w:t>
            </w:r>
          </w:p>
        </w:tc>
      </w:tr>
      <w:tr w:rsidR="00B10246" w:rsidRPr="008F12BD"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8F12BD" w:rsidRDefault="00B10246" w:rsidP="000E2882">
            <w:pPr>
              <w:pStyle w:val="ListParagraph"/>
              <w:numPr>
                <w:ilvl w:val="0"/>
                <w:numId w:val="63"/>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Insolating paper</w:t>
            </w:r>
          </w:p>
        </w:tc>
      </w:tr>
      <w:tr w:rsidR="00B10246" w:rsidRPr="008F12BD" w:rsidTr="002405C7">
        <w:trPr>
          <w:trHeight w:val="300"/>
        </w:trPr>
        <w:tc>
          <w:tcPr>
            <w:tcW w:w="2160" w:type="dxa"/>
            <w:noWrap/>
          </w:tcPr>
          <w:p w:rsidR="00B10246" w:rsidRPr="008F12BD" w:rsidRDefault="00B10246" w:rsidP="000E2882">
            <w:pPr>
              <w:pStyle w:val="ListParagraph"/>
              <w:numPr>
                <w:ilvl w:val="0"/>
                <w:numId w:val="63"/>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Carbon brushes</w:t>
            </w:r>
          </w:p>
        </w:tc>
      </w:tr>
      <w:tr w:rsidR="00B10246" w:rsidRPr="008F12BD"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8F12BD" w:rsidRDefault="00B10246" w:rsidP="000E2882">
            <w:pPr>
              <w:pStyle w:val="ListParagraph"/>
              <w:numPr>
                <w:ilvl w:val="0"/>
                <w:numId w:val="63"/>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Stator frame</w:t>
            </w:r>
          </w:p>
        </w:tc>
      </w:tr>
      <w:tr w:rsidR="00B10246" w:rsidRPr="008F12BD" w:rsidTr="002405C7">
        <w:trPr>
          <w:trHeight w:val="300"/>
        </w:trPr>
        <w:tc>
          <w:tcPr>
            <w:tcW w:w="2160" w:type="dxa"/>
            <w:noWrap/>
          </w:tcPr>
          <w:p w:rsidR="00B10246" w:rsidRPr="008F12BD" w:rsidRDefault="00B10246" w:rsidP="000E2882">
            <w:pPr>
              <w:pStyle w:val="ListParagraph"/>
              <w:numPr>
                <w:ilvl w:val="0"/>
                <w:numId w:val="63"/>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Soldering wire</w:t>
            </w:r>
          </w:p>
        </w:tc>
      </w:tr>
      <w:tr w:rsidR="00B10246" w:rsidRPr="008F12BD"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8F12BD" w:rsidRDefault="00B10246" w:rsidP="000E2882">
            <w:pPr>
              <w:pStyle w:val="ListParagraph"/>
              <w:numPr>
                <w:ilvl w:val="0"/>
                <w:numId w:val="63"/>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Soldering iron</w:t>
            </w:r>
          </w:p>
        </w:tc>
      </w:tr>
      <w:tr w:rsidR="00B10246" w:rsidRPr="008F12BD" w:rsidTr="002405C7">
        <w:trPr>
          <w:trHeight w:val="300"/>
        </w:trPr>
        <w:tc>
          <w:tcPr>
            <w:tcW w:w="2160" w:type="dxa"/>
            <w:noWrap/>
          </w:tcPr>
          <w:p w:rsidR="00B10246" w:rsidRPr="008F12BD" w:rsidRDefault="00B10246" w:rsidP="000E2882">
            <w:pPr>
              <w:pStyle w:val="ListParagraph"/>
              <w:numPr>
                <w:ilvl w:val="0"/>
                <w:numId w:val="63"/>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Stator frame</w:t>
            </w:r>
          </w:p>
        </w:tc>
      </w:tr>
    </w:tbl>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0E2882">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99" w:name="_Toc17408697"/>
      <w:bookmarkStart w:id="100" w:name="_Toc17920339"/>
      <w:bookmarkStart w:id="101" w:name="_Toc113609931"/>
      <w:r w:rsidRPr="008F12BD">
        <w:rPr>
          <w:rFonts w:ascii="Arial" w:hAnsi="Arial" w:cs="Arial"/>
          <w:sz w:val="24"/>
          <w:szCs w:val="24"/>
        </w:rPr>
        <w:lastRenderedPageBreak/>
        <w:t>Perform tests on DC Motors</w:t>
      </w:r>
      <w:bookmarkEnd w:id="99"/>
      <w:bookmarkEnd w:id="100"/>
      <w:bookmarkEnd w:id="101"/>
    </w:p>
    <w:p w:rsidR="00B10246" w:rsidRPr="008F12BD" w:rsidRDefault="00B10246" w:rsidP="00B10246">
      <w:pPr>
        <w:spacing w:before="240"/>
        <w:rPr>
          <w:rFonts w:ascii="Arial" w:hAnsi="Arial" w:cs="Arial"/>
          <w:sz w:val="22"/>
          <w:szCs w:val="22"/>
          <w:lang w:val="en-GB"/>
        </w:rPr>
      </w:pPr>
      <w:r w:rsidRPr="008F12BD">
        <w:rPr>
          <w:rFonts w:ascii="Arial" w:eastAsia="Times New Roman" w:hAnsi="Arial" w:cs="Arial"/>
          <w:b/>
          <w:sz w:val="22"/>
          <w:szCs w:val="22"/>
        </w:rPr>
        <w:t>Overview</w:t>
      </w:r>
      <w:r w:rsidRPr="008F12BD">
        <w:rPr>
          <w:rFonts w:ascii="Arial" w:eastAsia="Times New Roman" w:hAnsi="Arial" w:cs="Arial"/>
          <w:sz w:val="22"/>
          <w:szCs w:val="22"/>
        </w:rPr>
        <w:t xml:space="preserve">: </w:t>
      </w:r>
      <w:r w:rsidRPr="008F12BD">
        <w:rPr>
          <w:rFonts w:ascii="Arial" w:hAnsi="Arial" w:cs="Arial"/>
          <w:sz w:val="22"/>
          <w:szCs w:val="22"/>
          <w:lang w:val="en-GB"/>
        </w:rPr>
        <w:t xml:space="preserve">This competency standard covers the skills and knowledge required to </w:t>
      </w:r>
      <w:r w:rsidRPr="008F12BD">
        <w:rPr>
          <w:rFonts w:ascii="Arial" w:eastAsia="Calibri" w:hAnsi="Arial" w:cs="Arial"/>
          <w:sz w:val="22"/>
          <w:shd w:val="clear" w:color="auto" w:fill="FFFFFF"/>
        </w:rPr>
        <w:t>Plot the load characteristics of D.C shunt motor, plot the load characteristics of D.C series motor, plot the load characteristics of D.C compound motor, control the speed of DC series motor, control the speed of DC shunt motor, start  DC shunt motor with 3 point starter, identify the effect of back EMF in DC motor, calculate BHP of motor by Brake test, calculate efficiency of the motor by Swinburne Test and perform Regenerative / Hopkinson/ Back to back Test.</w:t>
      </w:r>
    </w:p>
    <w:p w:rsidR="00B10246" w:rsidRPr="008F12BD" w:rsidRDefault="00B10246" w:rsidP="00B10246">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B10246" w:rsidRPr="008F12BD" w:rsidTr="008F12BD">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B10246" w:rsidRPr="008F12BD" w:rsidRDefault="00B10246" w:rsidP="002405C7">
            <w:pPr>
              <w:spacing w:line="276" w:lineRule="auto"/>
              <w:jc w:val="center"/>
              <w:rPr>
                <w:rFonts w:ascii="Arial" w:eastAsia="Times New Roman" w:hAnsi="Arial" w:cs="Arial"/>
                <w:b w:val="0"/>
              </w:rPr>
            </w:pPr>
            <w:r w:rsidRPr="008F12BD">
              <w:rPr>
                <w:rFonts w:ascii="Arial" w:eastAsia="Times New Roman" w:hAnsi="Arial" w:cs="Arial"/>
              </w:rPr>
              <w:t>Competency Unit</w:t>
            </w:r>
          </w:p>
        </w:tc>
        <w:tc>
          <w:tcPr>
            <w:tcW w:w="3339" w:type="pct"/>
            <w:vAlign w:val="center"/>
          </w:tcPr>
          <w:p w:rsidR="00B10246" w:rsidRPr="008F12BD" w:rsidRDefault="00B10246" w:rsidP="002405C7">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8F12BD">
              <w:rPr>
                <w:rFonts w:ascii="Arial" w:eastAsia="Times New Roman" w:hAnsi="Arial" w:cs="Arial"/>
              </w:rPr>
              <w:t>Performance Criteria</w:t>
            </w:r>
          </w:p>
        </w:tc>
      </w:tr>
      <w:tr w:rsidR="008F12BD" w:rsidRPr="008F12BD" w:rsidTr="008F12BD">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8F12BD" w:rsidRPr="008F12BD" w:rsidRDefault="008F12BD" w:rsidP="002405C7">
            <w:pPr>
              <w:spacing w:line="276" w:lineRule="auto"/>
              <w:jc w:val="center"/>
              <w:rPr>
                <w:rFonts w:ascii="Arial" w:eastAsia="Times New Roman" w:hAnsi="Arial" w:cs="Arial"/>
              </w:rPr>
            </w:pPr>
          </w:p>
        </w:tc>
        <w:tc>
          <w:tcPr>
            <w:tcW w:w="3339" w:type="pct"/>
            <w:vAlign w:val="center"/>
          </w:tcPr>
          <w:p w:rsidR="008F12BD" w:rsidRPr="008F12BD" w:rsidRDefault="008F12BD" w:rsidP="002405C7">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rPr>
            </w:pPr>
          </w:p>
        </w:tc>
      </w:tr>
      <w:tr w:rsidR="00B10246" w:rsidRPr="008F12BD" w:rsidTr="008F12BD">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B10246" w:rsidRPr="008F12BD" w:rsidRDefault="00B10246" w:rsidP="002405C7">
            <w:pPr>
              <w:pStyle w:val="Style2"/>
              <w:numPr>
                <w:ilvl w:val="0"/>
                <w:numId w:val="0"/>
              </w:numPr>
              <w:ind w:left="360" w:hanging="360"/>
              <w:rPr>
                <w:rFonts w:ascii="Arial" w:hAnsi="Arial" w:cs="Arial"/>
                <w:b w:val="0"/>
                <w:bCs w:val="0"/>
                <w:color w:val="auto"/>
              </w:rPr>
            </w:pPr>
            <w:r w:rsidRPr="008F12BD">
              <w:rPr>
                <w:rFonts w:ascii="Arial" w:hAnsi="Arial" w:cs="Arial"/>
                <w:sz w:val="22"/>
              </w:rPr>
              <w:t>CU1. Plot the load characteristics of D.C shunt motor</w:t>
            </w:r>
          </w:p>
        </w:tc>
        <w:tc>
          <w:tcPr>
            <w:tcW w:w="3339" w:type="pct"/>
          </w:tcPr>
          <w:p w:rsidR="00B10246" w:rsidRPr="008F12BD" w:rsidRDefault="00B10246" w:rsidP="000E2882">
            <w:pPr>
              <w:pStyle w:val="Style1"/>
              <w:numPr>
                <w:ilvl w:val="0"/>
                <w:numId w:val="6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Couple electro dynamo meter to the DC motor with belt</w:t>
            </w:r>
          </w:p>
          <w:p w:rsidR="00B10246" w:rsidRPr="008F12BD" w:rsidRDefault="00B10246" w:rsidP="000E2882">
            <w:pPr>
              <w:pStyle w:val="Style1"/>
              <w:numPr>
                <w:ilvl w:val="0"/>
                <w:numId w:val="6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Connect shunt motor according to the diagram.</w:t>
            </w:r>
          </w:p>
          <w:p w:rsidR="00B10246" w:rsidRPr="008F12BD" w:rsidRDefault="00B10246" w:rsidP="000E2882">
            <w:pPr>
              <w:pStyle w:val="Style1"/>
              <w:numPr>
                <w:ilvl w:val="0"/>
                <w:numId w:val="6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Set the dynamo meter control knob in such position to produce a minimum starting load.</w:t>
            </w:r>
          </w:p>
          <w:p w:rsidR="00B10246" w:rsidRPr="008F12BD" w:rsidRDefault="00B10246" w:rsidP="000E2882">
            <w:pPr>
              <w:pStyle w:val="Style1"/>
              <w:numPr>
                <w:ilvl w:val="0"/>
                <w:numId w:val="6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Turn on the power supply</w:t>
            </w:r>
          </w:p>
          <w:p w:rsidR="00B10246" w:rsidRPr="008F12BD" w:rsidRDefault="00B10246" w:rsidP="000E2882">
            <w:pPr>
              <w:pStyle w:val="Style1"/>
              <w:numPr>
                <w:ilvl w:val="0"/>
                <w:numId w:val="6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Run the motor at rated RPM.</w:t>
            </w:r>
          </w:p>
          <w:p w:rsidR="00B10246" w:rsidRPr="008F12BD" w:rsidRDefault="00B10246" w:rsidP="000E2882">
            <w:pPr>
              <w:pStyle w:val="Style1"/>
              <w:numPr>
                <w:ilvl w:val="0"/>
                <w:numId w:val="6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Apply a load to DC motor by varying the dynamo meter control knob.</w:t>
            </w:r>
          </w:p>
          <w:p w:rsidR="00B10246" w:rsidRPr="008F12BD" w:rsidRDefault="00B10246" w:rsidP="000E2882">
            <w:pPr>
              <w:pStyle w:val="Style1"/>
              <w:numPr>
                <w:ilvl w:val="0"/>
                <w:numId w:val="6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Measure and calculate the current, speed and torque.</w:t>
            </w:r>
          </w:p>
          <w:p w:rsidR="00B10246" w:rsidRPr="008F12BD" w:rsidRDefault="00B10246" w:rsidP="000E2882">
            <w:pPr>
              <w:pStyle w:val="Style1"/>
              <w:keepNext w:val="0"/>
              <w:keepLines w:val="0"/>
              <w:numPr>
                <w:ilvl w:val="0"/>
                <w:numId w:val="6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Plot the load characteristics on DC shunt motor..</w:t>
            </w:r>
          </w:p>
        </w:tc>
      </w:tr>
      <w:tr w:rsidR="00B10246" w:rsidRPr="008F12BD" w:rsidTr="008F12BD">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B10246" w:rsidRPr="008F12BD" w:rsidRDefault="00B10246" w:rsidP="002405C7">
            <w:pPr>
              <w:pStyle w:val="Style2"/>
              <w:numPr>
                <w:ilvl w:val="0"/>
                <w:numId w:val="0"/>
              </w:numPr>
              <w:ind w:left="360" w:hanging="360"/>
              <w:rPr>
                <w:rFonts w:ascii="Arial" w:hAnsi="Arial" w:cs="Arial"/>
              </w:rPr>
            </w:pPr>
            <w:r w:rsidRPr="008F12BD">
              <w:rPr>
                <w:rFonts w:ascii="Arial" w:hAnsi="Arial" w:cs="Arial"/>
                <w:color w:val="auto"/>
                <w:sz w:val="22"/>
                <w:szCs w:val="24"/>
              </w:rPr>
              <w:t xml:space="preserve">CU2. </w:t>
            </w:r>
            <w:r w:rsidRPr="008F12BD">
              <w:rPr>
                <w:rFonts w:ascii="Arial" w:hAnsi="Arial" w:cs="Arial"/>
                <w:sz w:val="22"/>
              </w:rPr>
              <w:tab/>
              <w:t>Plot the load characteristics of D.C series motor.</w:t>
            </w:r>
          </w:p>
        </w:tc>
        <w:tc>
          <w:tcPr>
            <w:tcW w:w="3339" w:type="pct"/>
          </w:tcPr>
          <w:p w:rsidR="00B10246" w:rsidRPr="008F12BD" w:rsidRDefault="00B10246" w:rsidP="000E2882">
            <w:pPr>
              <w:pStyle w:val="Style1"/>
              <w:numPr>
                <w:ilvl w:val="0"/>
                <w:numId w:val="6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Select DC series motor and achieve connection as per diagram.</w:t>
            </w:r>
          </w:p>
          <w:p w:rsidR="00B10246" w:rsidRPr="008F12BD" w:rsidRDefault="00B10246" w:rsidP="000E2882">
            <w:pPr>
              <w:pStyle w:val="Style1"/>
              <w:numPr>
                <w:ilvl w:val="0"/>
                <w:numId w:val="6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Turn on DC power supply and increase the load to full value.</w:t>
            </w:r>
          </w:p>
          <w:p w:rsidR="00B10246" w:rsidRPr="008F12BD" w:rsidRDefault="00B10246" w:rsidP="000E2882">
            <w:pPr>
              <w:pStyle w:val="Style1"/>
              <w:numPr>
                <w:ilvl w:val="0"/>
                <w:numId w:val="6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 xml:space="preserve"> Record the value of speed and current on each load.</w:t>
            </w:r>
          </w:p>
          <w:p w:rsidR="00B10246" w:rsidRPr="008F12BD" w:rsidRDefault="00B10246" w:rsidP="000E2882">
            <w:pPr>
              <w:pStyle w:val="Style1"/>
              <w:keepNext w:val="0"/>
              <w:keepLines w:val="0"/>
              <w:numPr>
                <w:ilvl w:val="0"/>
                <w:numId w:val="6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Draw the graph between load current and speed</w:t>
            </w:r>
          </w:p>
        </w:tc>
      </w:tr>
      <w:tr w:rsidR="00B10246" w:rsidRPr="008F12BD" w:rsidTr="008F12BD">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B10246" w:rsidRPr="008F12BD" w:rsidRDefault="00B10246" w:rsidP="002405C7">
            <w:pPr>
              <w:pStyle w:val="Style2"/>
              <w:numPr>
                <w:ilvl w:val="0"/>
                <w:numId w:val="0"/>
              </w:numPr>
              <w:ind w:left="360" w:hanging="360"/>
              <w:rPr>
                <w:rFonts w:ascii="Arial" w:hAnsi="Arial" w:cs="Arial"/>
              </w:rPr>
            </w:pPr>
            <w:r w:rsidRPr="008F12BD">
              <w:rPr>
                <w:rFonts w:ascii="Arial" w:hAnsi="Arial" w:cs="Arial"/>
                <w:color w:val="auto"/>
                <w:sz w:val="22"/>
                <w:szCs w:val="24"/>
              </w:rPr>
              <w:t>CU3.</w:t>
            </w:r>
            <w:r w:rsidRPr="008F12BD">
              <w:rPr>
                <w:rFonts w:ascii="Arial" w:hAnsi="Arial" w:cs="Arial"/>
                <w:sz w:val="22"/>
              </w:rPr>
              <w:t xml:space="preserve"> Plot the load characteristics of D.C compound motor</w:t>
            </w:r>
          </w:p>
        </w:tc>
        <w:tc>
          <w:tcPr>
            <w:tcW w:w="3339" w:type="pct"/>
          </w:tcPr>
          <w:p w:rsidR="00B10246" w:rsidRPr="008F12BD" w:rsidRDefault="00B10246" w:rsidP="000E2882">
            <w:pPr>
              <w:pStyle w:val="Style1"/>
              <w:numPr>
                <w:ilvl w:val="0"/>
                <w:numId w:val="6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Couple electro dynamo meter to the DC motor with belt</w:t>
            </w:r>
          </w:p>
          <w:p w:rsidR="00B10246" w:rsidRPr="008F12BD" w:rsidRDefault="00B10246" w:rsidP="000E2882">
            <w:pPr>
              <w:pStyle w:val="Style1"/>
              <w:numPr>
                <w:ilvl w:val="0"/>
                <w:numId w:val="6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Connect compound motor according to the diagram.</w:t>
            </w:r>
          </w:p>
          <w:p w:rsidR="00B10246" w:rsidRPr="008F12BD" w:rsidRDefault="00B10246" w:rsidP="000E2882">
            <w:pPr>
              <w:pStyle w:val="Style1"/>
              <w:numPr>
                <w:ilvl w:val="0"/>
                <w:numId w:val="6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Set the dynamo meter control knob in such position to produce a minimum starting load.</w:t>
            </w:r>
          </w:p>
          <w:p w:rsidR="00B10246" w:rsidRPr="008F12BD" w:rsidRDefault="00B10246" w:rsidP="000E2882">
            <w:pPr>
              <w:pStyle w:val="Style1"/>
              <w:numPr>
                <w:ilvl w:val="0"/>
                <w:numId w:val="6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Turn on the power supply</w:t>
            </w:r>
          </w:p>
          <w:p w:rsidR="00B10246" w:rsidRPr="008F12BD" w:rsidRDefault="00B10246" w:rsidP="000E2882">
            <w:pPr>
              <w:pStyle w:val="Style1"/>
              <w:numPr>
                <w:ilvl w:val="0"/>
                <w:numId w:val="6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Run the motor at rated RPM.</w:t>
            </w:r>
          </w:p>
          <w:p w:rsidR="00B10246" w:rsidRPr="008F12BD" w:rsidRDefault="00B10246" w:rsidP="000E2882">
            <w:pPr>
              <w:pStyle w:val="Style1"/>
              <w:numPr>
                <w:ilvl w:val="0"/>
                <w:numId w:val="6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Apply a load to DC motor by varying the dynamo meter control knob.</w:t>
            </w:r>
          </w:p>
          <w:p w:rsidR="00B10246" w:rsidRPr="008F12BD" w:rsidRDefault="00B10246" w:rsidP="000E2882">
            <w:pPr>
              <w:pStyle w:val="Style1"/>
              <w:numPr>
                <w:ilvl w:val="0"/>
                <w:numId w:val="6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Measure and calculate the current, speed and torque.</w:t>
            </w:r>
          </w:p>
          <w:p w:rsidR="00B10246" w:rsidRPr="008F12BD" w:rsidRDefault="00B10246" w:rsidP="000E2882">
            <w:pPr>
              <w:pStyle w:val="Style1"/>
              <w:numPr>
                <w:ilvl w:val="0"/>
                <w:numId w:val="6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Plot the load characteristics on DC compound motor..</w:t>
            </w:r>
          </w:p>
        </w:tc>
      </w:tr>
      <w:tr w:rsidR="00B10246" w:rsidRPr="008F12BD" w:rsidTr="008F12BD">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B10246" w:rsidRPr="008F12BD" w:rsidRDefault="00B10246" w:rsidP="002405C7">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lastRenderedPageBreak/>
              <w:t>CU4.</w:t>
            </w:r>
            <w:r w:rsidRPr="008F12BD">
              <w:rPr>
                <w:rFonts w:ascii="Arial" w:hAnsi="Arial" w:cs="Arial"/>
                <w:color w:val="auto"/>
                <w:sz w:val="22"/>
                <w:szCs w:val="24"/>
              </w:rPr>
              <w:tab/>
              <w:t>Control the speed of DC series motor.</w:t>
            </w:r>
          </w:p>
        </w:tc>
        <w:tc>
          <w:tcPr>
            <w:tcW w:w="3339" w:type="pct"/>
          </w:tcPr>
          <w:p w:rsidR="00B10246" w:rsidRPr="008F12BD" w:rsidRDefault="00B10246" w:rsidP="000E2882">
            <w:pPr>
              <w:pStyle w:val="Style1"/>
              <w:numPr>
                <w:ilvl w:val="0"/>
                <w:numId w:val="6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Make the connection as per circuit diagram.</w:t>
            </w:r>
          </w:p>
          <w:p w:rsidR="00B10246" w:rsidRPr="008F12BD" w:rsidRDefault="00B10246" w:rsidP="000E2882">
            <w:pPr>
              <w:pStyle w:val="Style1"/>
              <w:numPr>
                <w:ilvl w:val="0"/>
                <w:numId w:val="6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Insert external resistances in series to armature and field coil.</w:t>
            </w:r>
          </w:p>
          <w:p w:rsidR="00B10246" w:rsidRPr="008F12BD" w:rsidRDefault="00B10246" w:rsidP="000E2882">
            <w:pPr>
              <w:pStyle w:val="Style1"/>
              <w:numPr>
                <w:ilvl w:val="0"/>
                <w:numId w:val="6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Switch on the supply and increase the voltage gradually to its rated voltage.</w:t>
            </w:r>
          </w:p>
          <w:p w:rsidR="00B10246" w:rsidRPr="008F12BD" w:rsidRDefault="00B10246" w:rsidP="000E2882">
            <w:pPr>
              <w:pStyle w:val="Style1"/>
              <w:numPr>
                <w:ilvl w:val="0"/>
                <w:numId w:val="6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Record speed at different supply voltages.</w:t>
            </w:r>
          </w:p>
          <w:p w:rsidR="00B10246" w:rsidRPr="008F12BD" w:rsidRDefault="00B10246" w:rsidP="000E2882">
            <w:pPr>
              <w:pStyle w:val="Style1"/>
              <w:numPr>
                <w:ilvl w:val="0"/>
                <w:numId w:val="6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 xml:space="preserve"> Make graph between speed and applied voltage.</w:t>
            </w:r>
          </w:p>
        </w:tc>
      </w:tr>
      <w:tr w:rsidR="00B10246" w:rsidRPr="008F12BD" w:rsidTr="008F12BD">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B10246" w:rsidRPr="008F12BD" w:rsidRDefault="00B10246" w:rsidP="002405C7">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CU5. Control the speed of DC shunt motor.</w:t>
            </w:r>
          </w:p>
        </w:tc>
        <w:tc>
          <w:tcPr>
            <w:tcW w:w="3339" w:type="pct"/>
          </w:tcPr>
          <w:p w:rsidR="00B10246" w:rsidRPr="008F12BD" w:rsidRDefault="00B10246" w:rsidP="000E2882">
            <w:pPr>
              <w:pStyle w:val="Style1"/>
              <w:numPr>
                <w:ilvl w:val="0"/>
                <w:numId w:val="6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Make the connection as per circuit diagram.</w:t>
            </w:r>
          </w:p>
          <w:p w:rsidR="00B10246" w:rsidRPr="008F12BD" w:rsidRDefault="00B10246" w:rsidP="000E2882">
            <w:pPr>
              <w:pStyle w:val="Style1"/>
              <w:numPr>
                <w:ilvl w:val="0"/>
                <w:numId w:val="6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Switch on the supply and increase the voltage gradually to its rated voltage.</w:t>
            </w:r>
          </w:p>
          <w:p w:rsidR="00B10246" w:rsidRPr="008F12BD" w:rsidRDefault="00B10246" w:rsidP="000E2882">
            <w:pPr>
              <w:pStyle w:val="Style1"/>
              <w:numPr>
                <w:ilvl w:val="0"/>
                <w:numId w:val="6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Record speed at different field current.</w:t>
            </w:r>
          </w:p>
          <w:p w:rsidR="00B10246" w:rsidRPr="008F12BD" w:rsidRDefault="00B10246" w:rsidP="000E2882">
            <w:pPr>
              <w:pStyle w:val="Style1"/>
              <w:numPr>
                <w:ilvl w:val="0"/>
                <w:numId w:val="6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 xml:space="preserve"> Make graph between speed and field current</w:t>
            </w:r>
          </w:p>
          <w:p w:rsidR="00B10246" w:rsidRPr="008F12BD" w:rsidRDefault="00B10246" w:rsidP="000E2882">
            <w:pPr>
              <w:pStyle w:val="Style1"/>
              <w:numPr>
                <w:ilvl w:val="0"/>
                <w:numId w:val="6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Fixed the field current and very armature current</w:t>
            </w:r>
          </w:p>
          <w:p w:rsidR="00B10246" w:rsidRPr="008F12BD" w:rsidRDefault="00B10246" w:rsidP="000E2882">
            <w:pPr>
              <w:pStyle w:val="Style1"/>
              <w:numPr>
                <w:ilvl w:val="0"/>
                <w:numId w:val="6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Record the speed at different armature current.</w:t>
            </w:r>
          </w:p>
          <w:p w:rsidR="00B10246" w:rsidRPr="008F12BD" w:rsidRDefault="00B10246" w:rsidP="000E2882">
            <w:pPr>
              <w:pStyle w:val="Style1"/>
              <w:numPr>
                <w:ilvl w:val="0"/>
                <w:numId w:val="6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Make graph between speed and armature current</w:t>
            </w:r>
          </w:p>
        </w:tc>
      </w:tr>
      <w:tr w:rsidR="00B10246" w:rsidRPr="008F12BD" w:rsidTr="008F12BD">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B10246" w:rsidRPr="008F12BD" w:rsidRDefault="00B10246" w:rsidP="002405C7">
            <w:pPr>
              <w:pStyle w:val="Style2"/>
              <w:numPr>
                <w:ilvl w:val="0"/>
                <w:numId w:val="0"/>
              </w:numPr>
              <w:ind w:left="360" w:hanging="360"/>
              <w:rPr>
                <w:rFonts w:ascii="Arial" w:hAnsi="Arial" w:cs="Arial"/>
                <w:color w:val="auto"/>
                <w:sz w:val="22"/>
                <w:szCs w:val="24"/>
              </w:rPr>
            </w:pPr>
            <w:r w:rsidRPr="008F12BD">
              <w:rPr>
                <w:rFonts w:ascii="Arial" w:hAnsi="Arial" w:cs="Arial"/>
                <w:color w:val="auto"/>
                <w:sz w:val="22"/>
                <w:szCs w:val="24"/>
              </w:rPr>
              <w:t>CU6.</w:t>
            </w:r>
            <w:r w:rsidRPr="008F12BD">
              <w:rPr>
                <w:rFonts w:ascii="Arial" w:hAnsi="Arial" w:cs="Arial"/>
                <w:color w:val="auto"/>
                <w:sz w:val="22"/>
                <w:szCs w:val="24"/>
              </w:rPr>
              <w:tab/>
              <w:t>Start  DC shunt motor with 3 point starter.</w:t>
            </w:r>
          </w:p>
        </w:tc>
        <w:tc>
          <w:tcPr>
            <w:tcW w:w="3339" w:type="pct"/>
          </w:tcPr>
          <w:p w:rsidR="00B10246" w:rsidRPr="008F12BD" w:rsidRDefault="00B10246" w:rsidP="000E2882">
            <w:pPr>
              <w:pStyle w:val="Style1"/>
              <w:numPr>
                <w:ilvl w:val="0"/>
                <w:numId w:val="6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Make the connection as per circuit diagram.</w:t>
            </w:r>
          </w:p>
          <w:p w:rsidR="00B10246" w:rsidRPr="008F12BD" w:rsidRDefault="00B10246" w:rsidP="000E2882">
            <w:pPr>
              <w:pStyle w:val="Style1"/>
              <w:numPr>
                <w:ilvl w:val="0"/>
                <w:numId w:val="6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Switch on the supply and move starter handle from off position to position 1.</w:t>
            </w:r>
          </w:p>
          <w:p w:rsidR="00B10246" w:rsidRPr="008F12BD" w:rsidRDefault="00B10246" w:rsidP="000E2882">
            <w:pPr>
              <w:pStyle w:val="Style1"/>
              <w:numPr>
                <w:ilvl w:val="0"/>
                <w:numId w:val="6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Move the starter arm from position 1 to position 2 and continue this process till starter arm reach at its extreme position.</w:t>
            </w:r>
          </w:p>
        </w:tc>
      </w:tr>
      <w:tr w:rsidR="00B10246" w:rsidRPr="008F12BD" w:rsidTr="008F12BD">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B10246" w:rsidRPr="008F12BD" w:rsidRDefault="00B10246" w:rsidP="002405C7">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CU7.</w:t>
            </w:r>
            <w:r w:rsidRPr="008F12BD">
              <w:rPr>
                <w:rFonts w:ascii="Arial" w:hAnsi="Arial" w:cs="Arial"/>
                <w:color w:val="auto"/>
                <w:sz w:val="22"/>
                <w:szCs w:val="24"/>
              </w:rPr>
              <w:tab/>
              <w:t>Identify the effect of back EMF in DC motor.</w:t>
            </w:r>
          </w:p>
        </w:tc>
        <w:tc>
          <w:tcPr>
            <w:tcW w:w="3339" w:type="pct"/>
          </w:tcPr>
          <w:p w:rsidR="00B10246" w:rsidRPr="008F12BD" w:rsidRDefault="00B10246" w:rsidP="000E2882">
            <w:pPr>
              <w:pStyle w:val="Style1"/>
              <w:numPr>
                <w:ilvl w:val="0"/>
                <w:numId w:val="7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Select DC series motor and make connection as per diagram.</w:t>
            </w:r>
          </w:p>
          <w:p w:rsidR="00B10246" w:rsidRPr="008F12BD" w:rsidRDefault="00B10246" w:rsidP="000E2882">
            <w:pPr>
              <w:pStyle w:val="Style1"/>
              <w:numPr>
                <w:ilvl w:val="0"/>
                <w:numId w:val="7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Turn on DC power supply and increase the load 0 to full value.</w:t>
            </w:r>
          </w:p>
          <w:p w:rsidR="00B10246" w:rsidRPr="008F12BD" w:rsidRDefault="00B10246" w:rsidP="000E2882">
            <w:pPr>
              <w:pStyle w:val="Style1"/>
              <w:numPr>
                <w:ilvl w:val="0"/>
                <w:numId w:val="7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 xml:space="preserve"> Record the value of speed and current on each load.</w:t>
            </w:r>
          </w:p>
          <w:p w:rsidR="00B10246" w:rsidRPr="008F12BD" w:rsidRDefault="00B10246" w:rsidP="000E2882">
            <w:pPr>
              <w:pStyle w:val="Style1"/>
              <w:numPr>
                <w:ilvl w:val="0"/>
                <w:numId w:val="7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Calculate back EMF by using the recoded values and appropriate formula.</w:t>
            </w:r>
          </w:p>
          <w:p w:rsidR="00B10246" w:rsidRPr="008F12BD" w:rsidRDefault="00B10246" w:rsidP="000E2882">
            <w:pPr>
              <w:pStyle w:val="Style1"/>
              <w:numPr>
                <w:ilvl w:val="0"/>
                <w:numId w:val="7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Make graph between speed and back EMF and interpret the result.</w:t>
            </w:r>
          </w:p>
        </w:tc>
      </w:tr>
      <w:tr w:rsidR="00B10246" w:rsidRPr="008F12BD" w:rsidTr="008F12BD">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B10246" w:rsidRPr="008F12BD" w:rsidRDefault="00B10246" w:rsidP="002405C7">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CU8.</w:t>
            </w:r>
            <w:r w:rsidRPr="008F12BD">
              <w:rPr>
                <w:rFonts w:ascii="Arial" w:hAnsi="Arial" w:cs="Arial"/>
                <w:color w:val="auto"/>
                <w:sz w:val="22"/>
                <w:szCs w:val="24"/>
              </w:rPr>
              <w:tab/>
              <w:t>Calculate Brake Horse Power (BHP) of motor by Brake test.</w:t>
            </w:r>
          </w:p>
        </w:tc>
        <w:tc>
          <w:tcPr>
            <w:tcW w:w="3339" w:type="pct"/>
          </w:tcPr>
          <w:p w:rsidR="00B10246" w:rsidRPr="008F12BD" w:rsidRDefault="00B10246" w:rsidP="000E2882">
            <w:pPr>
              <w:pStyle w:val="Style1"/>
              <w:numPr>
                <w:ilvl w:val="0"/>
                <w:numId w:val="7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Connect the spring balance with one end of the rope.</w:t>
            </w:r>
          </w:p>
          <w:p w:rsidR="00B10246" w:rsidRPr="008F12BD" w:rsidRDefault="00B10246" w:rsidP="000E2882">
            <w:pPr>
              <w:pStyle w:val="Style1"/>
              <w:numPr>
                <w:ilvl w:val="0"/>
                <w:numId w:val="7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Connect other end of rope with weight (W1).</w:t>
            </w:r>
          </w:p>
          <w:p w:rsidR="00B10246" w:rsidRPr="008F12BD" w:rsidRDefault="00B10246" w:rsidP="000E2882">
            <w:pPr>
              <w:pStyle w:val="Style1"/>
              <w:numPr>
                <w:ilvl w:val="0"/>
                <w:numId w:val="7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Measure the radius of the pulley.</w:t>
            </w:r>
          </w:p>
          <w:p w:rsidR="00B10246" w:rsidRPr="008F12BD" w:rsidRDefault="00B10246" w:rsidP="000E2882">
            <w:pPr>
              <w:pStyle w:val="Style1"/>
              <w:numPr>
                <w:ilvl w:val="0"/>
                <w:numId w:val="7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Hang the weight on the pulley of the motor and fix the spring balance end with earth.</w:t>
            </w:r>
          </w:p>
          <w:p w:rsidR="00B10246" w:rsidRPr="008F12BD" w:rsidRDefault="00B10246" w:rsidP="000E2882">
            <w:pPr>
              <w:pStyle w:val="Style1"/>
              <w:numPr>
                <w:ilvl w:val="0"/>
                <w:numId w:val="7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Run the motor.</w:t>
            </w:r>
          </w:p>
          <w:p w:rsidR="00B10246" w:rsidRPr="008F12BD" w:rsidRDefault="00B10246" w:rsidP="000E2882">
            <w:pPr>
              <w:pStyle w:val="Style1"/>
              <w:numPr>
                <w:ilvl w:val="0"/>
                <w:numId w:val="7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Measured the RPM of the motor.</w:t>
            </w:r>
          </w:p>
          <w:p w:rsidR="00B10246" w:rsidRPr="008F12BD" w:rsidRDefault="00B10246" w:rsidP="000E2882">
            <w:pPr>
              <w:pStyle w:val="Style1"/>
              <w:numPr>
                <w:ilvl w:val="0"/>
                <w:numId w:val="7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Adjust the weight to pass full load current from motor.</w:t>
            </w:r>
          </w:p>
          <w:p w:rsidR="00B10246" w:rsidRPr="008F12BD" w:rsidRDefault="00B10246" w:rsidP="000E2882">
            <w:pPr>
              <w:pStyle w:val="Style1"/>
              <w:numPr>
                <w:ilvl w:val="0"/>
                <w:numId w:val="7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Calculate spring balance weight and hanged weight (W1)</w:t>
            </w:r>
          </w:p>
          <w:p w:rsidR="00B10246" w:rsidRPr="008F12BD" w:rsidRDefault="00B10246" w:rsidP="000E2882">
            <w:pPr>
              <w:pStyle w:val="Style1"/>
              <w:numPr>
                <w:ilvl w:val="0"/>
                <w:numId w:val="7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Calculate shaft torque.</w:t>
            </w:r>
          </w:p>
          <w:p w:rsidR="00B10246" w:rsidRPr="008F12BD" w:rsidRDefault="00B10246" w:rsidP="000E2882">
            <w:pPr>
              <w:pStyle w:val="Style1"/>
              <w:numPr>
                <w:ilvl w:val="0"/>
                <w:numId w:val="7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lastRenderedPageBreak/>
              <w:t>Calculate BHP of motor by shaft torque.</w:t>
            </w:r>
          </w:p>
        </w:tc>
      </w:tr>
      <w:tr w:rsidR="00B10246" w:rsidRPr="008F12BD" w:rsidTr="008F12BD">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B10246" w:rsidRPr="008F12BD" w:rsidRDefault="00B10246" w:rsidP="002405C7">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lastRenderedPageBreak/>
              <w:t>CU9.</w:t>
            </w:r>
            <w:r w:rsidRPr="008F12BD">
              <w:rPr>
                <w:rFonts w:ascii="Arial" w:hAnsi="Arial" w:cs="Arial"/>
                <w:color w:val="auto"/>
                <w:sz w:val="22"/>
                <w:szCs w:val="24"/>
              </w:rPr>
              <w:tab/>
              <w:t>Calculate efficiency of the motor by Swinburne Test</w:t>
            </w:r>
          </w:p>
        </w:tc>
        <w:tc>
          <w:tcPr>
            <w:tcW w:w="3339" w:type="pct"/>
          </w:tcPr>
          <w:p w:rsidR="00B10246" w:rsidRPr="008F12BD" w:rsidRDefault="00B10246" w:rsidP="000E2882">
            <w:pPr>
              <w:pStyle w:val="Style1"/>
              <w:numPr>
                <w:ilvl w:val="0"/>
                <w:numId w:val="7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Perform DC test to find the value armature resistance and field resistance</w:t>
            </w:r>
          </w:p>
          <w:p w:rsidR="00B10246" w:rsidRPr="008F12BD" w:rsidRDefault="00B10246" w:rsidP="000E2882">
            <w:pPr>
              <w:pStyle w:val="Style1"/>
              <w:numPr>
                <w:ilvl w:val="0"/>
                <w:numId w:val="7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Run the motor at rated voltage without load.</w:t>
            </w:r>
          </w:p>
          <w:p w:rsidR="00B10246" w:rsidRPr="008F12BD" w:rsidRDefault="00B10246" w:rsidP="000E2882">
            <w:pPr>
              <w:pStyle w:val="Style1"/>
              <w:numPr>
                <w:ilvl w:val="0"/>
                <w:numId w:val="7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Adjust the value of shunt regulator to attain rated speed.</w:t>
            </w:r>
          </w:p>
          <w:p w:rsidR="00B10246" w:rsidRPr="008F12BD" w:rsidRDefault="00B10246" w:rsidP="000E2882">
            <w:pPr>
              <w:pStyle w:val="Style1"/>
              <w:numPr>
                <w:ilvl w:val="0"/>
                <w:numId w:val="7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Measure Field current and No load current with ampere meter.</w:t>
            </w:r>
          </w:p>
          <w:p w:rsidR="00B10246" w:rsidRPr="008F12BD" w:rsidRDefault="00B10246" w:rsidP="000E2882">
            <w:pPr>
              <w:pStyle w:val="Style1"/>
              <w:numPr>
                <w:ilvl w:val="0"/>
                <w:numId w:val="7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Calculate total copper losses and iron losses.</w:t>
            </w:r>
          </w:p>
          <w:p w:rsidR="00B10246" w:rsidRPr="008F12BD" w:rsidRDefault="00B10246" w:rsidP="000E2882">
            <w:pPr>
              <w:pStyle w:val="Style1"/>
              <w:numPr>
                <w:ilvl w:val="0"/>
                <w:numId w:val="7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Calculate input and output power.</w:t>
            </w:r>
          </w:p>
          <w:p w:rsidR="00B10246" w:rsidRPr="008F12BD" w:rsidRDefault="00B10246" w:rsidP="000E2882">
            <w:pPr>
              <w:pStyle w:val="Style1"/>
              <w:numPr>
                <w:ilvl w:val="0"/>
                <w:numId w:val="7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Calculate efficiency from calculated power.</w:t>
            </w:r>
          </w:p>
        </w:tc>
      </w:tr>
      <w:tr w:rsidR="00B10246" w:rsidRPr="008F12BD" w:rsidTr="008F12BD">
        <w:trPr>
          <w:trHeight w:val="893"/>
        </w:trPr>
        <w:tc>
          <w:tcPr>
            <w:cnfStyle w:val="001000000000" w:firstRow="0" w:lastRow="0" w:firstColumn="1" w:lastColumn="0" w:oddVBand="0" w:evenVBand="0" w:oddHBand="0" w:evenHBand="0" w:firstRowFirstColumn="0" w:firstRowLastColumn="0" w:lastRowFirstColumn="0" w:lastRowLastColumn="0"/>
            <w:tcW w:w="1661" w:type="pct"/>
          </w:tcPr>
          <w:p w:rsidR="00B10246" w:rsidRPr="008F12BD" w:rsidRDefault="00B10246" w:rsidP="002405C7">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CU10. Perform Regenerative / Hopkinson/ Back to back Test</w:t>
            </w:r>
          </w:p>
        </w:tc>
        <w:tc>
          <w:tcPr>
            <w:tcW w:w="3339" w:type="pct"/>
          </w:tcPr>
          <w:p w:rsidR="00B10246" w:rsidRPr="008F12BD" w:rsidRDefault="00B10246" w:rsidP="000E2882">
            <w:pPr>
              <w:pStyle w:val="Style1"/>
              <w:numPr>
                <w:ilvl w:val="0"/>
                <w:numId w:val="7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Identify two shunt machines.</w:t>
            </w:r>
          </w:p>
          <w:p w:rsidR="00B10246" w:rsidRPr="008F12BD" w:rsidRDefault="00B10246" w:rsidP="000E2882">
            <w:pPr>
              <w:pStyle w:val="Style1"/>
              <w:numPr>
                <w:ilvl w:val="0"/>
                <w:numId w:val="7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Couple the shafts of both machines.</w:t>
            </w:r>
          </w:p>
          <w:p w:rsidR="00B10246" w:rsidRPr="008F12BD" w:rsidRDefault="00B10246" w:rsidP="000E2882">
            <w:pPr>
              <w:pStyle w:val="Style1"/>
              <w:numPr>
                <w:ilvl w:val="0"/>
                <w:numId w:val="7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Connect the machines electrically in such a way that one machine work as a motor and other as a generator.</w:t>
            </w:r>
          </w:p>
          <w:p w:rsidR="00B10246" w:rsidRPr="008F12BD" w:rsidRDefault="00B10246" w:rsidP="000E2882">
            <w:pPr>
              <w:pStyle w:val="Style1"/>
              <w:numPr>
                <w:ilvl w:val="0"/>
                <w:numId w:val="7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Connect external power supply to the machines to overcome the machine losses.</w:t>
            </w:r>
          </w:p>
          <w:p w:rsidR="00B10246" w:rsidRPr="008F12BD" w:rsidRDefault="00B10246" w:rsidP="000E2882">
            <w:pPr>
              <w:pStyle w:val="Style1"/>
              <w:numPr>
                <w:ilvl w:val="0"/>
                <w:numId w:val="7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Run the both machine at no load.</w:t>
            </w:r>
          </w:p>
          <w:p w:rsidR="00B10246" w:rsidRPr="008F12BD" w:rsidRDefault="00B10246" w:rsidP="000E2882">
            <w:pPr>
              <w:pStyle w:val="Style1"/>
              <w:numPr>
                <w:ilvl w:val="0"/>
                <w:numId w:val="7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Reduce the field excitation of one machine which work as a motor.</w:t>
            </w:r>
          </w:p>
          <w:p w:rsidR="00B10246" w:rsidRPr="008F12BD" w:rsidRDefault="00B10246" w:rsidP="000E2882">
            <w:pPr>
              <w:pStyle w:val="Style1"/>
              <w:numPr>
                <w:ilvl w:val="0"/>
                <w:numId w:val="7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Increase the field excitation of one machine which work as a generator.</w:t>
            </w:r>
          </w:p>
          <w:p w:rsidR="00B10246" w:rsidRPr="008F12BD" w:rsidRDefault="00B10246" w:rsidP="000E2882">
            <w:pPr>
              <w:pStyle w:val="Style1"/>
              <w:numPr>
                <w:ilvl w:val="0"/>
                <w:numId w:val="7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Adjust the field winding so that voltage of generator becomes equal to the applied voltage which result the machines runs in parallel</w:t>
            </w:r>
          </w:p>
          <w:p w:rsidR="00B10246" w:rsidRPr="008F12BD" w:rsidRDefault="00B10246" w:rsidP="000E2882">
            <w:pPr>
              <w:pStyle w:val="Style1"/>
              <w:numPr>
                <w:ilvl w:val="0"/>
                <w:numId w:val="7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Calculate the efficiency by using reading of voltmeter and ammeter.</w:t>
            </w:r>
          </w:p>
        </w:tc>
      </w:tr>
    </w:tbl>
    <w:p w:rsidR="00B10246" w:rsidRPr="008F12BD" w:rsidRDefault="00B10246" w:rsidP="00B10246">
      <w:pPr>
        <w:rPr>
          <w:rFonts w:ascii="Arial" w:eastAsia="Times New Roman" w:hAnsi="Arial" w:cs="Arial"/>
          <w:b/>
        </w:rPr>
      </w:pPr>
    </w:p>
    <w:p w:rsidR="00B10246" w:rsidRPr="008F12BD" w:rsidRDefault="00B10246" w:rsidP="00B10246">
      <w:pPr>
        <w:rPr>
          <w:rFonts w:ascii="Arial" w:hAnsi="Arial" w:cs="Arial"/>
        </w:rPr>
      </w:pPr>
      <w:r w:rsidRPr="008F12BD">
        <w:rPr>
          <w:rFonts w:ascii="Arial" w:eastAsia="Times New Roman" w:hAnsi="Arial" w:cs="Arial"/>
          <w:b/>
        </w:rPr>
        <w:t>Knowledge &amp; Understanding</w:t>
      </w:r>
    </w:p>
    <w:p w:rsidR="00B10246" w:rsidRPr="008F12BD" w:rsidRDefault="00B10246" w:rsidP="00B10246">
      <w:pPr>
        <w:rPr>
          <w:rFonts w:ascii="Arial" w:hAnsi="Arial" w:cs="Arial"/>
        </w:rPr>
      </w:pPr>
    </w:p>
    <w:p w:rsidR="00B10246" w:rsidRPr="008F12BD" w:rsidRDefault="00B10246" w:rsidP="00B10246">
      <w:pPr>
        <w:autoSpaceDE w:val="0"/>
        <w:autoSpaceDN w:val="0"/>
        <w:adjustRightInd w:val="0"/>
        <w:spacing w:after="240"/>
        <w:ind w:firstLine="284"/>
        <w:rPr>
          <w:rFonts w:ascii="Arial" w:eastAsia="Arial" w:hAnsi="Arial" w:cs="Arial"/>
          <w:sz w:val="22"/>
          <w:szCs w:val="22"/>
          <w:lang w:bidi="en-US"/>
        </w:rPr>
      </w:pPr>
      <w:r w:rsidRPr="008F12BD">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B10246" w:rsidRPr="008F12BD" w:rsidRDefault="00B10246" w:rsidP="000E2882">
      <w:pPr>
        <w:pStyle w:val="ListParagraph"/>
        <w:numPr>
          <w:ilvl w:val="0"/>
          <w:numId w:val="74"/>
        </w:numPr>
        <w:tabs>
          <w:tab w:val="left" w:pos="630"/>
        </w:tabs>
        <w:ind w:left="270"/>
        <w:jc w:val="both"/>
        <w:rPr>
          <w:rFonts w:ascii="Arial" w:hAnsi="Arial" w:cs="Arial"/>
          <w:sz w:val="22"/>
          <w:szCs w:val="22"/>
        </w:rPr>
      </w:pPr>
      <w:r w:rsidRPr="008F12BD">
        <w:rPr>
          <w:rFonts w:ascii="Arial" w:hAnsi="Arial" w:cs="Arial"/>
          <w:sz w:val="22"/>
          <w:szCs w:val="22"/>
        </w:rPr>
        <w:t>Explain the number of winding in compound generator</w:t>
      </w:r>
    </w:p>
    <w:p w:rsidR="00B10246" w:rsidRPr="008F12BD" w:rsidRDefault="00B10246" w:rsidP="000E2882">
      <w:pPr>
        <w:pStyle w:val="ListParagraph"/>
        <w:numPr>
          <w:ilvl w:val="0"/>
          <w:numId w:val="74"/>
        </w:numPr>
        <w:tabs>
          <w:tab w:val="left" w:pos="630"/>
        </w:tabs>
        <w:ind w:left="270"/>
        <w:jc w:val="both"/>
        <w:rPr>
          <w:rFonts w:ascii="Arial" w:hAnsi="Arial" w:cs="Arial"/>
          <w:sz w:val="22"/>
          <w:szCs w:val="22"/>
        </w:rPr>
      </w:pPr>
      <w:r w:rsidRPr="008F12BD">
        <w:rPr>
          <w:rFonts w:ascii="Arial" w:hAnsi="Arial" w:cs="Arial"/>
          <w:sz w:val="22"/>
          <w:szCs w:val="22"/>
        </w:rPr>
        <w:t>Explain the different between field winding and armature winding</w:t>
      </w:r>
    </w:p>
    <w:p w:rsidR="00B10246" w:rsidRPr="008F12BD" w:rsidRDefault="00B10246" w:rsidP="000E2882">
      <w:pPr>
        <w:pStyle w:val="ListParagraph"/>
        <w:numPr>
          <w:ilvl w:val="0"/>
          <w:numId w:val="74"/>
        </w:numPr>
        <w:tabs>
          <w:tab w:val="left" w:pos="630"/>
        </w:tabs>
        <w:ind w:left="270"/>
        <w:jc w:val="both"/>
        <w:rPr>
          <w:rFonts w:ascii="Arial" w:hAnsi="Arial" w:cs="Arial"/>
          <w:sz w:val="22"/>
          <w:szCs w:val="22"/>
        </w:rPr>
      </w:pPr>
      <w:r w:rsidRPr="008F12BD">
        <w:rPr>
          <w:rFonts w:ascii="Arial" w:hAnsi="Arial" w:cs="Arial"/>
          <w:sz w:val="22"/>
          <w:szCs w:val="22"/>
        </w:rPr>
        <w:t>Define, which winding having low resistance and why.</w:t>
      </w:r>
    </w:p>
    <w:p w:rsidR="00B10246" w:rsidRPr="008F12BD" w:rsidRDefault="00B10246" w:rsidP="000E2882">
      <w:pPr>
        <w:pStyle w:val="ListParagraph"/>
        <w:numPr>
          <w:ilvl w:val="0"/>
          <w:numId w:val="74"/>
        </w:numPr>
        <w:tabs>
          <w:tab w:val="left" w:pos="630"/>
        </w:tabs>
        <w:ind w:left="270"/>
        <w:jc w:val="both"/>
        <w:rPr>
          <w:rFonts w:ascii="Arial" w:hAnsi="Arial" w:cs="Arial"/>
          <w:sz w:val="22"/>
          <w:szCs w:val="22"/>
        </w:rPr>
      </w:pPr>
      <w:r w:rsidRPr="008F12BD">
        <w:rPr>
          <w:rFonts w:ascii="Arial" w:hAnsi="Arial" w:cs="Arial"/>
          <w:sz w:val="22"/>
          <w:szCs w:val="22"/>
        </w:rPr>
        <w:t>Explain the technique to identify the terminal polarity.</w:t>
      </w:r>
    </w:p>
    <w:p w:rsidR="00B10246" w:rsidRPr="008F12BD" w:rsidRDefault="00B10246" w:rsidP="000E2882">
      <w:pPr>
        <w:pStyle w:val="ListParagraph"/>
        <w:numPr>
          <w:ilvl w:val="0"/>
          <w:numId w:val="74"/>
        </w:numPr>
        <w:tabs>
          <w:tab w:val="left" w:pos="630"/>
        </w:tabs>
        <w:ind w:left="270"/>
        <w:jc w:val="both"/>
        <w:rPr>
          <w:rFonts w:ascii="Arial" w:hAnsi="Arial" w:cs="Arial"/>
          <w:sz w:val="22"/>
          <w:szCs w:val="22"/>
        </w:rPr>
      </w:pPr>
      <w:r w:rsidRPr="008F12BD">
        <w:rPr>
          <w:rFonts w:ascii="Arial" w:hAnsi="Arial" w:cs="Arial"/>
          <w:sz w:val="22"/>
          <w:szCs w:val="22"/>
        </w:rPr>
        <w:t>Explain how to disconnect both winding of series generator.</w:t>
      </w:r>
    </w:p>
    <w:p w:rsidR="00B10246" w:rsidRPr="008F12BD" w:rsidRDefault="00B10246" w:rsidP="000E2882">
      <w:pPr>
        <w:pStyle w:val="ListParagraph"/>
        <w:numPr>
          <w:ilvl w:val="0"/>
          <w:numId w:val="74"/>
        </w:numPr>
        <w:tabs>
          <w:tab w:val="left" w:pos="630"/>
        </w:tabs>
        <w:ind w:left="270"/>
        <w:jc w:val="both"/>
        <w:rPr>
          <w:rFonts w:ascii="Arial" w:hAnsi="Arial" w:cs="Arial"/>
          <w:sz w:val="22"/>
          <w:szCs w:val="22"/>
        </w:rPr>
      </w:pPr>
      <w:r w:rsidRPr="008F12BD">
        <w:rPr>
          <w:rFonts w:ascii="Arial" w:hAnsi="Arial" w:cs="Arial"/>
          <w:sz w:val="22"/>
          <w:szCs w:val="22"/>
        </w:rPr>
        <w:t>Explain why series winding having low turns.</w:t>
      </w:r>
    </w:p>
    <w:p w:rsidR="00B10246" w:rsidRPr="008F12BD" w:rsidRDefault="00B10246" w:rsidP="000E2882">
      <w:pPr>
        <w:pStyle w:val="ListParagraph"/>
        <w:numPr>
          <w:ilvl w:val="0"/>
          <w:numId w:val="74"/>
        </w:numPr>
        <w:tabs>
          <w:tab w:val="left" w:pos="630"/>
        </w:tabs>
        <w:ind w:left="270"/>
        <w:jc w:val="both"/>
        <w:rPr>
          <w:rFonts w:ascii="Arial" w:hAnsi="Arial" w:cs="Arial"/>
          <w:sz w:val="22"/>
          <w:szCs w:val="22"/>
        </w:rPr>
      </w:pPr>
      <w:r w:rsidRPr="008F12BD">
        <w:rPr>
          <w:rFonts w:ascii="Arial" w:hAnsi="Arial" w:cs="Arial"/>
          <w:sz w:val="22"/>
          <w:szCs w:val="22"/>
        </w:rPr>
        <w:t>Explain the effect of field current on motor speed.</w:t>
      </w:r>
    </w:p>
    <w:p w:rsidR="00B10246" w:rsidRPr="008F12BD" w:rsidRDefault="00B10246" w:rsidP="000E2882">
      <w:pPr>
        <w:pStyle w:val="ListParagraph"/>
        <w:numPr>
          <w:ilvl w:val="0"/>
          <w:numId w:val="74"/>
        </w:numPr>
        <w:tabs>
          <w:tab w:val="left" w:pos="630"/>
        </w:tabs>
        <w:ind w:left="270"/>
        <w:jc w:val="both"/>
        <w:rPr>
          <w:rFonts w:ascii="Arial" w:hAnsi="Arial" w:cs="Arial"/>
          <w:sz w:val="22"/>
          <w:szCs w:val="22"/>
        </w:rPr>
      </w:pPr>
      <w:r w:rsidRPr="008F12BD">
        <w:rPr>
          <w:rFonts w:ascii="Arial" w:hAnsi="Arial" w:cs="Arial"/>
          <w:sz w:val="22"/>
          <w:szCs w:val="22"/>
        </w:rPr>
        <w:t>Explain the effect of load on motor speed.</w:t>
      </w:r>
    </w:p>
    <w:p w:rsidR="00B10246" w:rsidRPr="008F12BD" w:rsidRDefault="00B10246" w:rsidP="000E2882">
      <w:pPr>
        <w:pStyle w:val="ListParagraph"/>
        <w:numPr>
          <w:ilvl w:val="0"/>
          <w:numId w:val="74"/>
        </w:numPr>
        <w:tabs>
          <w:tab w:val="left" w:pos="630"/>
        </w:tabs>
        <w:ind w:left="270"/>
        <w:jc w:val="both"/>
        <w:rPr>
          <w:rFonts w:ascii="Arial" w:hAnsi="Arial" w:cs="Arial"/>
          <w:sz w:val="22"/>
          <w:szCs w:val="22"/>
        </w:rPr>
      </w:pPr>
      <w:r w:rsidRPr="008F12BD">
        <w:rPr>
          <w:rFonts w:ascii="Arial" w:hAnsi="Arial" w:cs="Arial"/>
          <w:sz w:val="22"/>
          <w:szCs w:val="22"/>
        </w:rPr>
        <w:t>Explain why we never start DC series motor without load.</w:t>
      </w:r>
    </w:p>
    <w:p w:rsidR="00B10246" w:rsidRPr="008F12BD" w:rsidRDefault="00B10246" w:rsidP="000E2882">
      <w:pPr>
        <w:pStyle w:val="ListParagraph"/>
        <w:numPr>
          <w:ilvl w:val="0"/>
          <w:numId w:val="74"/>
        </w:numPr>
        <w:tabs>
          <w:tab w:val="left" w:pos="630"/>
        </w:tabs>
        <w:ind w:left="270"/>
        <w:jc w:val="both"/>
        <w:rPr>
          <w:rFonts w:ascii="Arial" w:hAnsi="Arial" w:cs="Arial"/>
          <w:sz w:val="22"/>
          <w:szCs w:val="22"/>
        </w:rPr>
      </w:pPr>
      <w:r w:rsidRPr="008F12BD">
        <w:rPr>
          <w:rFonts w:ascii="Arial" w:hAnsi="Arial" w:cs="Arial"/>
          <w:sz w:val="22"/>
          <w:szCs w:val="22"/>
        </w:rPr>
        <w:t>Explain why series winding having low turns and shunt winding having high number of turns.</w:t>
      </w:r>
    </w:p>
    <w:p w:rsidR="00B10246" w:rsidRPr="008F12BD" w:rsidRDefault="00B10246" w:rsidP="000E2882">
      <w:pPr>
        <w:pStyle w:val="ListParagraph"/>
        <w:numPr>
          <w:ilvl w:val="0"/>
          <w:numId w:val="74"/>
        </w:numPr>
        <w:tabs>
          <w:tab w:val="left" w:pos="630"/>
        </w:tabs>
        <w:ind w:left="270"/>
        <w:jc w:val="both"/>
        <w:rPr>
          <w:rFonts w:ascii="Arial" w:hAnsi="Arial" w:cs="Arial"/>
          <w:sz w:val="22"/>
          <w:szCs w:val="22"/>
        </w:rPr>
      </w:pPr>
      <w:r w:rsidRPr="008F12BD">
        <w:rPr>
          <w:rFonts w:ascii="Arial" w:hAnsi="Arial" w:cs="Arial"/>
          <w:sz w:val="22"/>
          <w:szCs w:val="22"/>
        </w:rPr>
        <w:t>Explain the effect of field current on motor speed.</w:t>
      </w:r>
    </w:p>
    <w:p w:rsidR="00B10246" w:rsidRPr="008F12BD" w:rsidRDefault="00B10246" w:rsidP="000E2882">
      <w:pPr>
        <w:pStyle w:val="ListParagraph"/>
        <w:numPr>
          <w:ilvl w:val="0"/>
          <w:numId w:val="74"/>
        </w:numPr>
        <w:tabs>
          <w:tab w:val="left" w:pos="630"/>
        </w:tabs>
        <w:ind w:left="270"/>
        <w:jc w:val="both"/>
        <w:rPr>
          <w:rFonts w:ascii="Arial" w:hAnsi="Arial" w:cs="Arial"/>
          <w:sz w:val="22"/>
          <w:szCs w:val="22"/>
        </w:rPr>
      </w:pPr>
      <w:r w:rsidRPr="008F12BD">
        <w:rPr>
          <w:rFonts w:ascii="Arial" w:hAnsi="Arial" w:cs="Arial"/>
          <w:sz w:val="22"/>
          <w:szCs w:val="22"/>
        </w:rPr>
        <w:t>Explain the effect of load on motor speed.</w:t>
      </w:r>
    </w:p>
    <w:p w:rsidR="00B10246" w:rsidRPr="008F12BD" w:rsidRDefault="00B10246" w:rsidP="000E2882">
      <w:pPr>
        <w:pStyle w:val="ListParagraph"/>
        <w:numPr>
          <w:ilvl w:val="0"/>
          <w:numId w:val="74"/>
        </w:numPr>
        <w:tabs>
          <w:tab w:val="left" w:pos="630"/>
        </w:tabs>
        <w:ind w:left="270"/>
        <w:jc w:val="both"/>
        <w:rPr>
          <w:rFonts w:ascii="Arial" w:hAnsi="Arial" w:cs="Arial"/>
          <w:sz w:val="22"/>
          <w:szCs w:val="22"/>
        </w:rPr>
      </w:pPr>
      <w:r w:rsidRPr="008F12BD">
        <w:rPr>
          <w:rFonts w:ascii="Arial" w:hAnsi="Arial" w:cs="Arial"/>
          <w:sz w:val="22"/>
          <w:szCs w:val="22"/>
        </w:rPr>
        <w:lastRenderedPageBreak/>
        <w:t>Describe the different between shunt, series and compound motor load characteristics?</w:t>
      </w:r>
    </w:p>
    <w:p w:rsidR="00B10246" w:rsidRPr="008F12BD" w:rsidRDefault="00B10246" w:rsidP="000E2882">
      <w:pPr>
        <w:pStyle w:val="ListParagraph"/>
        <w:numPr>
          <w:ilvl w:val="0"/>
          <w:numId w:val="74"/>
        </w:numPr>
        <w:tabs>
          <w:tab w:val="left" w:pos="630"/>
        </w:tabs>
        <w:ind w:left="270"/>
        <w:jc w:val="both"/>
        <w:rPr>
          <w:rFonts w:ascii="Arial" w:hAnsi="Arial" w:cs="Arial"/>
          <w:sz w:val="22"/>
          <w:szCs w:val="22"/>
        </w:rPr>
      </w:pPr>
      <w:r w:rsidRPr="008F12BD">
        <w:rPr>
          <w:rFonts w:ascii="Arial" w:hAnsi="Arial" w:cs="Arial"/>
          <w:sz w:val="22"/>
          <w:szCs w:val="22"/>
        </w:rPr>
        <w:t>Explain speed control of DC motor with applied voltage.</w:t>
      </w:r>
    </w:p>
    <w:p w:rsidR="00B10246" w:rsidRPr="008F12BD" w:rsidRDefault="00B10246" w:rsidP="000E2882">
      <w:pPr>
        <w:pStyle w:val="ListParagraph"/>
        <w:numPr>
          <w:ilvl w:val="0"/>
          <w:numId w:val="74"/>
        </w:numPr>
        <w:tabs>
          <w:tab w:val="left" w:pos="630"/>
        </w:tabs>
        <w:ind w:left="270"/>
        <w:jc w:val="both"/>
        <w:rPr>
          <w:rFonts w:ascii="Arial" w:hAnsi="Arial" w:cs="Arial"/>
          <w:sz w:val="22"/>
          <w:szCs w:val="22"/>
        </w:rPr>
      </w:pPr>
      <w:r w:rsidRPr="008F12BD">
        <w:rPr>
          <w:rFonts w:ascii="Arial" w:hAnsi="Arial" w:cs="Arial"/>
          <w:sz w:val="22"/>
          <w:szCs w:val="22"/>
        </w:rPr>
        <w:t>Describe why we control the speed of DC motor.</w:t>
      </w:r>
    </w:p>
    <w:p w:rsidR="00B10246" w:rsidRPr="008F12BD" w:rsidRDefault="00B10246" w:rsidP="000E2882">
      <w:pPr>
        <w:pStyle w:val="ListParagraph"/>
        <w:numPr>
          <w:ilvl w:val="0"/>
          <w:numId w:val="74"/>
        </w:numPr>
        <w:tabs>
          <w:tab w:val="left" w:pos="630"/>
        </w:tabs>
        <w:ind w:left="270"/>
        <w:jc w:val="both"/>
        <w:rPr>
          <w:rFonts w:ascii="Arial" w:hAnsi="Arial" w:cs="Arial"/>
          <w:sz w:val="22"/>
          <w:szCs w:val="22"/>
        </w:rPr>
      </w:pPr>
      <w:r w:rsidRPr="008F12BD">
        <w:rPr>
          <w:rFonts w:ascii="Arial" w:hAnsi="Arial" w:cs="Arial"/>
          <w:sz w:val="22"/>
          <w:szCs w:val="22"/>
        </w:rPr>
        <w:t>Define the techniques to control the speed of DC shunt motor</w:t>
      </w:r>
    </w:p>
    <w:p w:rsidR="00B10246" w:rsidRPr="008F12BD" w:rsidRDefault="00B10246" w:rsidP="000E2882">
      <w:pPr>
        <w:pStyle w:val="ListParagraph"/>
        <w:numPr>
          <w:ilvl w:val="0"/>
          <w:numId w:val="74"/>
        </w:numPr>
        <w:tabs>
          <w:tab w:val="left" w:pos="630"/>
        </w:tabs>
        <w:ind w:left="270"/>
        <w:jc w:val="both"/>
        <w:rPr>
          <w:rFonts w:ascii="Arial" w:hAnsi="Arial" w:cs="Arial"/>
          <w:sz w:val="22"/>
          <w:szCs w:val="22"/>
        </w:rPr>
      </w:pPr>
      <w:r w:rsidRPr="008F12BD">
        <w:rPr>
          <w:rFonts w:ascii="Arial" w:hAnsi="Arial" w:cs="Arial"/>
          <w:sz w:val="22"/>
          <w:szCs w:val="22"/>
        </w:rPr>
        <w:t>Explain the effect of field current changes on motor speed.</w:t>
      </w:r>
    </w:p>
    <w:p w:rsidR="00B10246" w:rsidRPr="008F12BD" w:rsidRDefault="00B10246" w:rsidP="000E2882">
      <w:pPr>
        <w:pStyle w:val="ListParagraph"/>
        <w:numPr>
          <w:ilvl w:val="0"/>
          <w:numId w:val="74"/>
        </w:numPr>
        <w:tabs>
          <w:tab w:val="left" w:pos="630"/>
        </w:tabs>
        <w:ind w:left="270"/>
        <w:jc w:val="both"/>
        <w:rPr>
          <w:rFonts w:ascii="Arial" w:hAnsi="Arial" w:cs="Arial"/>
          <w:sz w:val="22"/>
          <w:szCs w:val="22"/>
        </w:rPr>
      </w:pPr>
      <w:r w:rsidRPr="008F12BD">
        <w:rPr>
          <w:rFonts w:ascii="Arial" w:hAnsi="Arial" w:cs="Arial"/>
          <w:sz w:val="22"/>
          <w:szCs w:val="22"/>
        </w:rPr>
        <w:t>Describe what is 3-point starter</w:t>
      </w:r>
    </w:p>
    <w:p w:rsidR="00B10246" w:rsidRPr="008F12BD" w:rsidRDefault="00B10246" w:rsidP="000E2882">
      <w:pPr>
        <w:pStyle w:val="ListParagraph"/>
        <w:numPr>
          <w:ilvl w:val="0"/>
          <w:numId w:val="74"/>
        </w:numPr>
        <w:tabs>
          <w:tab w:val="left" w:pos="630"/>
        </w:tabs>
        <w:ind w:left="270"/>
        <w:jc w:val="both"/>
        <w:rPr>
          <w:rFonts w:ascii="Arial" w:hAnsi="Arial" w:cs="Arial"/>
          <w:sz w:val="22"/>
          <w:szCs w:val="22"/>
        </w:rPr>
      </w:pPr>
      <w:r w:rsidRPr="008F12BD">
        <w:rPr>
          <w:rFonts w:ascii="Arial" w:hAnsi="Arial" w:cs="Arial"/>
          <w:sz w:val="22"/>
          <w:szCs w:val="22"/>
        </w:rPr>
        <w:t>Explain what is back EMF</w:t>
      </w:r>
    </w:p>
    <w:p w:rsidR="00B10246" w:rsidRPr="008F12BD" w:rsidRDefault="00B10246" w:rsidP="000E2882">
      <w:pPr>
        <w:pStyle w:val="ListParagraph"/>
        <w:numPr>
          <w:ilvl w:val="0"/>
          <w:numId w:val="74"/>
        </w:numPr>
        <w:tabs>
          <w:tab w:val="left" w:pos="630"/>
        </w:tabs>
        <w:ind w:left="270"/>
        <w:jc w:val="both"/>
        <w:rPr>
          <w:rFonts w:ascii="Arial" w:hAnsi="Arial" w:cs="Arial"/>
          <w:sz w:val="22"/>
          <w:szCs w:val="22"/>
        </w:rPr>
      </w:pPr>
      <w:r w:rsidRPr="008F12BD">
        <w:rPr>
          <w:rFonts w:ascii="Arial" w:hAnsi="Arial" w:cs="Arial"/>
          <w:sz w:val="22"/>
          <w:szCs w:val="22"/>
        </w:rPr>
        <w:t>Explain generator action in motor.</w:t>
      </w:r>
    </w:p>
    <w:p w:rsidR="00B10246" w:rsidRPr="008F12BD" w:rsidRDefault="00B10246" w:rsidP="000E2882">
      <w:pPr>
        <w:pStyle w:val="ListParagraph"/>
        <w:numPr>
          <w:ilvl w:val="0"/>
          <w:numId w:val="74"/>
        </w:numPr>
        <w:tabs>
          <w:tab w:val="left" w:pos="630"/>
        </w:tabs>
        <w:ind w:left="270"/>
        <w:jc w:val="both"/>
        <w:rPr>
          <w:rFonts w:ascii="Arial" w:hAnsi="Arial" w:cs="Arial"/>
          <w:sz w:val="22"/>
          <w:szCs w:val="22"/>
        </w:rPr>
      </w:pPr>
      <w:r w:rsidRPr="008F12BD">
        <w:rPr>
          <w:rFonts w:ascii="Arial" w:hAnsi="Arial" w:cs="Arial"/>
          <w:sz w:val="22"/>
          <w:szCs w:val="22"/>
        </w:rPr>
        <w:t xml:space="preserve">Explain the effect of motor </w:t>
      </w:r>
    </w:p>
    <w:p w:rsidR="00B10246" w:rsidRPr="008F12BD" w:rsidRDefault="00B10246" w:rsidP="000E2882">
      <w:pPr>
        <w:pStyle w:val="ListParagraph"/>
        <w:numPr>
          <w:ilvl w:val="0"/>
          <w:numId w:val="74"/>
        </w:numPr>
        <w:tabs>
          <w:tab w:val="left" w:pos="630"/>
        </w:tabs>
        <w:ind w:left="270"/>
        <w:jc w:val="both"/>
        <w:rPr>
          <w:rFonts w:ascii="Arial" w:hAnsi="Arial" w:cs="Arial"/>
          <w:sz w:val="22"/>
          <w:szCs w:val="22"/>
        </w:rPr>
      </w:pPr>
      <w:r w:rsidRPr="008F12BD">
        <w:rPr>
          <w:rFonts w:ascii="Arial" w:hAnsi="Arial" w:cs="Arial"/>
          <w:sz w:val="22"/>
          <w:szCs w:val="22"/>
        </w:rPr>
        <w:t>Explain the speed on back EMF</w:t>
      </w:r>
    </w:p>
    <w:p w:rsidR="00B10246" w:rsidRPr="008F12BD" w:rsidRDefault="00B10246" w:rsidP="000E2882">
      <w:pPr>
        <w:pStyle w:val="ListParagraph"/>
        <w:numPr>
          <w:ilvl w:val="0"/>
          <w:numId w:val="74"/>
        </w:numPr>
        <w:tabs>
          <w:tab w:val="left" w:pos="630"/>
        </w:tabs>
        <w:ind w:left="270"/>
        <w:jc w:val="both"/>
        <w:rPr>
          <w:rFonts w:ascii="Arial" w:hAnsi="Arial" w:cs="Arial"/>
          <w:sz w:val="22"/>
          <w:szCs w:val="22"/>
        </w:rPr>
      </w:pPr>
      <w:r w:rsidRPr="008F12BD">
        <w:rPr>
          <w:rFonts w:ascii="Arial" w:hAnsi="Arial" w:cs="Arial"/>
          <w:sz w:val="22"/>
          <w:szCs w:val="22"/>
        </w:rPr>
        <w:t>Perform the RPM measurement of the motor</w:t>
      </w:r>
    </w:p>
    <w:p w:rsidR="00B10246" w:rsidRPr="008F12BD" w:rsidRDefault="00B10246" w:rsidP="000E2882">
      <w:pPr>
        <w:pStyle w:val="ListParagraph"/>
        <w:numPr>
          <w:ilvl w:val="0"/>
          <w:numId w:val="74"/>
        </w:numPr>
        <w:tabs>
          <w:tab w:val="left" w:pos="630"/>
        </w:tabs>
        <w:ind w:left="270"/>
        <w:jc w:val="both"/>
        <w:rPr>
          <w:rFonts w:ascii="Arial" w:hAnsi="Arial" w:cs="Arial"/>
          <w:sz w:val="22"/>
          <w:szCs w:val="22"/>
        </w:rPr>
      </w:pPr>
      <w:r w:rsidRPr="008F12BD">
        <w:rPr>
          <w:rFonts w:ascii="Arial" w:hAnsi="Arial" w:cs="Arial"/>
          <w:sz w:val="22"/>
          <w:szCs w:val="22"/>
        </w:rPr>
        <w:t>Explain what is shaft torque</w:t>
      </w:r>
    </w:p>
    <w:p w:rsidR="00B10246" w:rsidRPr="008F12BD" w:rsidRDefault="00B10246" w:rsidP="000E2882">
      <w:pPr>
        <w:pStyle w:val="ListParagraph"/>
        <w:numPr>
          <w:ilvl w:val="0"/>
          <w:numId w:val="74"/>
        </w:numPr>
        <w:tabs>
          <w:tab w:val="left" w:pos="630"/>
        </w:tabs>
        <w:ind w:left="270"/>
        <w:jc w:val="both"/>
        <w:rPr>
          <w:rFonts w:ascii="Arial" w:hAnsi="Arial" w:cs="Arial"/>
          <w:sz w:val="22"/>
          <w:szCs w:val="22"/>
        </w:rPr>
      </w:pPr>
      <w:r w:rsidRPr="008F12BD">
        <w:rPr>
          <w:rFonts w:ascii="Arial" w:hAnsi="Arial" w:cs="Arial"/>
          <w:sz w:val="22"/>
          <w:szCs w:val="22"/>
        </w:rPr>
        <w:t>Perform the calculation of BHP from shaft torque</w:t>
      </w:r>
    </w:p>
    <w:p w:rsidR="00B10246" w:rsidRPr="008F12BD" w:rsidRDefault="00B10246" w:rsidP="000E2882">
      <w:pPr>
        <w:pStyle w:val="ListParagraph"/>
        <w:numPr>
          <w:ilvl w:val="0"/>
          <w:numId w:val="74"/>
        </w:numPr>
        <w:tabs>
          <w:tab w:val="left" w:pos="630"/>
        </w:tabs>
        <w:ind w:left="270"/>
        <w:jc w:val="both"/>
        <w:rPr>
          <w:rFonts w:ascii="Arial" w:hAnsi="Arial" w:cs="Arial"/>
          <w:sz w:val="22"/>
          <w:szCs w:val="22"/>
        </w:rPr>
      </w:pPr>
      <w:r w:rsidRPr="008F12BD">
        <w:rPr>
          <w:rFonts w:ascii="Arial" w:hAnsi="Arial" w:cs="Arial"/>
          <w:sz w:val="22"/>
          <w:szCs w:val="22"/>
        </w:rPr>
        <w:t>Explain the what is iron loss</w:t>
      </w:r>
    </w:p>
    <w:p w:rsidR="00B10246" w:rsidRPr="008F12BD" w:rsidRDefault="00B10246" w:rsidP="000E2882">
      <w:pPr>
        <w:pStyle w:val="ListParagraph"/>
        <w:numPr>
          <w:ilvl w:val="0"/>
          <w:numId w:val="74"/>
        </w:numPr>
        <w:tabs>
          <w:tab w:val="left" w:pos="630"/>
        </w:tabs>
        <w:ind w:left="270"/>
        <w:jc w:val="both"/>
        <w:rPr>
          <w:rFonts w:ascii="Arial" w:hAnsi="Arial" w:cs="Arial"/>
          <w:sz w:val="22"/>
          <w:szCs w:val="22"/>
        </w:rPr>
      </w:pPr>
      <w:r w:rsidRPr="008F12BD">
        <w:rPr>
          <w:rFonts w:ascii="Arial" w:hAnsi="Arial" w:cs="Arial"/>
          <w:sz w:val="22"/>
          <w:szCs w:val="22"/>
        </w:rPr>
        <w:t>Explain the what is copper loss</w:t>
      </w:r>
    </w:p>
    <w:p w:rsidR="00B10246" w:rsidRPr="008F12BD" w:rsidRDefault="00B10246" w:rsidP="000E2882">
      <w:pPr>
        <w:pStyle w:val="ListParagraph"/>
        <w:numPr>
          <w:ilvl w:val="0"/>
          <w:numId w:val="74"/>
        </w:numPr>
        <w:tabs>
          <w:tab w:val="left" w:pos="630"/>
        </w:tabs>
        <w:ind w:left="270"/>
        <w:jc w:val="both"/>
        <w:rPr>
          <w:rFonts w:ascii="Arial" w:hAnsi="Arial" w:cs="Arial"/>
          <w:sz w:val="22"/>
          <w:szCs w:val="22"/>
        </w:rPr>
      </w:pPr>
      <w:r w:rsidRPr="008F12BD">
        <w:rPr>
          <w:rFonts w:ascii="Arial" w:hAnsi="Arial" w:cs="Arial"/>
          <w:sz w:val="22"/>
          <w:szCs w:val="22"/>
        </w:rPr>
        <w:t>Explain which loss having maximum value and why.</w:t>
      </w:r>
    </w:p>
    <w:p w:rsidR="00B10246" w:rsidRPr="008F12BD" w:rsidRDefault="00B10246" w:rsidP="000E2882">
      <w:pPr>
        <w:pStyle w:val="ListParagraph"/>
        <w:numPr>
          <w:ilvl w:val="0"/>
          <w:numId w:val="74"/>
        </w:numPr>
        <w:tabs>
          <w:tab w:val="left" w:pos="630"/>
        </w:tabs>
        <w:ind w:left="270"/>
        <w:jc w:val="both"/>
        <w:rPr>
          <w:rFonts w:ascii="Arial" w:hAnsi="Arial" w:cs="Arial"/>
          <w:sz w:val="22"/>
          <w:szCs w:val="22"/>
        </w:rPr>
      </w:pPr>
      <w:r w:rsidRPr="008F12BD">
        <w:rPr>
          <w:rFonts w:ascii="Arial" w:hAnsi="Arial" w:cs="Arial"/>
          <w:sz w:val="22"/>
          <w:szCs w:val="22"/>
        </w:rPr>
        <w:t>Explain why we connect external source with motor generator set.</w:t>
      </w:r>
    </w:p>
    <w:p w:rsidR="00B10246" w:rsidRPr="008F12BD" w:rsidRDefault="00B10246" w:rsidP="000E2882">
      <w:pPr>
        <w:pStyle w:val="ListParagraph"/>
        <w:numPr>
          <w:ilvl w:val="0"/>
          <w:numId w:val="74"/>
        </w:numPr>
        <w:tabs>
          <w:tab w:val="left" w:pos="630"/>
        </w:tabs>
        <w:ind w:left="270"/>
        <w:jc w:val="both"/>
        <w:rPr>
          <w:rFonts w:ascii="Arial" w:hAnsi="Arial" w:cs="Arial"/>
          <w:sz w:val="22"/>
          <w:szCs w:val="22"/>
        </w:rPr>
      </w:pPr>
      <w:r w:rsidRPr="008F12BD">
        <w:rPr>
          <w:rFonts w:ascii="Arial" w:hAnsi="Arial" w:cs="Arial"/>
          <w:sz w:val="22"/>
          <w:szCs w:val="22"/>
        </w:rPr>
        <w:t>Explain what is mean by field excitation</w:t>
      </w:r>
    </w:p>
    <w:p w:rsidR="00B10246" w:rsidRPr="008F12BD" w:rsidRDefault="00B10246" w:rsidP="00B10246">
      <w:pPr>
        <w:tabs>
          <w:tab w:val="left" w:pos="630"/>
        </w:tabs>
        <w:jc w:val="both"/>
        <w:rPr>
          <w:rFonts w:ascii="Arial" w:hAnsi="Arial" w:cs="Arial"/>
        </w:rPr>
      </w:pPr>
    </w:p>
    <w:p w:rsidR="00B10246" w:rsidRPr="008F12BD" w:rsidRDefault="00B10246" w:rsidP="00B10246">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8F12BD">
        <w:rPr>
          <w:rFonts w:ascii="Arial" w:eastAsia="Times New Roman" w:hAnsi="Arial" w:cs="Arial"/>
          <w:b/>
        </w:rPr>
        <w:t>Critical Evidence(s) Required</w:t>
      </w:r>
    </w:p>
    <w:p w:rsidR="00B10246" w:rsidRPr="008F12BD" w:rsidRDefault="00B10246" w:rsidP="00B10246">
      <w:pPr>
        <w:spacing w:before="240" w:line="360" w:lineRule="auto"/>
        <w:ind w:right="297"/>
        <w:rPr>
          <w:rFonts w:ascii="Arial" w:hAnsi="Arial" w:cs="Arial"/>
          <w:sz w:val="22"/>
          <w:szCs w:val="22"/>
        </w:rPr>
      </w:pPr>
      <w:r w:rsidRPr="008F12BD">
        <w:rPr>
          <w:rFonts w:ascii="Arial" w:hAnsi="Arial" w:cs="Arial"/>
          <w:sz w:val="22"/>
          <w:szCs w:val="22"/>
        </w:rPr>
        <w:t>The candidate needs to produce following critical evidence(s) in order to be competent in this competency standard:</w:t>
      </w:r>
    </w:p>
    <w:p w:rsidR="00B10246" w:rsidRPr="008F12BD" w:rsidRDefault="00B10246" w:rsidP="000E2882">
      <w:pPr>
        <w:pStyle w:val="ListParagraph"/>
        <w:numPr>
          <w:ilvl w:val="0"/>
          <w:numId w:val="75"/>
        </w:numPr>
        <w:ind w:left="270"/>
        <w:rPr>
          <w:rFonts w:ascii="Arial" w:hAnsi="Arial" w:cs="Arial"/>
          <w:sz w:val="22"/>
        </w:rPr>
      </w:pPr>
      <w:r w:rsidRPr="008F12BD">
        <w:rPr>
          <w:rFonts w:ascii="Arial" w:hAnsi="Arial" w:cs="Arial"/>
          <w:sz w:val="22"/>
        </w:rPr>
        <w:t>Plot the load characteristics of D.C shunt motor, load characteristics of D.C series motor, load characteristics of D.C compound motor</w:t>
      </w:r>
    </w:p>
    <w:p w:rsidR="00B10246" w:rsidRPr="008F12BD" w:rsidRDefault="00B10246" w:rsidP="000E2882">
      <w:pPr>
        <w:pStyle w:val="ListParagraph"/>
        <w:numPr>
          <w:ilvl w:val="0"/>
          <w:numId w:val="75"/>
        </w:numPr>
        <w:spacing w:line="360" w:lineRule="auto"/>
        <w:ind w:left="270"/>
        <w:rPr>
          <w:rFonts w:ascii="Arial" w:hAnsi="Arial" w:cs="Arial"/>
          <w:sz w:val="22"/>
        </w:rPr>
      </w:pPr>
      <w:r w:rsidRPr="008F12BD">
        <w:rPr>
          <w:rFonts w:ascii="Arial" w:hAnsi="Arial" w:cs="Arial"/>
          <w:sz w:val="22"/>
        </w:rPr>
        <w:t xml:space="preserve">Demonstrate the speed control of DC series motor or DC shunt motor </w:t>
      </w:r>
    </w:p>
    <w:p w:rsidR="00B10246" w:rsidRPr="008F12BD" w:rsidRDefault="00B10246" w:rsidP="000E2882">
      <w:pPr>
        <w:pStyle w:val="ListParagraph"/>
        <w:numPr>
          <w:ilvl w:val="0"/>
          <w:numId w:val="75"/>
        </w:numPr>
        <w:spacing w:line="360" w:lineRule="auto"/>
        <w:ind w:left="270"/>
        <w:rPr>
          <w:rFonts w:ascii="Arial" w:hAnsi="Arial" w:cs="Arial"/>
          <w:sz w:val="22"/>
        </w:rPr>
      </w:pPr>
      <w:r w:rsidRPr="008F12BD">
        <w:rPr>
          <w:rFonts w:ascii="Arial" w:hAnsi="Arial" w:cs="Arial"/>
          <w:sz w:val="22"/>
        </w:rPr>
        <w:t>Perform Regenerative / Hopkinson/ Back to back test.</w:t>
      </w:r>
    </w:p>
    <w:p w:rsidR="00B10246" w:rsidRPr="008F12BD" w:rsidRDefault="00B10246" w:rsidP="00B10246">
      <w:pPr>
        <w:spacing w:line="360" w:lineRule="auto"/>
        <w:ind w:left="360"/>
        <w:rPr>
          <w:rFonts w:ascii="Arial" w:hAnsi="Arial" w:cs="Arial"/>
          <w:sz w:val="22"/>
        </w:rPr>
      </w:pPr>
    </w:p>
    <w:p w:rsidR="00B10246" w:rsidRPr="008F12BD" w:rsidRDefault="00B10246" w:rsidP="00B10246">
      <w:pPr>
        <w:tabs>
          <w:tab w:val="left" w:pos="3330"/>
        </w:tabs>
        <w:spacing w:line="360" w:lineRule="auto"/>
        <w:jc w:val="both"/>
        <w:rPr>
          <w:rFonts w:ascii="Arial" w:hAnsi="Arial" w:cs="Arial"/>
          <w:b/>
          <w:bCs/>
        </w:rPr>
      </w:pPr>
      <w:r w:rsidRPr="008F12BD">
        <w:rPr>
          <w:rFonts w:ascii="Arial" w:hAnsi="Arial" w:cs="Arial"/>
          <w:b/>
          <w:bCs/>
        </w:rPr>
        <w:t>Tools and Equipment</w:t>
      </w:r>
      <w:r w:rsidRPr="008F12BD">
        <w:rPr>
          <w:rFonts w:ascii="Arial" w:hAnsi="Arial" w:cs="Arial"/>
          <w:b/>
          <w:bCs/>
        </w:rPr>
        <w:tab/>
      </w:r>
    </w:p>
    <w:p w:rsidR="00B10246" w:rsidRPr="008F12BD" w:rsidRDefault="00B10246" w:rsidP="00B10246">
      <w:pPr>
        <w:spacing w:line="360" w:lineRule="auto"/>
        <w:jc w:val="both"/>
        <w:rPr>
          <w:rFonts w:ascii="Arial" w:hAnsi="Arial" w:cs="Arial"/>
          <w:sz w:val="22"/>
          <w:szCs w:val="22"/>
        </w:rPr>
      </w:pPr>
      <w:r w:rsidRPr="008F12BD">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B10246" w:rsidRPr="008F12BD" w:rsidTr="002405C7">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B10246" w:rsidRPr="008F12BD" w:rsidRDefault="00B10246" w:rsidP="002405C7">
            <w:pPr>
              <w:jc w:val="center"/>
              <w:rPr>
                <w:rFonts w:ascii="Arial" w:eastAsia="Times New Roman" w:hAnsi="Arial" w:cs="Arial"/>
                <w:color w:val="FFFFFF"/>
              </w:rPr>
            </w:pPr>
            <w:r w:rsidRPr="008F12BD">
              <w:rPr>
                <w:rFonts w:ascii="Arial" w:eastAsia="Times New Roman" w:hAnsi="Arial" w:cs="Arial"/>
                <w:color w:val="FFFFFF"/>
              </w:rPr>
              <w:t>S. No.</w:t>
            </w:r>
          </w:p>
        </w:tc>
        <w:tc>
          <w:tcPr>
            <w:tcW w:w="7200" w:type="dxa"/>
            <w:noWrap/>
            <w:hideMark/>
          </w:tcPr>
          <w:p w:rsidR="00B10246" w:rsidRPr="008F12BD" w:rsidRDefault="00B10246" w:rsidP="002405C7">
            <w:pPr>
              <w:rPr>
                <w:rFonts w:ascii="Arial" w:eastAsia="Times New Roman" w:hAnsi="Arial" w:cs="Arial"/>
                <w:color w:val="FFFFFF"/>
              </w:rPr>
            </w:pPr>
            <w:r w:rsidRPr="008F12BD">
              <w:rPr>
                <w:rFonts w:ascii="Arial" w:eastAsia="Times New Roman" w:hAnsi="Arial" w:cs="Arial"/>
                <w:color w:val="FFFFFF"/>
              </w:rPr>
              <w:t>Items</w:t>
            </w:r>
          </w:p>
        </w:tc>
      </w:tr>
      <w:tr w:rsidR="00B10246" w:rsidRPr="008F12BD"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8F12BD" w:rsidRDefault="00B10246" w:rsidP="000E2882">
            <w:pPr>
              <w:pStyle w:val="ListParagraph"/>
              <w:numPr>
                <w:ilvl w:val="0"/>
                <w:numId w:val="76"/>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DC shunt motor</w:t>
            </w:r>
          </w:p>
        </w:tc>
      </w:tr>
      <w:tr w:rsidR="00B10246" w:rsidRPr="008F12BD" w:rsidTr="002405C7">
        <w:trPr>
          <w:trHeight w:val="300"/>
        </w:trPr>
        <w:tc>
          <w:tcPr>
            <w:tcW w:w="2160" w:type="dxa"/>
            <w:noWrap/>
          </w:tcPr>
          <w:p w:rsidR="00B10246" w:rsidRPr="008F12BD" w:rsidRDefault="00B10246" w:rsidP="000E2882">
            <w:pPr>
              <w:pStyle w:val="ListParagraph"/>
              <w:numPr>
                <w:ilvl w:val="0"/>
                <w:numId w:val="76"/>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Tachometer</w:t>
            </w:r>
          </w:p>
        </w:tc>
      </w:tr>
      <w:tr w:rsidR="00B10246" w:rsidRPr="008F12BD"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8F12BD" w:rsidRDefault="00B10246" w:rsidP="000E2882">
            <w:pPr>
              <w:pStyle w:val="ListParagraph"/>
              <w:numPr>
                <w:ilvl w:val="0"/>
                <w:numId w:val="76"/>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Voltmeter</w:t>
            </w:r>
          </w:p>
        </w:tc>
      </w:tr>
      <w:tr w:rsidR="00B10246" w:rsidRPr="008F12BD" w:rsidTr="002405C7">
        <w:trPr>
          <w:trHeight w:val="300"/>
        </w:trPr>
        <w:tc>
          <w:tcPr>
            <w:tcW w:w="2160" w:type="dxa"/>
            <w:noWrap/>
          </w:tcPr>
          <w:p w:rsidR="00B10246" w:rsidRPr="008F12BD" w:rsidRDefault="00B10246" w:rsidP="000E2882">
            <w:pPr>
              <w:pStyle w:val="ListParagraph"/>
              <w:numPr>
                <w:ilvl w:val="0"/>
                <w:numId w:val="76"/>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Ammeter</w:t>
            </w:r>
          </w:p>
        </w:tc>
      </w:tr>
      <w:tr w:rsidR="00B10246" w:rsidRPr="008F12BD"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8F12BD" w:rsidRDefault="00B10246" w:rsidP="000E2882">
            <w:pPr>
              <w:pStyle w:val="ListParagraph"/>
              <w:numPr>
                <w:ilvl w:val="0"/>
                <w:numId w:val="76"/>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Connecting wire</w:t>
            </w:r>
          </w:p>
        </w:tc>
      </w:tr>
      <w:tr w:rsidR="00B10246" w:rsidRPr="008F12BD" w:rsidTr="002405C7">
        <w:trPr>
          <w:trHeight w:val="300"/>
        </w:trPr>
        <w:tc>
          <w:tcPr>
            <w:tcW w:w="2160" w:type="dxa"/>
            <w:noWrap/>
          </w:tcPr>
          <w:p w:rsidR="00B10246" w:rsidRPr="008F12BD" w:rsidRDefault="00B10246" w:rsidP="000E2882">
            <w:pPr>
              <w:pStyle w:val="ListParagraph"/>
              <w:numPr>
                <w:ilvl w:val="0"/>
                <w:numId w:val="76"/>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Wattmeter</w:t>
            </w:r>
          </w:p>
        </w:tc>
      </w:tr>
      <w:tr w:rsidR="00B10246" w:rsidRPr="008F12BD"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8F12BD" w:rsidRDefault="00B10246" w:rsidP="000E2882">
            <w:pPr>
              <w:pStyle w:val="ListParagraph"/>
              <w:numPr>
                <w:ilvl w:val="0"/>
                <w:numId w:val="76"/>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Spring balance</w:t>
            </w:r>
          </w:p>
        </w:tc>
      </w:tr>
      <w:tr w:rsidR="00B10246" w:rsidRPr="008F12BD" w:rsidTr="002405C7">
        <w:trPr>
          <w:trHeight w:val="300"/>
        </w:trPr>
        <w:tc>
          <w:tcPr>
            <w:tcW w:w="2160" w:type="dxa"/>
            <w:noWrap/>
          </w:tcPr>
          <w:p w:rsidR="00B10246" w:rsidRPr="008F12BD" w:rsidRDefault="00B10246" w:rsidP="000E2882">
            <w:pPr>
              <w:pStyle w:val="ListParagraph"/>
              <w:numPr>
                <w:ilvl w:val="0"/>
                <w:numId w:val="76"/>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Rope</w:t>
            </w:r>
          </w:p>
        </w:tc>
      </w:tr>
      <w:tr w:rsidR="00B10246" w:rsidRPr="008F12BD"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8F12BD" w:rsidRDefault="00B10246" w:rsidP="000E2882">
            <w:pPr>
              <w:pStyle w:val="ListParagraph"/>
              <w:numPr>
                <w:ilvl w:val="0"/>
                <w:numId w:val="76"/>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DC series motor</w:t>
            </w:r>
          </w:p>
        </w:tc>
      </w:tr>
      <w:tr w:rsidR="00B10246" w:rsidRPr="008F12BD" w:rsidTr="002405C7">
        <w:trPr>
          <w:trHeight w:val="300"/>
        </w:trPr>
        <w:tc>
          <w:tcPr>
            <w:tcW w:w="2160" w:type="dxa"/>
            <w:noWrap/>
          </w:tcPr>
          <w:p w:rsidR="00B10246" w:rsidRPr="008F12BD" w:rsidRDefault="00B10246" w:rsidP="000E2882">
            <w:pPr>
              <w:pStyle w:val="ListParagraph"/>
              <w:numPr>
                <w:ilvl w:val="0"/>
                <w:numId w:val="76"/>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Ohm meter</w:t>
            </w:r>
          </w:p>
        </w:tc>
      </w:tr>
      <w:tr w:rsidR="00B10246" w:rsidRPr="008F12BD"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8F12BD" w:rsidRDefault="00B10246" w:rsidP="000E2882">
            <w:pPr>
              <w:pStyle w:val="ListParagraph"/>
              <w:numPr>
                <w:ilvl w:val="0"/>
                <w:numId w:val="76"/>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Belt</w:t>
            </w:r>
          </w:p>
        </w:tc>
      </w:tr>
      <w:tr w:rsidR="00B10246" w:rsidRPr="008F12BD" w:rsidTr="002405C7">
        <w:trPr>
          <w:trHeight w:val="300"/>
        </w:trPr>
        <w:tc>
          <w:tcPr>
            <w:tcW w:w="2160" w:type="dxa"/>
            <w:noWrap/>
          </w:tcPr>
          <w:p w:rsidR="00B10246" w:rsidRPr="008F12BD" w:rsidRDefault="00B10246" w:rsidP="000E2882">
            <w:pPr>
              <w:pStyle w:val="ListParagraph"/>
              <w:numPr>
                <w:ilvl w:val="0"/>
                <w:numId w:val="76"/>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Electro dynamo meter</w:t>
            </w:r>
          </w:p>
        </w:tc>
      </w:tr>
      <w:tr w:rsidR="00B10246" w:rsidRPr="008F12BD"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8F12BD" w:rsidRDefault="00B10246" w:rsidP="000E2882">
            <w:pPr>
              <w:pStyle w:val="ListParagraph"/>
              <w:numPr>
                <w:ilvl w:val="0"/>
                <w:numId w:val="76"/>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DC compound motor</w:t>
            </w:r>
          </w:p>
        </w:tc>
      </w:tr>
    </w:tbl>
    <w:p w:rsidR="00B10246" w:rsidRPr="008F12BD" w:rsidRDefault="00B10246" w:rsidP="00B10246">
      <w:pPr>
        <w:tabs>
          <w:tab w:val="left" w:pos="3945"/>
        </w:tabs>
        <w:rPr>
          <w:rFonts w:ascii="Arial" w:eastAsia="Calibri" w:hAnsi="Arial" w:cs="Arial"/>
          <w:sz w:val="22"/>
          <w:szCs w:val="22"/>
        </w:rPr>
      </w:pPr>
    </w:p>
    <w:p w:rsidR="00B10246" w:rsidRPr="008F12BD" w:rsidRDefault="00B10246" w:rsidP="000E2882">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02" w:name="_Toc17408698"/>
      <w:bookmarkStart w:id="103" w:name="_Toc17920340"/>
      <w:bookmarkStart w:id="104" w:name="_Toc113609932"/>
      <w:r w:rsidRPr="008F12BD">
        <w:rPr>
          <w:rFonts w:ascii="Arial" w:hAnsi="Arial" w:cs="Arial"/>
          <w:sz w:val="24"/>
          <w:szCs w:val="24"/>
        </w:rPr>
        <w:t>Operate and test  stepper and servo motors</w:t>
      </w:r>
      <w:bookmarkEnd w:id="102"/>
      <w:bookmarkEnd w:id="103"/>
      <w:bookmarkEnd w:id="104"/>
    </w:p>
    <w:p w:rsidR="00B10246" w:rsidRPr="008F12BD" w:rsidRDefault="00B10246" w:rsidP="00B10246">
      <w:pPr>
        <w:spacing w:before="240"/>
        <w:rPr>
          <w:rFonts w:ascii="Arial" w:hAnsi="Arial" w:cs="Arial"/>
          <w:sz w:val="22"/>
          <w:szCs w:val="22"/>
          <w:lang w:val="en-GB"/>
        </w:rPr>
      </w:pPr>
      <w:r w:rsidRPr="008F12BD">
        <w:rPr>
          <w:rFonts w:ascii="Arial" w:eastAsia="Times New Roman" w:hAnsi="Arial" w:cs="Arial"/>
          <w:b/>
          <w:sz w:val="22"/>
          <w:szCs w:val="22"/>
        </w:rPr>
        <w:t>Overview</w:t>
      </w:r>
      <w:r w:rsidRPr="008F12BD">
        <w:rPr>
          <w:rFonts w:ascii="Arial" w:eastAsia="Times New Roman" w:hAnsi="Arial" w:cs="Arial"/>
          <w:sz w:val="22"/>
          <w:szCs w:val="22"/>
        </w:rPr>
        <w:t xml:space="preserve">: </w:t>
      </w:r>
      <w:r w:rsidRPr="008F12BD">
        <w:rPr>
          <w:rFonts w:ascii="Arial" w:hAnsi="Arial" w:cs="Arial"/>
          <w:sz w:val="22"/>
          <w:szCs w:val="22"/>
          <w:lang w:val="en-GB"/>
        </w:rPr>
        <w:t xml:space="preserve">This competency standard covers the skills and knowledge required to </w:t>
      </w:r>
      <w:r w:rsidRPr="008F12BD">
        <w:rPr>
          <w:rFonts w:ascii="Arial" w:eastAsia="Calibri" w:hAnsi="Arial" w:cs="Arial"/>
          <w:shd w:val="clear" w:color="auto" w:fill="FFFFFF"/>
        </w:rPr>
        <w:t>operate and speed control of AC series motor, operate miniature (reluctance and hysteresis) single phase AC motors, construct and operate stepper motor and construct and operate and develop control circuit with the help of servo motor.</w:t>
      </w:r>
    </w:p>
    <w:p w:rsidR="00B10246" w:rsidRPr="008F12BD" w:rsidRDefault="00B10246" w:rsidP="00B10246">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B10246" w:rsidRPr="008F12BD" w:rsidTr="008F12BD">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B10246" w:rsidRPr="008F12BD" w:rsidRDefault="00B10246" w:rsidP="002405C7">
            <w:pPr>
              <w:spacing w:line="276" w:lineRule="auto"/>
              <w:jc w:val="center"/>
              <w:rPr>
                <w:rFonts w:ascii="Arial" w:eastAsia="Times New Roman" w:hAnsi="Arial" w:cs="Arial"/>
                <w:b w:val="0"/>
              </w:rPr>
            </w:pPr>
            <w:r w:rsidRPr="008F12BD">
              <w:rPr>
                <w:rFonts w:ascii="Arial" w:eastAsia="Times New Roman" w:hAnsi="Arial" w:cs="Arial"/>
              </w:rPr>
              <w:t>Competency Unit</w:t>
            </w:r>
          </w:p>
        </w:tc>
        <w:tc>
          <w:tcPr>
            <w:tcW w:w="3339" w:type="pct"/>
            <w:vAlign w:val="center"/>
          </w:tcPr>
          <w:p w:rsidR="00B10246" w:rsidRPr="008F12BD" w:rsidRDefault="00B10246" w:rsidP="002405C7">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8F12BD">
              <w:rPr>
                <w:rFonts w:ascii="Arial" w:eastAsia="Times New Roman" w:hAnsi="Arial" w:cs="Arial"/>
              </w:rPr>
              <w:t>Performance Criteria</w:t>
            </w:r>
          </w:p>
        </w:tc>
      </w:tr>
      <w:tr w:rsidR="00B10246" w:rsidRPr="008F12BD" w:rsidTr="008F12BD">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B10246" w:rsidRPr="008F12BD" w:rsidRDefault="00B10246" w:rsidP="002405C7">
            <w:pPr>
              <w:pStyle w:val="Style2"/>
              <w:numPr>
                <w:ilvl w:val="0"/>
                <w:numId w:val="0"/>
              </w:numPr>
              <w:ind w:left="360" w:hanging="360"/>
              <w:rPr>
                <w:rFonts w:ascii="Arial" w:hAnsi="Arial" w:cs="Arial"/>
                <w:b w:val="0"/>
                <w:bCs w:val="0"/>
                <w:color w:val="auto"/>
              </w:rPr>
            </w:pPr>
            <w:r w:rsidRPr="008F12BD">
              <w:rPr>
                <w:rFonts w:ascii="Arial" w:hAnsi="Arial" w:cs="Arial"/>
                <w:sz w:val="22"/>
              </w:rPr>
              <w:t>CU1. Operate and speed control of AC series motor.</w:t>
            </w:r>
          </w:p>
        </w:tc>
        <w:tc>
          <w:tcPr>
            <w:tcW w:w="3339" w:type="pct"/>
          </w:tcPr>
          <w:p w:rsidR="00B10246" w:rsidRPr="008F12BD" w:rsidRDefault="00B10246" w:rsidP="000E2882">
            <w:pPr>
              <w:pStyle w:val="Style1"/>
              <w:numPr>
                <w:ilvl w:val="0"/>
                <w:numId w:val="7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Connect the armature and field winding in series.</w:t>
            </w:r>
          </w:p>
          <w:p w:rsidR="00B10246" w:rsidRPr="008F12BD" w:rsidRDefault="00B10246" w:rsidP="000E2882">
            <w:pPr>
              <w:pStyle w:val="Style1"/>
              <w:numPr>
                <w:ilvl w:val="0"/>
                <w:numId w:val="7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Apply rated voltage to the motor.</w:t>
            </w:r>
          </w:p>
          <w:p w:rsidR="00B10246" w:rsidRPr="008F12BD" w:rsidRDefault="00B10246" w:rsidP="000E2882">
            <w:pPr>
              <w:pStyle w:val="Style1"/>
              <w:keepNext w:val="0"/>
              <w:keepLines w:val="0"/>
              <w:numPr>
                <w:ilvl w:val="0"/>
                <w:numId w:val="7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Measure the effect on motor speed by change in applied voltage.</w:t>
            </w:r>
          </w:p>
        </w:tc>
      </w:tr>
      <w:tr w:rsidR="00B10246" w:rsidRPr="008F12BD" w:rsidTr="008F12BD">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B10246" w:rsidRPr="008F12BD" w:rsidRDefault="00B10246" w:rsidP="002405C7">
            <w:pPr>
              <w:pStyle w:val="Style2"/>
              <w:numPr>
                <w:ilvl w:val="0"/>
                <w:numId w:val="0"/>
              </w:numPr>
              <w:ind w:left="360" w:hanging="360"/>
              <w:rPr>
                <w:rFonts w:ascii="Arial" w:hAnsi="Arial" w:cs="Arial"/>
              </w:rPr>
            </w:pPr>
            <w:r w:rsidRPr="008F12BD">
              <w:rPr>
                <w:rFonts w:ascii="Arial" w:hAnsi="Arial" w:cs="Arial"/>
                <w:color w:val="auto"/>
                <w:sz w:val="22"/>
                <w:szCs w:val="24"/>
              </w:rPr>
              <w:t xml:space="preserve">CU2. </w:t>
            </w:r>
            <w:r w:rsidRPr="008F12BD">
              <w:rPr>
                <w:rFonts w:ascii="Arial" w:hAnsi="Arial" w:cs="Arial"/>
                <w:sz w:val="22"/>
              </w:rPr>
              <w:tab/>
              <w:t>Operate miniature (reluctance and hysteresis) single phase AC motors.</w:t>
            </w:r>
          </w:p>
        </w:tc>
        <w:tc>
          <w:tcPr>
            <w:tcW w:w="3339" w:type="pct"/>
          </w:tcPr>
          <w:p w:rsidR="00B10246" w:rsidRPr="008F12BD" w:rsidRDefault="00B10246" w:rsidP="000E2882">
            <w:pPr>
              <w:pStyle w:val="Style1"/>
              <w:numPr>
                <w:ilvl w:val="0"/>
                <w:numId w:val="7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Connect the stator of motor with single phase supply.</w:t>
            </w:r>
          </w:p>
          <w:p w:rsidR="00B10246" w:rsidRPr="008F12BD" w:rsidRDefault="00B10246" w:rsidP="000E2882">
            <w:pPr>
              <w:pStyle w:val="Style1"/>
              <w:numPr>
                <w:ilvl w:val="0"/>
                <w:numId w:val="7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Apply mechanical load by hand</w:t>
            </w:r>
          </w:p>
          <w:p w:rsidR="00B10246" w:rsidRPr="008F12BD" w:rsidRDefault="00B10246" w:rsidP="000E2882">
            <w:pPr>
              <w:pStyle w:val="Style1"/>
              <w:numPr>
                <w:ilvl w:val="0"/>
                <w:numId w:val="7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Measure the effect of load change on motor speed.</w:t>
            </w:r>
          </w:p>
          <w:p w:rsidR="00B10246" w:rsidRPr="008F12BD" w:rsidRDefault="00B10246" w:rsidP="000E2882">
            <w:pPr>
              <w:pStyle w:val="Style1"/>
              <w:keepNext w:val="0"/>
              <w:keepLines w:val="0"/>
              <w:numPr>
                <w:ilvl w:val="0"/>
                <w:numId w:val="7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Draw torque speed curves.</w:t>
            </w:r>
          </w:p>
        </w:tc>
      </w:tr>
      <w:tr w:rsidR="00B10246" w:rsidRPr="008F12BD" w:rsidTr="008F12BD">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B10246" w:rsidRPr="008F12BD" w:rsidRDefault="00B10246" w:rsidP="002405C7">
            <w:pPr>
              <w:pStyle w:val="Style2"/>
              <w:numPr>
                <w:ilvl w:val="0"/>
                <w:numId w:val="0"/>
              </w:numPr>
              <w:ind w:left="360" w:hanging="360"/>
              <w:rPr>
                <w:rFonts w:ascii="Arial" w:hAnsi="Arial" w:cs="Arial"/>
              </w:rPr>
            </w:pPr>
            <w:r w:rsidRPr="008F12BD">
              <w:rPr>
                <w:rFonts w:ascii="Arial" w:hAnsi="Arial" w:cs="Arial"/>
                <w:color w:val="auto"/>
                <w:sz w:val="22"/>
                <w:szCs w:val="24"/>
              </w:rPr>
              <w:t>CU3.</w:t>
            </w:r>
            <w:r w:rsidRPr="008F12BD">
              <w:rPr>
                <w:rFonts w:ascii="Arial" w:hAnsi="Arial" w:cs="Arial"/>
                <w:sz w:val="22"/>
              </w:rPr>
              <w:t xml:space="preserve"> Construct and operate stepper motor.</w:t>
            </w:r>
          </w:p>
        </w:tc>
        <w:tc>
          <w:tcPr>
            <w:tcW w:w="3339" w:type="pct"/>
          </w:tcPr>
          <w:p w:rsidR="00B10246" w:rsidRPr="008F12BD" w:rsidRDefault="00B10246" w:rsidP="000E2882">
            <w:pPr>
              <w:pStyle w:val="Style1"/>
              <w:numPr>
                <w:ilvl w:val="0"/>
                <w:numId w:val="7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Connect the stator of the motor with control circuit.</w:t>
            </w:r>
          </w:p>
          <w:p w:rsidR="00B10246" w:rsidRPr="008F12BD" w:rsidRDefault="00B10246" w:rsidP="000E2882">
            <w:pPr>
              <w:pStyle w:val="Style1"/>
              <w:numPr>
                <w:ilvl w:val="0"/>
                <w:numId w:val="7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Adjust the control voltage of control unit.</w:t>
            </w:r>
          </w:p>
          <w:p w:rsidR="00B10246" w:rsidRPr="008F12BD" w:rsidRDefault="00B10246" w:rsidP="000E2882">
            <w:pPr>
              <w:pStyle w:val="Style1"/>
              <w:numPr>
                <w:ilvl w:val="0"/>
                <w:numId w:val="7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Measure the RPM.</w:t>
            </w:r>
          </w:p>
          <w:p w:rsidR="00B10246" w:rsidRPr="008F12BD" w:rsidRDefault="00B10246" w:rsidP="000E2882">
            <w:pPr>
              <w:pStyle w:val="Style1"/>
              <w:numPr>
                <w:ilvl w:val="0"/>
                <w:numId w:val="7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Readjust the control voltage of control unit.</w:t>
            </w:r>
          </w:p>
          <w:p w:rsidR="00B10246" w:rsidRPr="008F12BD" w:rsidRDefault="00B10246" w:rsidP="000E2882">
            <w:pPr>
              <w:pStyle w:val="Style1"/>
              <w:numPr>
                <w:ilvl w:val="0"/>
                <w:numId w:val="7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Measure the RPM again.</w:t>
            </w:r>
          </w:p>
          <w:p w:rsidR="00B10246" w:rsidRPr="008F12BD" w:rsidRDefault="00B10246" w:rsidP="000E2882">
            <w:pPr>
              <w:pStyle w:val="Style1"/>
              <w:numPr>
                <w:ilvl w:val="0"/>
                <w:numId w:val="7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Make comparison between Control voltage and RPM.</w:t>
            </w:r>
          </w:p>
        </w:tc>
      </w:tr>
      <w:tr w:rsidR="00B10246" w:rsidRPr="008F12BD" w:rsidTr="008F12BD">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B10246" w:rsidRPr="008F12BD" w:rsidRDefault="00B10246" w:rsidP="002405C7">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CU4..</w:t>
            </w:r>
            <w:r w:rsidRPr="008F12BD">
              <w:rPr>
                <w:rFonts w:ascii="Arial" w:hAnsi="Arial" w:cs="Arial"/>
                <w:color w:val="auto"/>
                <w:sz w:val="22"/>
                <w:szCs w:val="24"/>
              </w:rPr>
              <w:tab/>
              <w:t>Construct, Operate and develop control circuit of servo motor.</w:t>
            </w:r>
          </w:p>
        </w:tc>
        <w:tc>
          <w:tcPr>
            <w:tcW w:w="3339" w:type="pct"/>
          </w:tcPr>
          <w:p w:rsidR="00B10246" w:rsidRPr="008F12BD" w:rsidRDefault="00B10246" w:rsidP="000E2882">
            <w:pPr>
              <w:pStyle w:val="Style1"/>
              <w:numPr>
                <w:ilvl w:val="0"/>
                <w:numId w:val="8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Pair the servo motor with some encoder to provide position and speed feedback.</w:t>
            </w:r>
          </w:p>
          <w:p w:rsidR="00B10246" w:rsidRPr="008F12BD" w:rsidRDefault="00B10246" w:rsidP="000E2882">
            <w:pPr>
              <w:pStyle w:val="Style1"/>
              <w:numPr>
                <w:ilvl w:val="0"/>
                <w:numId w:val="8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Compare the measured position to external input to the controller.</w:t>
            </w:r>
          </w:p>
          <w:p w:rsidR="00B10246" w:rsidRPr="008F12BD" w:rsidRDefault="00B10246" w:rsidP="000E2882">
            <w:pPr>
              <w:pStyle w:val="Style1"/>
              <w:numPr>
                <w:ilvl w:val="0"/>
                <w:numId w:val="8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Check the effect of feedback on motor position.</w:t>
            </w:r>
          </w:p>
        </w:tc>
      </w:tr>
    </w:tbl>
    <w:p w:rsidR="00B10246" w:rsidRPr="008F12BD" w:rsidRDefault="00B10246" w:rsidP="00B10246">
      <w:pPr>
        <w:rPr>
          <w:rFonts w:ascii="Arial" w:eastAsia="Times New Roman" w:hAnsi="Arial" w:cs="Arial"/>
          <w:b/>
        </w:rPr>
      </w:pPr>
    </w:p>
    <w:p w:rsidR="00B10246" w:rsidRPr="008F12BD" w:rsidRDefault="00B10246" w:rsidP="00B10246">
      <w:pPr>
        <w:rPr>
          <w:rFonts w:ascii="Arial" w:hAnsi="Arial" w:cs="Arial"/>
        </w:rPr>
      </w:pPr>
      <w:r w:rsidRPr="008F12BD">
        <w:rPr>
          <w:rFonts w:ascii="Arial" w:eastAsia="Times New Roman" w:hAnsi="Arial" w:cs="Arial"/>
          <w:b/>
        </w:rPr>
        <w:t>Knowledge &amp; Understanding</w:t>
      </w:r>
    </w:p>
    <w:p w:rsidR="00B10246" w:rsidRPr="008F12BD" w:rsidRDefault="00B10246" w:rsidP="00B10246">
      <w:pPr>
        <w:rPr>
          <w:rFonts w:ascii="Arial" w:hAnsi="Arial" w:cs="Arial"/>
        </w:rPr>
      </w:pPr>
    </w:p>
    <w:p w:rsidR="00B10246" w:rsidRPr="008F12BD" w:rsidRDefault="00B10246" w:rsidP="00B10246">
      <w:pPr>
        <w:autoSpaceDE w:val="0"/>
        <w:autoSpaceDN w:val="0"/>
        <w:adjustRightInd w:val="0"/>
        <w:spacing w:after="240"/>
        <w:ind w:firstLine="284"/>
        <w:rPr>
          <w:rFonts w:ascii="Arial" w:eastAsia="Arial" w:hAnsi="Arial" w:cs="Arial"/>
          <w:sz w:val="22"/>
          <w:szCs w:val="22"/>
          <w:lang w:bidi="en-US"/>
        </w:rPr>
      </w:pPr>
      <w:r w:rsidRPr="008F12BD">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B10246" w:rsidRPr="008F12BD" w:rsidRDefault="00B10246" w:rsidP="000E2882">
      <w:pPr>
        <w:pStyle w:val="ListParagraph"/>
        <w:numPr>
          <w:ilvl w:val="0"/>
          <w:numId w:val="81"/>
        </w:numPr>
        <w:tabs>
          <w:tab w:val="left" w:pos="630"/>
        </w:tabs>
        <w:ind w:left="270"/>
        <w:jc w:val="both"/>
        <w:rPr>
          <w:rFonts w:ascii="Arial" w:hAnsi="Arial" w:cs="Arial"/>
          <w:sz w:val="22"/>
          <w:szCs w:val="22"/>
        </w:rPr>
      </w:pPr>
      <w:r w:rsidRPr="008F12BD">
        <w:rPr>
          <w:rFonts w:ascii="Arial" w:hAnsi="Arial" w:cs="Arial"/>
          <w:sz w:val="22"/>
          <w:szCs w:val="22"/>
        </w:rPr>
        <w:t>Explain the working of AC series motor.</w:t>
      </w:r>
    </w:p>
    <w:p w:rsidR="00B10246" w:rsidRPr="008F12BD" w:rsidRDefault="00B10246" w:rsidP="000E2882">
      <w:pPr>
        <w:pStyle w:val="ListParagraph"/>
        <w:numPr>
          <w:ilvl w:val="0"/>
          <w:numId w:val="81"/>
        </w:numPr>
        <w:tabs>
          <w:tab w:val="left" w:pos="630"/>
        </w:tabs>
        <w:ind w:left="270"/>
        <w:jc w:val="both"/>
        <w:rPr>
          <w:rFonts w:ascii="Arial" w:hAnsi="Arial" w:cs="Arial"/>
          <w:sz w:val="22"/>
          <w:szCs w:val="22"/>
        </w:rPr>
      </w:pPr>
      <w:r w:rsidRPr="008F12BD">
        <w:rPr>
          <w:rFonts w:ascii="Arial" w:hAnsi="Arial" w:cs="Arial"/>
          <w:sz w:val="22"/>
          <w:szCs w:val="22"/>
        </w:rPr>
        <w:t>Explain the effect of applied voltage on speed of the motor.</w:t>
      </w:r>
    </w:p>
    <w:p w:rsidR="00B10246" w:rsidRPr="008F12BD" w:rsidRDefault="00B10246" w:rsidP="000E2882">
      <w:pPr>
        <w:pStyle w:val="ListParagraph"/>
        <w:numPr>
          <w:ilvl w:val="0"/>
          <w:numId w:val="81"/>
        </w:numPr>
        <w:tabs>
          <w:tab w:val="left" w:pos="630"/>
        </w:tabs>
        <w:ind w:left="270"/>
        <w:jc w:val="both"/>
        <w:rPr>
          <w:rFonts w:ascii="Arial" w:hAnsi="Arial" w:cs="Arial"/>
          <w:sz w:val="22"/>
          <w:szCs w:val="22"/>
        </w:rPr>
      </w:pPr>
      <w:r w:rsidRPr="008F12BD">
        <w:rPr>
          <w:rFonts w:ascii="Arial" w:hAnsi="Arial" w:cs="Arial"/>
          <w:sz w:val="22"/>
          <w:szCs w:val="22"/>
        </w:rPr>
        <w:t>Explain the working of reluctance motor.</w:t>
      </w:r>
    </w:p>
    <w:p w:rsidR="00B10246" w:rsidRPr="008F12BD" w:rsidRDefault="00B10246" w:rsidP="000E2882">
      <w:pPr>
        <w:pStyle w:val="ListParagraph"/>
        <w:numPr>
          <w:ilvl w:val="0"/>
          <w:numId w:val="81"/>
        </w:numPr>
        <w:tabs>
          <w:tab w:val="left" w:pos="630"/>
        </w:tabs>
        <w:ind w:left="270"/>
        <w:jc w:val="both"/>
        <w:rPr>
          <w:rFonts w:ascii="Arial" w:hAnsi="Arial" w:cs="Arial"/>
          <w:sz w:val="22"/>
          <w:szCs w:val="22"/>
        </w:rPr>
      </w:pPr>
      <w:r w:rsidRPr="008F12BD">
        <w:rPr>
          <w:rFonts w:ascii="Arial" w:hAnsi="Arial" w:cs="Arial"/>
          <w:sz w:val="22"/>
          <w:szCs w:val="22"/>
        </w:rPr>
        <w:t>Explain the working of hysteresis motor.</w:t>
      </w:r>
    </w:p>
    <w:p w:rsidR="00B10246" w:rsidRPr="008F12BD" w:rsidRDefault="00B10246" w:rsidP="000E2882">
      <w:pPr>
        <w:pStyle w:val="ListParagraph"/>
        <w:numPr>
          <w:ilvl w:val="0"/>
          <w:numId w:val="81"/>
        </w:numPr>
        <w:tabs>
          <w:tab w:val="left" w:pos="630"/>
        </w:tabs>
        <w:ind w:left="270"/>
        <w:jc w:val="both"/>
        <w:rPr>
          <w:rFonts w:ascii="Arial" w:hAnsi="Arial" w:cs="Arial"/>
          <w:sz w:val="22"/>
          <w:szCs w:val="22"/>
        </w:rPr>
      </w:pPr>
      <w:r w:rsidRPr="008F12BD">
        <w:rPr>
          <w:rFonts w:ascii="Arial" w:hAnsi="Arial" w:cs="Arial"/>
          <w:sz w:val="22"/>
          <w:szCs w:val="22"/>
        </w:rPr>
        <w:t>Explain the working of stepper motor.</w:t>
      </w:r>
    </w:p>
    <w:p w:rsidR="00B10246" w:rsidRPr="008F12BD" w:rsidRDefault="00B10246" w:rsidP="000E2882">
      <w:pPr>
        <w:pStyle w:val="ListParagraph"/>
        <w:numPr>
          <w:ilvl w:val="0"/>
          <w:numId w:val="81"/>
        </w:numPr>
        <w:tabs>
          <w:tab w:val="left" w:pos="630"/>
        </w:tabs>
        <w:ind w:left="270"/>
        <w:jc w:val="both"/>
        <w:rPr>
          <w:rFonts w:ascii="Arial" w:hAnsi="Arial" w:cs="Arial"/>
          <w:sz w:val="22"/>
          <w:szCs w:val="22"/>
        </w:rPr>
      </w:pPr>
      <w:r w:rsidRPr="008F12BD">
        <w:rPr>
          <w:rFonts w:ascii="Arial" w:hAnsi="Arial" w:cs="Arial"/>
          <w:sz w:val="22"/>
          <w:szCs w:val="22"/>
        </w:rPr>
        <w:t>Explain the working of control unit for stepper motor.</w:t>
      </w:r>
    </w:p>
    <w:p w:rsidR="00B10246" w:rsidRPr="008F12BD" w:rsidRDefault="00B10246" w:rsidP="000E2882">
      <w:pPr>
        <w:pStyle w:val="ListParagraph"/>
        <w:numPr>
          <w:ilvl w:val="0"/>
          <w:numId w:val="81"/>
        </w:numPr>
        <w:tabs>
          <w:tab w:val="left" w:pos="630"/>
        </w:tabs>
        <w:ind w:left="270"/>
        <w:jc w:val="both"/>
        <w:rPr>
          <w:rFonts w:ascii="Arial" w:hAnsi="Arial" w:cs="Arial"/>
          <w:sz w:val="22"/>
          <w:szCs w:val="22"/>
        </w:rPr>
      </w:pPr>
      <w:r w:rsidRPr="008F12BD">
        <w:rPr>
          <w:rFonts w:ascii="Arial" w:hAnsi="Arial" w:cs="Arial"/>
          <w:sz w:val="22"/>
          <w:szCs w:val="22"/>
        </w:rPr>
        <w:lastRenderedPageBreak/>
        <w:t>Explain the working of servo motor.</w:t>
      </w:r>
    </w:p>
    <w:p w:rsidR="00B10246" w:rsidRPr="008F12BD" w:rsidRDefault="00B10246" w:rsidP="00B10246">
      <w:pPr>
        <w:tabs>
          <w:tab w:val="left" w:pos="630"/>
        </w:tabs>
        <w:jc w:val="both"/>
        <w:rPr>
          <w:rFonts w:ascii="Arial" w:hAnsi="Arial" w:cs="Arial"/>
        </w:rPr>
      </w:pPr>
    </w:p>
    <w:p w:rsidR="00B10246" w:rsidRPr="008F12BD" w:rsidRDefault="00B10246" w:rsidP="00B10246">
      <w:pPr>
        <w:tabs>
          <w:tab w:val="left" w:pos="630"/>
        </w:tabs>
        <w:jc w:val="both"/>
        <w:rPr>
          <w:rFonts w:ascii="Arial" w:hAnsi="Arial" w:cs="Arial"/>
        </w:rPr>
      </w:pPr>
    </w:p>
    <w:p w:rsidR="00B10246" w:rsidRPr="008F12BD" w:rsidRDefault="00B10246" w:rsidP="00B10246">
      <w:pPr>
        <w:tabs>
          <w:tab w:val="left" w:pos="630"/>
        </w:tabs>
        <w:jc w:val="both"/>
        <w:rPr>
          <w:rFonts w:ascii="Arial" w:hAnsi="Arial" w:cs="Arial"/>
        </w:rPr>
      </w:pPr>
    </w:p>
    <w:p w:rsidR="00B10246" w:rsidRPr="008F12BD" w:rsidRDefault="00B10246" w:rsidP="00B10246">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8F12BD">
        <w:rPr>
          <w:rFonts w:ascii="Arial" w:eastAsia="Times New Roman" w:hAnsi="Arial" w:cs="Arial"/>
          <w:b/>
        </w:rPr>
        <w:t>Critical Evidence(s) Required</w:t>
      </w:r>
    </w:p>
    <w:p w:rsidR="00B10246" w:rsidRPr="008F12BD" w:rsidRDefault="00B10246" w:rsidP="00B10246">
      <w:pPr>
        <w:spacing w:before="240" w:line="360" w:lineRule="auto"/>
        <w:ind w:right="297"/>
        <w:rPr>
          <w:rFonts w:ascii="Arial" w:hAnsi="Arial" w:cs="Arial"/>
          <w:sz w:val="22"/>
          <w:szCs w:val="22"/>
        </w:rPr>
      </w:pPr>
      <w:r w:rsidRPr="008F12BD">
        <w:rPr>
          <w:rFonts w:ascii="Arial" w:hAnsi="Arial" w:cs="Arial"/>
          <w:sz w:val="22"/>
          <w:szCs w:val="22"/>
        </w:rPr>
        <w:t>The candidate needs to produce following critical evidence(s) in order to be competent in this competency standard:</w:t>
      </w:r>
    </w:p>
    <w:p w:rsidR="00B10246" w:rsidRPr="008F12BD" w:rsidRDefault="00B10246" w:rsidP="000E2882">
      <w:pPr>
        <w:pStyle w:val="ListParagraph"/>
        <w:numPr>
          <w:ilvl w:val="0"/>
          <w:numId w:val="82"/>
        </w:numPr>
        <w:spacing w:line="360" w:lineRule="auto"/>
        <w:ind w:left="270"/>
        <w:rPr>
          <w:rFonts w:ascii="Arial" w:hAnsi="Arial" w:cs="Arial"/>
          <w:sz w:val="22"/>
        </w:rPr>
      </w:pPr>
      <w:r w:rsidRPr="008F12BD">
        <w:rPr>
          <w:rFonts w:ascii="Arial" w:hAnsi="Arial" w:cs="Arial"/>
          <w:sz w:val="22"/>
        </w:rPr>
        <w:t>Explain the effect of applied voltage on speed of the motor.</w:t>
      </w:r>
    </w:p>
    <w:p w:rsidR="00B10246" w:rsidRPr="008F12BD" w:rsidRDefault="00B10246" w:rsidP="000E2882">
      <w:pPr>
        <w:pStyle w:val="ListParagraph"/>
        <w:numPr>
          <w:ilvl w:val="0"/>
          <w:numId w:val="82"/>
        </w:numPr>
        <w:spacing w:line="360" w:lineRule="auto"/>
        <w:ind w:left="270"/>
        <w:rPr>
          <w:rFonts w:ascii="Arial" w:hAnsi="Arial" w:cs="Arial"/>
          <w:sz w:val="22"/>
        </w:rPr>
      </w:pPr>
      <w:r w:rsidRPr="008F12BD">
        <w:rPr>
          <w:rFonts w:ascii="Arial" w:hAnsi="Arial" w:cs="Arial"/>
          <w:sz w:val="22"/>
        </w:rPr>
        <w:t>Explain the working of stepper motor.</w:t>
      </w:r>
    </w:p>
    <w:p w:rsidR="00B10246" w:rsidRPr="008F12BD" w:rsidRDefault="00B10246" w:rsidP="000E2882">
      <w:pPr>
        <w:pStyle w:val="ListParagraph"/>
        <w:numPr>
          <w:ilvl w:val="0"/>
          <w:numId w:val="82"/>
        </w:numPr>
        <w:spacing w:line="360" w:lineRule="auto"/>
        <w:ind w:left="270"/>
        <w:rPr>
          <w:rFonts w:ascii="Arial" w:hAnsi="Arial" w:cs="Arial"/>
          <w:sz w:val="22"/>
        </w:rPr>
      </w:pPr>
      <w:r w:rsidRPr="008F12BD">
        <w:rPr>
          <w:rFonts w:ascii="Arial" w:hAnsi="Arial" w:cs="Arial"/>
          <w:sz w:val="22"/>
        </w:rPr>
        <w:t>Explain the working of control unit for stepper motor.</w:t>
      </w:r>
    </w:p>
    <w:p w:rsidR="00B10246" w:rsidRPr="008F12BD" w:rsidRDefault="00B10246" w:rsidP="000E2882">
      <w:pPr>
        <w:pStyle w:val="ListParagraph"/>
        <w:numPr>
          <w:ilvl w:val="0"/>
          <w:numId w:val="82"/>
        </w:numPr>
        <w:spacing w:line="360" w:lineRule="auto"/>
        <w:ind w:left="270"/>
        <w:rPr>
          <w:rFonts w:ascii="Arial" w:hAnsi="Arial" w:cs="Arial"/>
          <w:sz w:val="22"/>
        </w:rPr>
      </w:pPr>
      <w:r w:rsidRPr="008F12BD">
        <w:rPr>
          <w:rFonts w:ascii="Arial" w:hAnsi="Arial" w:cs="Arial"/>
          <w:sz w:val="22"/>
        </w:rPr>
        <w:t>Explain the working of servo motor.</w:t>
      </w:r>
    </w:p>
    <w:p w:rsidR="00B10246" w:rsidRPr="008F12BD" w:rsidRDefault="00B10246" w:rsidP="00B10246">
      <w:pPr>
        <w:spacing w:line="360" w:lineRule="auto"/>
        <w:ind w:left="360"/>
        <w:rPr>
          <w:rFonts w:ascii="Arial" w:hAnsi="Arial" w:cs="Arial"/>
          <w:sz w:val="22"/>
        </w:rPr>
      </w:pPr>
    </w:p>
    <w:p w:rsidR="00B10246" w:rsidRPr="008F12BD" w:rsidRDefault="00B10246" w:rsidP="00B10246">
      <w:pPr>
        <w:tabs>
          <w:tab w:val="left" w:pos="3330"/>
        </w:tabs>
        <w:spacing w:line="360" w:lineRule="auto"/>
        <w:jc w:val="both"/>
        <w:rPr>
          <w:rFonts w:ascii="Arial" w:hAnsi="Arial" w:cs="Arial"/>
          <w:b/>
          <w:bCs/>
        </w:rPr>
      </w:pPr>
      <w:r w:rsidRPr="008F12BD">
        <w:rPr>
          <w:rFonts w:ascii="Arial" w:hAnsi="Arial" w:cs="Arial"/>
          <w:b/>
          <w:bCs/>
        </w:rPr>
        <w:t>Tools and Equipment</w:t>
      </w:r>
      <w:r w:rsidRPr="008F12BD">
        <w:rPr>
          <w:rFonts w:ascii="Arial" w:hAnsi="Arial" w:cs="Arial"/>
          <w:b/>
          <w:bCs/>
        </w:rPr>
        <w:tab/>
      </w:r>
    </w:p>
    <w:p w:rsidR="00B10246" w:rsidRPr="008F12BD" w:rsidRDefault="00B10246" w:rsidP="00B10246">
      <w:pPr>
        <w:spacing w:line="360" w:lineRule="auto"/>
        <w:jc w:val="both"/>
        <w:rPr>
          <w:rFonts w:ascii="Arial" w:hAnsi="Arial" w:cs="Arial"/>
          <w:sz w:val="22"/>
          <w:szCs w:val="22"/>
        </w:rPr>
      </w:pPr>
      <w:r w:rsidRPr="008F12BD">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B10246" w:rsidRPr="008F12BD" w:rsidTr="002405C7">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B10246" w:rsidRPr="008F12BD" w:rsidRDefault="00B10246" w:rsidP="002405C7">
            <w:pPr>
              <w:jc w:val="center"/>
              <w:rPr>
                <w:rFonts w:ascii="Arial" w:eastAsia="Times New Roman" w:hAnsi="Arial" w:cs="Arial"/>
                <w:color w:val="FFFFFF"/>
              </w:rPr>
            </w:pPr>
            <w:r w:rsidRPr="008F12BD">
              <w:rPr>
                <w:rFonts w:ascii="Arial" w:eastAsia="Times New Roman" w:hAnsi="Arial" w:cs="Arial"/>
                <w:color w:val="FFFFFF"/>
              </w:rPr>
              <w:t>S. No.</w:t>
            </w:r>
          </w:p>
        </w:tc>
        <w:tc>
          <w:tcPr>
            <w:tcW w:w="7200" w:type="dxa"/>
            <w:noWrap/>
            <w:hideMark/>
          </w:tcPr>
          <w:p w:rsidR="00B10246" w:rsidRPr="008F12BD" w:rsidRDefault="00B10246" w:rsidP="002405C7">
            <w:pPr>
              <w:rPr>
                <w:rFonts w:ascii="Arial" w:eastAsia="Times New Roman" w:hAnsi="Arial" w:cs="Arial"/>
                <w:color w:val="FFFFFF"/>
              </w:rPr>
            </w:pPr>
            <w:r w:rsidRPr="008F12BD">
              <w:rPr>
                <w:rFonts w:ascii="Arial" w:eastAsia="Times New Roman" w:hAnsi="Arial" w:cs="Arial"/>
                <w:color w:val="FFFFFF"/>
              </w:rPr>
              <w:t>Items</w:t>
            </w:r>
          </w:p>
        </w:tc>
      </w:tr>
      <w:tr w:rsidR="00B10246" w:rsidRPr="008F12BD"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8F12BD" w:rsidRDefault="00B10246" w:rsidP="000E2882">
            <w:pPr>
              <w:pStyle w:val="ListParagraph"/>
              <w:numPr>
                <w:ilvl w:val="0"/>
                <w:numId w:val="83"/>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AC series motor</w:t>
            </w:r>
          </w:p>
        </w:tc>
      </w:tr>
      <w:tr w:rsidR="00B10246" w:rsidRPr="008F12BD" w:rsidTr="002405C7">
        <w:trPr>
          <w:trHeight w:val="300"/>
        </w:trPr>
        <w:tc>
          <w:tcPr>
            <w:tcW w:w="2160" w:type="dxa"/>
            <w:noWrap/>
          </w:tcPr>
          <w:p w:rsidR="00B10246" w:rsidRPr="008F12BD" w:rsidRDefault="00B10246" w:rsidP="000E2882">
            <w:pPr>
              <w:pStyle w:val="ListParagraph"/>
              <w:numPr>
                <w:ilvl w:val="0"/>
                <w:numId w:val="83"/>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Tachometer</w:t>
            </w:r>
          </w:p>
        </w:tc>
      </w:tr>
      <w:tr w:rsidR="00B10246" w:rsidRPr="008F12BD"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8F12BD" w:rsidRDefault="00B10246" w:rsidP="000E2882">
            <w:pPr>
              <w:pStyle w:val="ListParagraph"/>
              <w:numPr>
                <w:ilvl w:val="0"/>
                <w:numId w:val="83"/>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Connecting wires</w:t>
            </w:r>
          </w:p>
        </w:tc>
      </w:tr>
      <w:tr w:rsidR="00B10246" w:rsidRPr="008F12BD" w:rsidTr="002405C7">
        <w:trPr>
          <w:trHeight w:val="300"/>
        </w:trPr>
        <w:tc>
          <w:tcPr>
            <w:tcW w:w="2160" w:type="dxa"/>
            <w:noWrap/>
          </w:tcPr>
          <w:p w:rsidR="00B10246" w:rsidRPr="008F12BD" w:rsidRDefault="00B10246" w:rsidP="000E2882">
            <w:pPr>
              <w:pStyle w:val="ListParagraph"/>
              <w:numPr>
                <w:ilvl w:val="0"/>
                <w:numId w:val="83"/>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Reluctance motor</w:t>
            </w:r>
          </w:p>
        </w:tc>
      </w:tr>
      <w:tr w:rsidR="00B10246" w:rsidRPr="008F12BD"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8F12BD" w:rsidRDefault="00B10246" w:rsidP="000E2882">
            <w:pPr>
              <w:pStyle w:val="ListParagraph"/>
              <w:numPr>
                <w:ilvl w:val="0"/>
                <w:numId w:val="83"/>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Hysteresis motor</w:t>
            </w:r>
          </w:p>
        </w:tc>
      </w:tr>
      <w:tr w:rsidR="00B10246" w:rsidRPr="008F12BD" w:rsidTr="002405C7">
        <w:trPr>
          <w:trHeight w:val="300"/>
        </w:trPr>
        <w:tc>
          <w:tcPr>
            <w:tcW w:w="2160" w:type="dxa"/>
            <w:noWrap/>
          </w:tcPr>
          <w:p w:rsidR="00B10246" w:rsidRPr="008F12BD" w:rsidRDefault="00B10246" w:rsidP="000E2882">
            <w:pPr>
              <w:pStyle w:val="ListParagraph"/>
              <w:numPr>
                <w:ilvl w:val="0"/>
                <w:numId w:val="83"/>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Tachometer</w:t>
            </w:r>
          </w:p>
        </w:tc>
      </w:tr>
      <w:tr w:rsidR="00B10246" w:rsidRPr="008F12BD"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8F12BD" w:rsidRDefault="00B10246" w:rsidP="000E2882">
            <w:pPr>
              <w:pStyle w:val="ListParagraph"/>
              <w:numPr>
                <w:ilvl w:val="0"/>
                <w:numId w:val="83"/>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Connecting wires</w:t>
            </w:r>
          </w:p>
        </w:tc>
      </w:tr>
      <w:tr w:rsidR="00B10246" w:rsidRPr="008F12BD" w:rsidTr="002405C7">
        <w:trPr>
          <w:trHeight w:val="300"/>
        </w:trPr>
        <w:tc>
          <w:tcPr>
            <w:tcW w:w="2160" w:type="dxa"/>
            <w:noWrap/>
          </w:tcPr>
          <w:p w:rsidR="00B10246" w:rsidRPr="008F12BD" w:rsidRDefault="00B10246" w:rsidP="000E2882">
            <w:pPr>
              <w:pStyle w:val="ListParagraph"/>
              <w:numPr>
                <w:ilvl w:val="0"/>
                <w:numId w:val="83"/>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Stepper motor</w:t>
            </w:r>
          </w:p>
        </w:tc>
      </w:tr>
      <w:tr w:rsidR="00B10246" w:rsidRPr="008F12BD"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8F12BD" w:rsidRDefault="00B10246" w:rsidP="000E2882">
            <w:pPr>
              <w:pStyle w:val="ListParagraph"/>
              <w:numPr>
                <w:ilvl w:val="0"/>
                <w:numId w:val="83"/>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Control unit</w:t>
            </w:r>
          </w:p>
        </w:tc>
      </w:tr>
      <w:tr w:rsidR="00B10246" w:rsidRPr="008F12BD" w:rsidTr="002405C7">
        <w:trPr>
          <w:trHeight w:val="300"/>
        </w:trPr>
        <w:tc>
          <w:tcPr>
            <w:tcW w:w="2160" w:type="dxa"/>
            <w:noWrap/>
          </w:tcPr>
          <w:p w:rsidR="00B10246" w:rsidRPr="008F12BD" w:rsidRDefault="00B10246" w:rsidP="000E2882">
            <w:pPr>
              <w:pStyle w:val="ListParagraph"/>
              <w:numPr>
                <w:ilvl w:val="0"/>
                <w:numId w:val="83"/>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Tachometer</w:t>
            </w:r>
          </w:p>
        </w:tc>
      </w:tr>
      <w:tr w:rsidR="00B10246" w:rsidRPr="008F12BD"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8F12BD" w:rsidRDefault="00B10246" w:rsidP="000E2882">
            <w:pPr>
              <w:pStyle w:val="ListParagraph"/>
              <w:numPr>
                <w:ilvl w:val="0"/>
                <w:numId w:val="83"/>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Connecting wires</w:t>
            </w:r>
          </w:p>
        </w:tc>
      </w:tr>
      <w:tr w:rsidR="00B10246" w:rsidRPr="008F12BD" w:rsidTr="002405C7">
        <w:trPr>
          <w:trHeight w:val="300"/>
        </w:trPr>
        <w:tc>
          <w:tcPr>
            <w:tcW w:w="2160" w:type="dxa"/>
            <w:noWrap/>
          </w:tcPr>
          <w:p w:rsidR="00B10246" w:rsidRPr="008F12BD" w:rsidRDefault="00B10246" w:rsidP="000E2882">
            <w:pPr>
              <w:pStyle w:val="ListParagraph"/>
              <w:numPr>
                <w:ilvl w:val="0"/>
                <w:numId w:val="83"/>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Servo motor</w:t>
            </w:r>
          </w:p>
        </w:tc>
      </w:tr>
      <w:tr w:rsidR="00B10246" w:rsidRPr="008F12BD" w:rsidTr="002405C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B10246" w:rsidRPr="008F12BD" w:rsidRDefault="00B10246" w:rsidP="000E2882">
            <w:pPr>
              <w:pStyle w:val="ListParagraph"/>
              <w:numPr>
                <w:ilvl w:val="0"/>
                <w:numId w:val="83"/>
              </w:numPr>
              <w:jc w:val="center"/>
              <w:rPr>
                <w:rFonts w:ascii="Arial" w:eastAsia="Times New Roman" w:hAnsi="Arial" w:cs="Arial"/>
                <w:color w:val="000000"/>
              </w:rPr>
            </w:pPr>
          </w:p>
        </w:tc>
        <w:tc>
          <w:tcPr>
            <w:tcW w:w="7200" w:type="dxa"/>
            <w:noWrap/>
          </w:tcPr>
          <w:p w:rsidR="00B10246" w:rsidRPr="008F12BD" w:rsidRDefault="00B10246" w:rsidP="002405C7">
            <w:pPr>
              <w:rPr>
                <w:rFonts w:ascii="Arial" w:hAnsi="Arial" w:cs="Arial"/>
                <w:sz w:val="22"/>
              </w:rPr>
            </w:pPr>
            <w:r w:rsidRPr="008F12BD">
              <w:rPr>
                <w:rFonts w:ascii="Arial" w:hAnsi="Arial" w:cs="Arial"/>
                <w:sz w:val="22"/>
              </w:rPr>
              <w:t>Control circuit</w:t>
            </w:r>
          </w:p>
        </w:tc>
      </w:tr>
    </w:tbl>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B10246">
      <w:pPr>
        <w:tabs>
          <w:tab w:val="left" w:pos="3945"/>
        </w:tabs>
        <w:rPr>
          <w:rFonts w:ascii="Arial" w:eastAsia="Calibri" w:hAnsi="Arial" w:cs="Arial"/>
          <w:sz w:val="22"/>
          <w:szCs w:val="22"/>
        </w:rPr>
      </w:pPr>
    </w:p>
    <w:p w:rsidR="00B10246" w:rsidRPr="008F12BD" w:rsidRDefault="00B10246" w:rsidP="00EE03D8">
      <w:pPr>
        <w:tabs>
          <w:tab w:val="left" w:pos="3945"/>
        </w:tabs>
        <w:rPr>
          <w:rFonts w:ascii="Arial" w:eastAsia="Calibri" w:hAnsi="Arial" w:cs="Arial"/>
          <w:sz w:val="22"/>
          <w:szCs w:val="22"/>
        </w:rPr>
      </w:pPr>
    </w:p>
    <w:p w:rsidR="00EE03D8" w:rsidRPr="008F12BD" w:rsidRDefault="00EE03D8" w:rsidP="00EE03D8">
      <w:pPr>
        <w:tabs>
          <w:tab w:val="left" w:pos="3945"/>
        </w:tabs>
        <w:rPr>
          <w:rFonts w:ascii="Arial" w:eastAsia="Calibri" w:hAnsi="Arial" w:cs="Arial"/>
          <w:sz w:val="22"/>
          <w:szCs w:val="22"/>
        </w:rPr>
      </w:pPr>
    </w:p>
    <w:p w:rsidR="00B10246" w:rsidRPr="008F12BD" w:rsidRDefault="00B10246" w:rsidP="00EE03D8">
      <w:pPr>
        <w:tabs>
          <w:tab w:val="left" w:pos="3945"/>
        </w:tabs>
        <w:rPr>
          <w:rFonts w:ascii="Arial" w:eastAsia="Calibri" w:hAnsi="Arial" w:cs="Arial"/>
          <w:sz w:val="22"/>
          <w:szCs w:val="22"/>
        </w:rPr>
      </w:pPr>
    </w:p>
    <w:p w:rsidR="00EE03D8" w:rsidRPr="008F12BD" w:rsidRDefault="00EE03D8" w:rsidP="00EE03D8">
      <w:pPr>
        <w:tabs>
          <w:tab w:val="left" w:pos="3945"/>
        </w:tabs>
        <w:rPr>
          <w:rFonts w:ascii="Arial" w:eastAsia="Calibri" w:hAnsi="Arial" w:cs="Arial"/>
          <w:sz w:val="22"/>
          <w:szCs w:val="22"/>
        </w:rPr>
      </w:pPr>
    </w:p>
    <w:p w:rsidR="00EE03D8" w:rsidRPr="008F12BD" w:rsidRDefault="00EE03D8" w:rsidP="00EE03D8">
      <w:pPr>
        <w:tabs>
          <w:tab w:val="left" w:pos="3945"/>
        </w:tabs>
        <w:rPr>
          <w:rFonts w:ascii="Arial" w:eastAsia="Calibri" w:hAnsi="Arial" w:cs="Arial"/>
          <w:sz w:val="22"/>
          <w:szCs w:val="22"/>
        </w:rPr>
      </w:pPr>
    </w:p>
    <w:p w:rsidR="00EE03D8" w:rsidRPr="008F12BD" w:rsidRDefault="00EE03D8" w:rsidP="00EE03D8">
      <w:pPr>
        <w:tabs>
          <w:tab w:val="left" w:pos="3945"/>
        </w:tabs>
        <w:rPr>
          <w:rFonts w:ascii="Arial" w:eastAsia="Calibri" w:hAnsi="Arial" w:cs="Arial"/>
          <w:sz w:val="22"/>
          <w:szCs w:val="22"/>
        </w:rPr>
      </w:pPr>
    </w:p>
    <w:p w:rsidR="00EE03D8" w:rsidRPr="008F12BD" w:rsidRDefault="00EE03D8" w:rsidP="00EE03D8">
      <w:pPr>
        <w:tabs>
          <w:tab w:val="left" w:pos="3945"/>
        </w:tabs>
        <w:rPr>
          <w:rFonts w:ascii="Arial" w:eastAsia="Calibri" w:hAnsi="Arial" w:cs="Arial"/>
          <w:sz w:val="22"/>
          <w:szCs w:val="22"/>
        </w:rPr>
      </w:pPr>
    </w:p>
    <w:p w:rsidR="00EE03D8" w:rsidRPr="008F12BD" w:rsidRDefault="00EE03D8" w:rsidP="00EE03D8">
      <w:pPr>
        <w:tabs>
          <w:tab w:val="left" w:pos="3945"/>
        </w:tabs>
        <w:rPr>
          <w:rFonts w:ascii="Arial" w:eastAsia="Calibri" w:hAnsi="Arial" w:cs="Arial"/>
          <w:sz w:val="22"/>
          <w:szCs w:val="22"/>
        </w:rPr>
      </w:pPr>
    </w:p>
    <w:p w:rsidR="00EE03D8" w:rsidRPr="008F12BD" w:rsidRDefault="00EE03D8" w:rsidP="00EE03D8">
      <w:pPr>
        <w:tabs>
          <w:tab w:val="left" w:pos="3945"/>
        </w:tabs>
        <w:rPr>
          <w:rFonts w:ascii="Arial" w:eastAsia="Calibri" w:hAnsi="Arial" w:cs="Arial"/>
          <w:sz w:val="22"/>
          <w:szCs w:val="22"/>
        </w:rPr>
      </w:pPr>
    </w:p>
    <w:p w:rsidR="00EE03D8" w:rsidRPr="008F12BD" w:rsidRDefault="00EE03D8" w:rsidP="00EE03D8">
      <w:pPr>
        <w:tabs>
          <w:tab w:val="left" w:pos="3945"/>
        </w:tabs>
        <w:rPr>
          <w:rFonts w:ascii="Arial" w:eastAsia="Calibri" w:hAnsi="Arial" w:cs="Arial"/>
          <w:sz w:val="22"/>
          <w:szCs w:val="22"/>
        </w:rPr>
      </w:pPr>
    </w:p>
    <w:p w:rsidR="00B10246" w:rsidRPr="008F12BD" w:rsidRDefault="00B10246" w:rsidP="00616AC5">
      <w:pPr>
        <w:spacing w:after="200" w:line="276" w:lineRule="auto"/>
        <w:rPr>
          <w:rFonts w:ascii="Arial" w:eastAsia="Calibri" w:hAnsi="Arial" w:cs="Arial"/>
          <w:sz w:val="22"/>
          <w:szCs w:val="22"/>
        </w:rPr>
      </w:pPr>
    </w:p>
    <w:p w:rsidR="00D9769E" w:rsidRPr="008F12BD" w:rsidRDefault="00D9769E" w:rsidP="00FB763D">
      <w:pPr>
        <w:pStyle w:val="Heading3"/>
        <w:rPr>
          <w:rFonts w:eastAsia="Calibri"/>
          <w:highlight w:val="yellow"/>
        </w:rPr>
      </w:pPr>
      <w:bookmarkStart w:id="105" w:name="_Toc113609933"/>
      <w:r w:rsidRPr="008F12BD">
        <w:rPr>
          <w:rFonts w:eastAsia="Calibri"/>
          <w:highlight w:val="yellow"/>
        </w:rPr>
        <w:lastRenderedPageBreak/>
        <w:t>Robotic Programming</w:t>
      </w:r>
      <w:bookmarkEnd w:id="105"/>
    </w:p>
    <w:p w:rsidR="00D9769E" w:rsidRPr="008F12BD" w:rsidRDefault="00D9769E" w:rsidP="00D9769E">
      <w:pPr>
        <w:tabs>
          <w:tab w:val="left" w:pos="3945"/>
        </w:tabs>
        <w:rPr>
          <w:rFonts w:ascii="Arial" w:eastAsia="Calibri" w:hAnsi="Arial" w:cs="Arial"/>
          <w:b/>
          <w:szCs w:val="22"/>
        </w:rPr>
      </w:pPr>
    </w:p>
    <w:p w:rsidR="00E0129C" w:rsidRPr="008F12BD" w:rsidRDefault="006E221A" w:rsidP="006E221A">
      <w:pPr>
        <w:pStyle w:val="Heading1"/>
        <w:pBdr>
          <w:top w:val="single" w:sz="4" w:space="1" w:color="auto"/>
          <w:left w:val="single" w:sz="4" w:space="0" w:color="auto"/>
          <w:bottom w:val="single" w:sz="4" w:space="1" w:color="auto"/>
          <w:right w:val="single" w:sz="4" w:space="0" w:color="auto"/>
        </w:pBdr>
        <w:shd w:val="clear" w:color="auto" w:fill="FFC000"/>
        <w:spacing w:before="0" w:after="0" w:line="276" w:lineRule="auto"/>
        <w:ind w:left="720" w:right="477"/>
        <w:jc w:val="both"/>
        <w:rPr>
          <w:rFonts w:ascii="Arial" w:hAnsi="Arial" w:cs="Arial"/>
          <w:sz w:val="24"/>
          <w:szCs w:val="24"/>
        </w:rPr>
      </w:pPr>
      <w:bookmarkStart w:id="106" w:name="_Toc113609934"/>
      <w:bookmarkStart w:id="107" w:name="_Toc17936728"/>
      <w:r w:rsidRPr="008F12BD">
        <w:rPr>
          <w:rFonts w:ascii="Arial" w:hAnsi="Arial" w:cs="Arial"/>
          <w:sz w:val="28"/>
        </w:rPr>
        <w:t>0714E&amp;A69:</w:t>
      </w:r>
      <w:r w:rsidRPr="008F12BD">
        <w:rPr>
          <w:rFonts w:ascii="Arial" w:hAnsi="Arial" w:cs="Arial"/>
          <w:sz w:val="24"/>
          <w:szCs w:val="24"/>
        </w:rPr>
        <w:t xml:space="preserve"> </w:t>
      </w:r>
      <w:r w:rsidR="00E0129C" w:rsidRPr="008F12BD">
        <w:rPr>
          <w:rFonts w:ascii="Arial" w:hAnsi="Arial" w:cs="Arial"/>
          <w:sz w:val="24"/>
          <w:szCs w:val="24"/>
        </w:rPr>
        <w:t>Object Oriented Programming-I</w:t>
      </w:r>
      <w:bookmarkEnd w:id="106"/>
    </w:p>
    <w:p w:rsidR="00E0129C" w:rsidRPr="008F12BD" w:rsidRDefault="00E0129C" w:rsidP="00E0129C">
      <w:pPr>
        <w:spacing w:before="240" w:line="360" w:lineRule="auto"/>
        <w:rPr>
          <w:rFonts w:ascii="Arial" w:hAnsi="Arial" w:cs="Arial"/>
        </w:rPr>
      </w:pPr>
      <w:r w:rsidRPr="008F12BD">
        <w:rPr>
          <w:rFonts w:ascii="Arial" w:eastAsia="Times New Roman" w:hAnsi="Arial" w:cs="Arial"/>
          <w:b/>
          <w:sz w:val="22"/>
          <w:szCs w:val="22"/>
        </w:rPr>
        <w:t>Overview</w:t>
      </w:r>
      <w:r w:rsidRPr="008F12BD">
        <w:rPr>
          <w:rFonts w:ascii="Arial" w:eastAsia="Times New Roman" w:hAnsi="Arial" w:cs="Arial"/>
          <w:sz w:val="22"/>
          <w:szCs w:val="22"/>
        </w:rPr>
        <w:t xml:space="preserve">: </w:t>
      </w:r>
      <w:r w:rsidRPr="008F12BD">
        <w:rPr>
          <w:rFonts w:ascii="Arial" w:hAnsi="Arial" w:cs="Arial"/>
          <w:sz w:val="22"/>
          <w:szCs w:val="22"/>
          <w:lang w:val="en-GB"/>
        </w:rPr>
        <w:t>This competency standard covers the skills and knowledge on C, Classes, Object and Inheritance..</w:t>
      </w:r>
    </w:p>
    <w:p w:rsidR="00E0129C" w:rsidRPr="008F12BD" w:rsidRDefault="00E0129C" w:rsidP="00E0129C">
      <w:pPr>
        <w:jc w:val="both"/>
        <w:rPr>
          <w:rFonts w:ascii="Arial" w:hAnsi="Arial" w:cs="Arial"/>
          <w:sz w:val="22"/>
          <w:szCs w:val="22"/>
        </w:rPr>
      </w:pPr>
    </w:p>
    <w:tbl>
      <w:tblPr>
        <w:tblStyle w:val="GridTable6Colorful"/>
        <w:tblW w:w="5000" w:type="pct"/>
        <w:tblInd w:w="0" w:type="dxa"/>
        <w:tblLook w:val="04A0" w:firstRow="1" w:lastRow="0" w:firstColumn="1" w:lastColumn="0" w:noHBand="0" w:noVBand="1"/>
      </w:tblPr>
      <w:tblGrid>
        <w:gridCol w:w="2995"/>
        <w:gridCol w:w="6022"/>
      </w:tblGrid>
      <w:tr w:rsidR="00E0129C" w:rsidRPr="008F12BD" w:rsidTr="008F12BD">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661" w:type="pct"/>
            <w:tcBorders>
              <w:top w:val="single" w:sz="4" w:space="0" w:color="666666" w:themeColor="text1" w:themeTint="99"/>
              <w:left w:val="single" w:sz="4" w:space="0" w:color="666666" w:themeColor="text1" w:themeTint="99"/>
              <w:right w:val="single" w:sz="4" w:space="0" w:color="666666" w:themeColor="text1" w:themeTint="99"/>
            </w:tcBorders>
            <w:hideMark/>
          </w:tcPr>
          <w:p w:rsidR="00E0129C" w:rsidRPr="008F12BD" w:rsidRDefault="00E0129C" w:rsidP="00FC2A43">
            <w:pPr>
              <w:spacing w:line="276" w:lineRule="auto"/>
              <w:jc w:val="center"/>
              <w:rPr>
                <w:rFonts w:ascii="Arial" w:eastAsia="Times New Roman" w:hAnsi="Arial" w:cs="Arial"/>
                <w:b w:val="0"/>
              </w:rPr>
            </w:pPr>
            <w:r w:rsidRPr="008F12BD">
              <w:rPr>
                <w:rFonts w:ascii="Arial" w:eastAsia="Times New Roman" w:hAnsi="Arial" w:cs="Arial"/>
              </w:rPr>
              <w:t>Competency Unit</w:t>
            </w:r>
          </w:p>
        </w:tc>
        <w:tc>
          <w:tcPr>
            <w:tcW w:w="3339" w:type="pct"/>
            <w:tcBorders>
              <w:top w:val="single" w:sz="4" w:space="0" w:color="666666" w:themeColor="text1" w:themeTint="99"/>
              <w:left w:val="single" w:sz="4" w:space="0" w:color="666666" w:themeColor="text1" w:themeTint="99"/>
              <w:right w:val="single" w:sz="4" w:space="0" w:color="666666" w:themeColor="text1" w:themeTint="99"/>
            </w:tcBorders>
            <w:hideMark/>
          </w:tcPr>
          <w:p w:rsidR="00E0129C" w:rsidRPr="008F12BD" w:rsidRDefault="00E0129C" w:rsidP="00FC2A43">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8F12BD">
              <w:rPr>
                <w:rFonts w:ascii="Arial" w:eastAsia="Times New Roman" w:hAnsi="Arial" w:cs="Arial"/>
              </w:rPr>
              <w:t>Performance Criteria</w:t>
            </w:r>
          </w:p>
        </w:tc>
      </w:tr>
      <w:tr w:rsidR="00E0129C" w:rsidRPr="008F12BD" w:rsidTr="008F12BD">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E0129C" w:rsidRPr="008F12BD" w:rsidRDefault="00E0129C" w:rsidP="00FC2A43">
            <w:pPr>
              <w:pStyle w:val="Style2"/>
              <w:numPr>
                <w:ilvl w:val="0"/>
                <w:numId w:val="0"/>
              </w:numPr>
              <w:ind w:left="360" w:hanging="360"/>
              <w:rPr>
                <w:rFonts w:ascii="Arial" w:hAnsi="Arial" w:cs="Arial"/>
                <w:b w:val="0"/>
                <w:bCs w:val="0"/>
                <w:color w:val="auto"/>
                <w:sz w:val="22"/>
              </w:rPr>
            </w:pPr>
            <w:r w:rsidRPr="008F12BD">
              <w:rPr>
                <w:rFonts w:ascii="Arial" w:hAnsi="Arial" w:cs="Arial"/>
                <w:color w:val="auto"/>
                <w:sz w:val="22"/>
              </w:rPr>
              <w:t>CU1. Developing object oriented programs (OOP) by making simple class.</w:t>
            </w:r>
          </w:p>
        </w:tc>
        <w:tc>
          <w:tcPr>
            <w:tcW w:w="3339" w:type="pct"/>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E0129C" w:rsidRPr="008F12BD" w:rsidRDefault="00E0129C" w:rsidP="000E2882">
            <w:pPr>
              <w:pStyle w:val="Style1"/>
              <w:numPr>
                <w:ilvl w:val="0"/>
                <w:numId w:val="241"/>
              </w:numPr>
              <w:spacing w:after="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Open OOP IDE for coding</w:t>
            </w:r>
          </w:p>
          <w:p w:rsidR="00E0129C" w:rsidRPr="008F12BD" w:rsidRDefault="00E0129C" w:rsidP="000E2882">
            <w:pPr>
              <w:pStyle w:val="Style1"/>
              <w:numPr>
                <w:ilvl w:val="0"/>
                <w:numId w:val="240"/>
              </w:numPr>
              <w:spacing w:after="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Code a simple program and create simple class</w:t>
            </w:r>
          </w:p>
          <w:p w:rsidR="00E0129C" w:rsidRPr="008F12BD" w:rsidRDefault="00E0129C" w:rsidP="000E2882">
            <w:pPr>
              <w:pStyle w:val="Style1"/>
              <w:numPr>
                <w:ilvl w:val="0"/>
                <w:numId w:val="240"/>
              </w:numPr>
              <w:spacing w:after="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Create object of that class</w:t>
            </w:r>
          </w:p>
          <w:p w:rsidR="00E0129C" w:rsidRPr="008F12BD" w:rsidRDefault="00E0129C" w:rsidP="000E2882">
            <w:pPr>
              <w:pStyle w:val="Style1"/>
              <w:numPr>
                <w:ilvl w:val="0"/>
                <w:numId w:val="240"/>
              </w:numPr>
              <w:spacing w:after="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Create variable of object</w:t>
            </w:r>
          </w:p>
          <w:p w:rsidR="00E0129C" w:rsidRPr="008F12BD" w:rsidRDefault="00E0129C" w:rsidP="000E2882">
            <w:pPr>
              <w:pStyle w:val="Style1"/>
              <w:numPr>
                <w:ilvl w:val="0"/>
                <w:numId w:val="240"/>
              </w:numPr>
              <w:spacing w:after="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Compile a code</w:t>
            </w:r>
          </w:p>
          <w:p w:rsidR="00E0129C" w:rsidRPr="008F12BD" w:rsidRDefault="00E0129C" w:rsidP="000E2882">
            <w:pPr>
              <w:pStyle w:val="Style1"/>
              <w:numPr>
                <w:ilvl w:val="0"/>
                <w:numId w:val="240"/>
              </w:numPr>
              <w:spacing w:after="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Debug the code (in case of error)</w:t>
            </w:r>
          </w:p>
          <w:p w:rsidR="00E0129C" w:rsidRPr="008F12BD" w:rsidRDefault="00E0129C" w:rsidP="000E2882">
            <w:pPr>
              <w:pStyle w:val="Style1"/>
              <w:numPr>
                <w:ilvl w:val="0"/>
                <w:numId w:val="240"/>
              </w:numPr>
              <w:spacing w:after="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Run a code</w:t>
            </w:r>
          </w:p>
        </w:tc>
      </w:tr>
      <w:tr w:rsidR="00E0129C" w:rsidRPr="008F12BD" w:rsidTr="008F12BD">
        <w:trPr>
          <w:trHeight w:val="216"/>
        </w:trPr>
        <w:tc>
          <w:tcPr>
            <w:cnfStyle w:val="001000000000" w:firstRow="0" w:lastRow="0" w:firstColumn="1" w:lastColumn="0" w:oddVBand="0" w:evenVBand="0" w:oddHBand="0" w:evenHBand="0" w:firstRowFirstColumn="0" w:firstRowLastColumn="0" w:lastRowFirstColumn="0" w:lastRowLastColumn="0"/>
            <w:tcW w:w="1661" w:type="pct"/>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E0129C" w:rsidRPr="008F12BD" w:rsidRDefault="00E0129C" w:rsidP="00FC2A43">
            <w:pPr>
              <w:pStyle w:val="Style2"/>
              <w:numPr>
                <w:ilvl w:val="0"/>
                <w:numId w:val="0"/>
              </w:numPr>
              <w:ind w:left="360" w:hanging="360"/>
              <w:rPr>
                <w:rFonts w:ascii="Arial" w:hAnsi="Arial" w:cs="Arial"/>
                <w:b w:val="0"/>
                <w:bCs w:val="0"/>
                <w:color w:val="auto"/>
                <w:sz w:val="22"/>
              </w:rPr>
            </w:pPr>
            <w:r w:rsidRPr="008F12BD">
              <w:rPr>
                <w:rFonts w:ascii="Arial" w:hAnsi="Arial" w:cs="Arial"/>
                <w:color w:val="auto"/>
                <w:sz w:val="22"/>
              </w:rPr>
              <w:t>CU2. Develop OOP based program by using inheritance</w:t>
            </w:r>
          </w:p>
        </w:tc>
        <w:tc>
          <w:tcPr>
            <w:tcW w:w="3339" w:type="pct"/>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E0129C" w:rsidRPr="008F12BD" w:rsidRDefault="00E0129C" w:rsidP="000E2882">
            <w:pPr>
              <w:pStyle w:val="Style1"/>
              <w:numPr>
                <w:ilvl w:val="0"/>
                <w:numId w:val="242"/>
              </w:numPr>
              <w:spacing w:after="0"/>
              <w:ind w:left="767"/>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Open OOP IDE for coding</w:t>
            </w:r>
          </w:p>
          <w:p w:rsidR="00E0129C" w:rsidRPr="008F12BD" w:rsidRDefault="00E0129C" w:rsidP="000E2882">
            <w:pPr>
              <w:pStyle w:val="Style1"/>
              <w:numPr>
                <w:ilvl w:val="0"/>
                <w:numId w:val="242"/>
              </w:numPr>
              <w:spacing w:after="0"/>
              <w:ind w:left="767"/>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Create a class</w:t>
            </w:r>
          </w:p>
          <w:p w:rsidR="00E0129C" w:rsidRPr="008F12BD" w:rsidRDefault="00E0129C" w:rsidP="000E2882">
            <w:pPr>
              <w:pStyle w:val="Style1"/>
              <w:numPr>
                <w:ilvl w:val="0"/>
                <w:numId w:val="242"/>
              </w:numPr>
              <w:spacing w:after="0"/>
              <w:ind w:left="767"/>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Create inherited class.</w:t>
            </w:r>
          </w:p>
          <w:p w:rsidR="00E0129C" w:rsidRPr="008F12BD" w:rsidRDefault="00E0129C" w:rsidP="000E2882">
            <w:pPr>
              <w:pStyle w:val="Style1"/>
              <w:numPr>
                <w:ilvl w:val="0"/>
                <w:numId w:val="242"/>
              </w:numPr>
              <w:spacing w:after="0"/>
              <w:ind w:left="767"/>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Create object for inherited class</w:t>
            </w:r>
          </w:p>
          <w:p w:rsidR="00E0129C" w:rsidRPr="008F12BD" w:rsidRDefault="00E0129C" w:rsidP="000E2882">
            <w:pPr>
              <w:pStyle w:val="Style1"/>
              <w:numPr>
                <w:ilvl w:val="0"/>
                <w:numId w:val="242"/>
              </w:numPr>
              <w:spacing w:after="0"/>
              <w:ind w:left="767"/>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Utilize data type of inherited class</w:t>
            </w:r>
          </w:p>
          <w:p w:rsidR="00E0129C" w:rsidRPr="008F12BD" w:rsidRDefault="00E0129C" w:rsidP="000E2882">
            <w:pPr>
              <w:pStyle w:val="Style1"/>
              <w:numPr>
                <w:ilvl w:val="0"/>
                <w:numId w:val="242"/>
              </w:numPr>
              <w:spacing w:after="0"/>
              <w:ind w:left="767"/>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Utilize data type of parent class</w:t>
            </w:r>
          </w:p>
          <w:p w:rsidR="00E0129C" w:rsidRPr="008F12BD" w:rsidRDefault="00E0129C" w:rsidP="000E2882">
            <w:pPr>
              <w:pStyle w:val="Style1"/>
              <w:numPr>
                <w:ilvl w:val="0"/>
                <w:numId w:val="242"/>
              </w:numPr>
              <w:spacing w:after="0"/>
              <w:ind w:left="767"/>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Compile and run the code</w:t>
            </w:r>
          </w:p>
        </w:tc>
      </w:tr>
      <w:tr w:rsidR="00E0129C" w:rsidRPr="008F12BD" w:rsidTr="008F12BD">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E0129C" w:rsidRPr="008F12BD" w:rsidRDefault="00E0129C" w:rsidP="00FC2A43">
            <w:pPr>
              <w:pStyle w:val="Style2"/>
              <w:numPr>
                <w:ilvl w:val="0"/>
                <w:numId w:val="0"/>
              </w:numPr>
              <w:ind w:left="360" w:hanging="360"/>
              <w:rPr>
                <w:rFonts w:ascii="Arial" w:hAnsi="Arial" w:cs="Arial"/>
                <w:b w:val="0"/>
                <w:bCs w:val="0"/>
                <w:color w:val="auto"/>
                <w:sz w:val="22"/>
              </w:rPr>
            </w:pPr>
            <w:r w:rsidRPr="008F12BD">
              <w:rPr>
                <w:rFonts w:ascii="Arial" w:hAnsi="Arial" w:cs="Arial"/>
                <w:color w:val="auto"/>
                <w:sz w:val="22"/>
              </w:rPr>
              <w:t>CU3. Develop a program using operator overloding</w:t>
            </w:r>
          </w:p>
        </w:tc>
        <w:tc>
          <w:tcPr>
            <w:tcW w:w="3339" w:type="pct"/>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E0129C" w:rsidRPr="008F12BD" w:rsidRDefault="00E0129C" w:rsidP="000E2882">
            <w:pPr>
              <w:pStyle w:val="Style1"/>
              <w:numPr>
                <w:ilvl w:val="0"/>
                <w:numId w:val="243"/>
              </w:numPr>
              <w:ind w:left="767"/>
              <w:cnfStyle w:val="000000100000" w:firstRow="0" w:lastRow="0" w:firstColumn="0" w:lastColumn="0" w:oddVBand="0" w:evenVBand="0" w:oddHBand="1" w:evenHBand="0" w:firstRowFirstColumn="0" w:firstRowLastColumn="0" w:lastRowFirstColumn="0" w:lastRowLastColumn="0"/>
              <w:rPr>
                <w:rFonts w:ascii="Arial" w:hAnsi="Arial" w:cs="Arial"/>
              </w:rPr>
            </w:pPr>
            <w:r w:rsidRPr="008F12BD">
              <w:rPr>
                <w:rFonts w:ascii="Arial" w:hAnsi="Arial" w:cs="Arial"/>
              </w:rPr>
              <w:t>Open OOP IDE for coding</w:t>
            </w:r>
          </w:p>
          <w:p w:rsidR="00E0129C" w:rsidRPr="008F12BD" w:rsidRDefault="00E0129C" w:rsidP="000E2882">
            <w:pPr>
              <w:pStyle w:val="Style1"/>
              <w:numPr>
                <w:ilvl w:val="0"/>
                <w:numId w:val="243"/>
              </w:numPr>
              <w:ind w:left="767"/>
              <w:cnfStyle w:val="000000100000" w:firstRow="0" w:lastRow="0" w:firstColumn="0" w:lastColumn="0" w:oddVBand="0" w:evenVBand="0" w:oddHBand="1" w:evenHBand="0" w:firstRowFirstColumn="0" w:firstRowLastColumn="0" w:lastRowFirstColumn="0" w:lastRowLastColumn="0"/>
              <w:rPr>
                <w:rFonts w:ascii="Arial" w:hAnsi="Arial" w:cs="Arial"/>
              </w:rPr>
            </w:pPr>
            <w:r w:rsidRPr="008F12BD">
              <w:rPr>
                <w:rFonts w:ascii="Arial" w:hAnsi="Arial" w:cs="Arial"/>
              </w:rPr>
              <w:t xml:space="preserve">Create class </w:t>
            </w:r>
          </w:p>
          <w:p w:rsidR="00E0129C" w:rsidRPr="008F12BD" w:rsidRDefault="00E0129C" w:rsidP="000E2882">
            <w:pPr>
              <w:pStyle w:val="Style1"/>
              <w:numPr>
                <w:ilvl w:val="0"/>
                <w:numId w:val="243"/>
              </w:numPr>
              <w:ind w:left="767"/>
              <w:cnfStyle w:val="000000100000" w:firstRow="0" w:lastRow="0" w:firstColumn="0" w:lastColumn="0" w:oddVBand="0" w:evenVBand="0" w:oddHBand="1" w:evenHBand="0" w:firstRowFirstColumn="0" w:firstRowLastColumn="0" w:lastRowFirstColumn="0" w:lastRowLastColumn="0"/>
              <w:rPr>
                <w:rFonts w:ascii="Arial" w:hAnsi="Arial" w:cs="Arial"/>
              </w:rPr>
            </w:pPr>
            <w:r w:rsidRPr="008F12BD">
              <w:rPr>
                <w:rFonts w:ascii="Arial" w:hAnsi="Arial" w:cs="Arial"/>
              </w:rPr>
              <w:t>Create object of that class</w:t>
            </w:r>
          </w:p>
          <w:p w:rsidR="00E0129C" w:rsidRPr="008F12BD" w:rsidRDefault="00E0129C" w:rsidP="000E2882">
            <w:pPr>
              <w:pStyle w:val="Style1"/>
              <w:numPr>
                <w:ilvl w:val="0"/>
                <w:numId w:val="243"/>
              </w:numPr>
              <w:ind w:left="767"/>
              <w:cnfStyle w:val="000000100000" w:firstRow="0" w:lastRow="0" w:firstColumn="0" w:lastColumn="0" w:oddVBand="0" w:evenVBand="0" w:oddHBand="1" w:evenHBand="0" w:firstRowFirstColumn="0" w:firstRowLastColumn="0" w:lastRowFirstColumn="0" w:lastRowLastColumn="0"/>
              <w:rPr>
                <w:rFonts w:ascii="Arial" w:hAnsi="Arial" w:cs="Arial"/>
              </w:rPr>
            </w:pPr>
            <w:r w:rsidRPr="008F12BD">
              <w:rPr>
                <w:rFonts w:ascii="Arial" w:hAnsi="Arial" w:cs="Arial"/>
              </w:rPr>
              <w:t>Create variable of object</w:t>
            </w:r>
          </w:p>
          <w:p w:rsidR="00E0129C" w:rsidRPr="008F12BD" w:rsidRDefault="00E0129C" w:rsidP="000E2882">
            <w:pPr>
              <w:pStyle w:val="Style1"/>
              <w:numPr>
                <w:ilvl w:val="0"/>
                <w:numId w:val="243"/>
              </w:numPr>
              <w:ind w:left="767"/>
              <w:cnfStyle w:val="000000100000" w:firstRow="0" w:lastRow="0" w:firstColumn="0" w:lastColumn="0" w:oddVBand="0" w:evenVBand="0" w:oddHBand="1" w:evenHBand="0" w:firstRowFirstColumn="0" w:firstRowLastColumn="0" w:lastRowFirstColumn="0" w:lastRowLastColumn="0"/>
              <w:rPr>
                <w:rFonts w:ascii="Arial" w:hAnsi="Arial" w:cs="Arial"/>
              </w:rPr>
            </w:pPr>
            <w:r w:rsidRPr="008F12BD">
              <w:rPr>
                <w:rFonts w:ascii="Arial" w:hAnsi="Arial" w:cs="Arial"/>
              </w:rPr>
              <w:t>Utilize overloading</w:t>
            </w:r>
          </w:p>
          <w:p w:rsidR="00E0129C" w:rsidRPr="008F12BD" w:rsidRDefault="00E0129C" w:rsidP="000E2882">
            <w:pPr>
              <w:pStyle w:val="Style1"/>
              <w:numPr>
                <w:ilvl w:val="0"/>
                <w:numId w:val="243"/>
              </w:numPr>
              <w:ind w:left="767"/>
              <w:cnfStyle w:val="000000100000" w:firstRow="0" w:lastRow="0" w:firstColumn="0" w:lastColumn="0" w:oddVBand="0" w:evenVBand="0" w:oddHBand="1" w:evenHBand="0" w:firstRowFirstColumn="0" w:firstRowLastColumn="0" w:lastRowFirstColumn="0" w:lastRowLastColumn="0"/>
              <w:rPr>
                <w:rFonts w:ascii="Arial" w:hAnsi="Arial" w:cs="Arial"/>
              </w:rPr>
            </w:pPr>
            <w:r w:rsidRPr="008F12BD">
              <w:rPr>
                <w:rFonts w:ascii="Arial" w:hAnsi="Arial" w:cs="Arial"/>
              </w:rPr>
              <w:t>Compile a code</w:t>
            </w:r>
          </w:p>
          <w:p w:rsidR="00E0129C" w:rsidRPr="008F12BD" w:rsidRDefault="00E0129C" w:rsidP="000E2882">
            <w:pPr>
              <w:pStyle w:val="Style1"/>
              <w:numPr>
                <w:ilvl w:val="0"/>
                <w:numId w:val="243"/>
              </w:numPr>
              <w:ind w:left="767"/>
              <w:cnfStyle w:val="000000100000" w:firstRow="0" w:lastRow="0" w:firstColumn="0" w:lastColumn="0" w:oddVBand="0" w:evenVBand="0" w:oddHBand="1" w:evenHBand="0" w:firstRowFirstColumn="0" w:firstRowLastColumn="0" w:lastRowFirstColumn="0" w:lastRowLastColumn="0"/>
              <w:rPr>
                <w:rFonts w:ascii="Arial" w:hAnsi="Arial" w:cs="Arial"/>
              </w:rPr>
            </w:pPr>
            <w:r w:rsidRPr="008F12BD">
              <w:rPr>
                <w:rFonts w:ascii="Arial" w:hAnsi="Arial" w:cs="Arial"/>
              </w:rPr>
              <w:t>Debug the code (in case of error)</w:t>
            </w:r>
          </w:p>
          <w:p w:rsidR="00E0129C" w:rsidRPr="008F12BD" w:rsidRDefault="00E0129C" w:rsidP="000E2882">
            <w:pPr>
              <w:pStyle w:val="Style1"/>
              <w:numPr>
                <w:ilvl w:val="0"/>
                <w:numId w:val="243"/>
              </w:numPr>
              <w:ind w:left="767"/>
              <w:cnfStyle w:val="000000100000" w:firstRow="0" w:lastRow="0" w:firstColumn="0" w:lastColumn="0" w:oddVBand="0" w:evenVBand="0" w:oddHBand="1" w:evenHBand="0" w:firstRowFirstColumn="0" w:firstRowLastColumn="0" w:lastRowFirstColumn="0" w:lastRowLastColumn="0"/>
              <w:rPr>
                <w:rFonts w:ascii="Arial" w:hAnsi="Arial" w:cs="Arial"/>
              </w:rPr>
            </w:pPr>
            <w:r w:rsidRPr="008F12BD">
              <w:rPr>
                <w:rFonts w:ascii="Arial" w:hAnsi="Arial" w:cs="Arial"/>
              </w:rPr>
              <w:t>Run a code</w:t>
            </w:r>
          </w:p>
        </w:tc>
      </w:tr>
    </w:tbl>
    <w:p w:rsidR="00E0129C" w:rsidRPr="008F12BD" w:rsidRDefault="00E0129C" w:rsidP="00E0129C">
      <w:pPr>
        <w:rPr>
          <w:rFonts w:ascii="Arial" w:hAnsi="Arial" w:cs="Arial"/>
        </w:rPr>
      </w:pPr>
    </w:p>
    <w:p w:rsidR="00E0129C" w:rsidRPr="008F12BD" w:rsidRDefault="00E0129C" w:rsidP="00E0129C">
      <w:pPr>
        <w:rPr>
          <w:rFonts w:ascii="Arial" w:eastAsia="Times New Roman" w:hAnsi="Arial" w:cs="Arial"/>
          <w:b/>
        </w:rPr>
      </w:pPr>
    </w:p>
    <w:p w:rsidR="00E0129C" w:rsidRPr="008F12BD" w:rsidRDefault="00E0129C" w:rsidP="00E0129C">
      <w:pPr>
        <w:rPr>
          <w:rFonts w:ascii="Arial" w:eastAsia="Times New Roman" w:hAnsi="Arial" w:cs="Arial"/>
          <w:b/>
        </w:rPr>
      </w:pPr>
    </w:p>
    <w:p w:rsidR="00E0129C" w:rsidRPr="008F12BD" w:rsidRDefault="00E0129C" w:rsidP="00E0129C">
      <w:pPr>
        <w:rPr>
          <w:rFonts w:ascii="Arial" w:eastAsia="Times New Roman" w:hAnsi="Arial" w:cs="Arial"/>
          <w:b/>
        </w:rPr>
      </w:pPr>
    </w:p>
    <w:p w:rsidR="00E0129C" w:rsidRPr="008F12BD" w:rsidRDefault="00E0129C" w:rsidP="00E0129C">
      <w:pPr>
        <w:rPr>
          <w:rFonts w:ascii="Arial" w:hAnsi="Arial" w:cs="Arial"/>
        </w:rPr>
      </w:pPr>
      <w:r w:rsidRPr="008F12BD">
        <w:rPr>
          <w:rFonts w:ascii="Arial" w:eastAsia="Times New Roman" w:hAnsi="Arial" w:cs="Arial"/>
          <w:b/>
        </w:rPr>
        <w:t>Knowledge &amp; Understanding</w:t>
      </w:r>
    </w:p>
    <w:p w:rsidR="00E0129C" w:rsidRPr="008F12BD" w:rsidRDefault="00E0129C" w:rsidP="00E0129C">
      <w:pPr>
        <w:rPr>
          <w:rFonts w:ascii="Arial" w:hAnsi="Arial" w:cs="Arial"/>
        </w:rPr>
      </w:pPr>
    </w:p>
    <w:p w:rsidR="00E0129C" w:rsidRPr="008F12BD" w:rsidRDefault="00E0129C" w:rsidP="00E0129C">
      <w:pPr>
        <w:autoSpaceDE w:val="0"/>
        <w:autoSpaceDN w:val="0"/>
        <w:adjustRightInd w:val="0"/>
        <w:spacing w:after="240"/>
        <w:ind w:firstLine="284"/>
        <w:rPr>
          <w:rFonts w:ascii="Arial" w:eastAsia="Arial" w:hAnsi="Arial" w:cs="Arial"/>
          <w:sz w:val="22"/>
          <w:szCs w:val="22"/>
          <w:lang w:bidi="en-US"/>
        </w:rPr>
      </w:pPr>
      <w:r w:rsidRPr="008F12BD">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E0129C" w:rsidRPr="008F12BD" w:rsidRDefault="00E0129C" w:rsidP="00E0129C">
      <w:pPr>
        <w:pStyle w:val="ListParagraph"/>
        <w:spacing w:line="360" w:lineRule="auto"/>
        <w:rPr>
          <w:rFonts w:ascii="Arial" w:hAnsi="Arial" w:cs="Arial"/>
          <w:sz w:val="22"/>
          <w:szCs w:val="22"/>
        </w:rPr>
      </w:pPr>
    </w:p>
    <w:p w:rsidR="00E0129C" w:rsidRPr="008F12BD" w:rsidRDefault="00E0129C" w:rsidP="000E2882">
      <w:pPr>
        <w:pStyle w:val="ListParagraph"/>
        <w:numPr>
          <w:ilvl w:val="0"/>
          <w:numId w:val="239"/>
        </w:numPr>
        <w:spacing w:line="360" w:lineRule="auto"/>
        <w:rPr>
          <w:rFonts w:ascii="Arial" w:hAnsi="Arial" w:cs="Arial"/>
          <w:sz w:val="22"/>
          <w:szCs w:val="22"/>
        </w:rPr>
      </w:pPr>
      <w:r w:rsidRPr="008F12BD">
        <w:rPr>
          <w:rFonts w:ascii="Arial" w:hAnsi="Arial" w:cs="Arial"/>
          <w:sz w:val="22"/>
          <w:szCs w:val="22"/>
        </w:rPr>
        <w:t xml:space="preserve">Define object oriented programming (OOP). </w:t>
      </w:r>
    </w:p>
    <w:p w:rsidR="00E0129C" w:rsidRPr="008F12BD" w:rsidRDefault="00E0129C" w:rsidP="000E2882">
      <w:pPr>
        <w:pStyle w:val="ListParagraph"/>
        <w:numPr>
          <w:ilvl w:val="0"/>
          <w:numId w:val="239"/>
        </w:numPr>
        <w:spacing w:line="360" w:lineRule="auto"/>
        <w:rPr>
          <w:rFonts w:ascii="Arial" w:hAnsi="Arial" w:cs="Arial"/>
          <w:sz w:val="22"/>
          <w:szCs w:val="22"/>
        </w:rPr>
      </w:pPr>
      <w:r w:rsidRPr="008F12BD">
        <w:rPr>
          <w:rFonts w:ascii="Arial" w:hAnsi="Arial" w:cs="Arial"/>
          <w:sz w:val="22"/>
          <w:szCs w:val="22"/>
        </w:rPr>
        <w:t xml:space="preserve">Define the characteristics of OOP </w:t>
      </w:r>
    </w:p>
    <w:p w:rsidR="00E0129C" w:rsidRPr="008F12BD" w:rsidRDefault="00E0129C" w:rsidP="000E2882">
      <w:pPr>
        <w:pStyle w:val="ListParagraph"/>
        <w:numPr>
          <w:ilvl w:val="0"/>
          <w:numId w:val="239"/>
        </w:numPr>
        <w:spacing w:line="360" w:lineRule="auto"/>
        <w:rPr>
          <w:rFonts w:ascii="Arial" w:hAnsi="Arial" w:cs="Arial"/>
          <w:sz w:val="22"/>
          <w:szCs w:val="22"/>
        </w:rPr>
      </w:pPr>
      <w:r w:rsidRPr="008F12BD">
        <w:rPr>
          <w:rFonts w:ascii="Arial" w:hAnsi="Arial" w:cs="Arial"/>
          <w:sz w:val="22"/>
          <w:szCs w:val="22"/>
        </w:rPr>
        <w:t>Differentiate between object and class</w:t>
      </w:r>
    </w:p>
    <w:p w:rsidR="00E0129C" w:rsidRPr="008F12BD" w:rsidRDefault="00E0129C" w:rsidP="000E2882">
      <w:pPr>
        <w:pStyle w:val="ListParagraph"/>
        <w:numPr>
          <w:ilvl w:val="0"/>
          <w:numId w:val="239"/>
        </w:numPr>
        <w:spacing w:line="360" w:lineRule="auto"/>
        <w:rPr>
          <w:rFonts w:ascii="Arial" w:hAnsi="Arial" w:cs="Arial"/>
          <w:sz w:val="22"/>
          <w:szCs w:val="22"/>
        </w:rPr>
      </w:pPr>
      <w:r w:rsidRPr="008F12BD">
        <w:rPr>
          <w:rFonts w:ascii="Arial" w:hAnsi="Arial" w:cs="Arial"/>
          <w:sz w:val="22"/>
          <w:szCs w:val="22"/>
        </w:rPr>
        <w:lastRenderedPageBreak/>
        <w:t>Define a Class</w:t>
      </w:r>
    </w:p>
    <w:p w:rsidR="00E0129C" w:rsidRPr="008F12BD" w:rsidRDefault="00E0129C" w:rsidP="000E2882">
      <w:pPr>
        <w:pStyle w:val="ListParagraph"/>
        <w:numPr>
          <w:ilvl w:val="0"/>
          <w:numId w:val="239"/>
        </w:numPr>
        <w:spacing w:line="360" w:lineRule="auto"/>
        <w:rPr>
          <w:rFonts w:ascii="Arial" w:hAnsi="Arial" w:cs="Arial"/>
          <w:sz w:val="22"/>
          <w:szCs w:val="22"/>
        </w:rPr>
      </w:pPr>
      <w:r w:rsidRPr="008F12BD">
        <w:rPr>
          <w:rFonts w:ascii="Arial" w:hAnsi="Arial" w:cs="Arial"/>
          <w:sz w:val="22"/>
          <w:szCs w:val="22"/>
        </w:rPr>
        <w:t>Define Object</w:t>
      </w:r>
    </w:p>
    <w:p w:rsidR="00E0129C" w:rsidRPr="008F12BD" w:rsidRDefault="00E0129C" w:rsidP="000E2882">
      <w:pPr>
        <w:pStyle w:val="ListParagraph"/>
        <w:numPr>
          <w:ilvl w:val="0"/>
          <w:numId w:val="239"/>
        </w:numPr>
        <w:spacing w:line="360" w:lineRule="auto"/>
        <w:rPr>
          <w:rFonts w:ascii="Arial" w:hAnsi="Arial" w:cs="Arial"/>
          <w:sz w:val="22"/>
          <w:szCs w:val="22"/>
        </w:rPr>
      </w:pPr>
      <w:r w:rsidRPr="008F12BD">
        <w:rPr>
          <w:rFonts w:ascii="Arial" w:hAnsi="Arial" w:cs="Arial"/>
          <w:sz w:val="22"/>
          <w:szCs w:val="22"/>
        </w:rPr>
        <w:t>Define Constructors and Destructors by using programming examples</w:t>
      </w:r>
    </w:p>
    <w:p w:rsidR="00E0129C" w:rsidRPr="008F12BD" w:rsidRDefault="00E0129C" w:rsidP="000E2882">
      <w:pPr>
        <w:pStyle w:val="ListParagraph"/>
        <w:numPr>
          <w:ilvl w:val="0"/>
          <w:numId w:val="239"/>
        </w:numPr>
        <w:spacing w:line="360" w:lineRule="auto"/>
        <w:rPr>
          <w:rFonts w:ascii="Arial" w:hAnsi="Arial" w:cs="Arial"/>
          <w:sz w:val="22"/>
          <w:szCs w:val="22"/>
        </w:rPr>
      </w:pPr>
      <w:r w:rsidRPr="008F12BD">
        <w:rPr>
          <w:rFonts w:ascii="Arial" w:hAnsi="Arial" w:cs="Arial"/>
          <w:sz w:val="22"/>
          <w:szCs w:val="22"/>
        </w:rPr>
        <w:t>Define operator overloading using different operators.</w:t>
      </w:r>
    </w:p>
    <w:p w:rsidR="00E0129C" w:rsidRPr="008F12BD" w:rsidRDefault="00E0129C" w:rsidP="000E2882">
      <w:pPr>
        <w:pStyle w:val="ListParagraph"/>
        <w:numPr>
          <w:ilvl w:val="0"/>
          <w:numId w:val="239"/>
        </w:numPr>
        <w:spacing w:line="360" w:lineRule="auto"/>
        <w:rPr>
          <w:rFonts w:ascii="Arial" w:hAnsi="Arial" w:cs="Arial"/>
          <w:sz w:val="22"/>
          <w:szCs w:val="22"/>
        </w:rPr>
      </w:pPr>
      <w:r w:rsidRPr="008F12BD">
        <w:rPr>
          <w:rFonts w:ascii="Arial" w:hAnsi="Arial" w:cs="Arial"/>
          <w:sz w:val="22"/>
          <w:szCs w:val="22"/>
        </w:rPr>
        <w:t>Define access specifiers</w:t>
      </w:r>
    </w:p>
    <w:p w:rsidR="00E0129C" w:rsidRPr="008F12BD" w:rsidRDefault="00E0129C" w:rsidP="000E2882">
      <w:pPr>
        <w:pStyle w:val="ListParagraph"/>
        <w:numPr>
          <w:ilvl w:val="0"/>
          <w:numId w:val="239"/>
        </w:numPr>
        <w:spacing w:line="360" w:lineRule="auto"/>
        <w:rPr>
          <w:rFonts w:ascii="Arial" w:hAnsi="Arial" w:cs="Arial"/>
          <w:sz w:val="22"/>
          <w:szCs w:val="22"/>
        </w:rPr>
      </w:pPr>
      <w:r w:rsidRPr="008F12BD">
        <w:rPr>
          <w:rFonts w:ascii="Arial" w:hAnsi="Arial" w:cs="Arial"/>
          <w:sz w:val="22"/>
          <w:szCs w:val="22"/>
        </w:rPr>
        <w:t>Define Inheritance</w:t>
      </w:r>
    </w:p>
    <w:p w:rsidR="00E0129C" w:rsidRPr="008F12BD" w:rsidRDefault="00E0129C" w:rsidP="000E2882">
      <w:pPr>
        <w:pStyle w:val="ListParagraph"/>
        <w:numPr>
          <w:ilvl w:val="0"/>
          <w:numId w:val="239"/>
        </w:numPr>
        <w:spacing w:line="360" w:lineRule="auto"/>
        <w:rPr>
          <w:rFonts w:ascii="Arial" w:hAnsi="Arial" w:cs="Arial"/>
          <w:sz w:val="22"/>
          <w:szCs w:val="22"/>
        </w:rPr>
      </w:pPr>
      <w:r w:rsidRPr="008F12BD">
        <w:rPr>
          <w:rFonts w:ascii="Arial" w:hAnsi="Arial" w:cs="Arial"/>
          <w:sz w:val="22"/>
          <w:szCs w:val="22"/>
        </w:rPr>
        <w:t>Define types of inheritance</w:t>
      </w:r>
    </w:p>
    <w:p w:rsidR="00E0129C" w:rsidRPr="008F12BD" w:rsidRDefault="00E0129C" w:rsidP="00E0129C">
      <w:pPr>
        <w:pStyle w:val="ListParagraph"/>
        <w:jc w:val="both"/>
        <w:rPr>
          <w:rFonts w:ascii="Arial" w:hAnsi="Arial" w:cs="Arial"/>
        </w:rPr>
      </w:pPr>
    </w:p>
    <w:p w:rsidR="00E0129C" w:rsidRPr="008F12BD" w:rsidRDefault="00E0129C" w:rsidP="00E0129C">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8F12BD">
        <w:rPr>
          <w:rFonts w:ascii="Arial" w:eastAsia="Times New Roman" w:hAnsi="Arial" w:cs="Arial"/>
          <w:b/>
        </w:rPr>
        <w:t>Critical Evidence(s) Required</w:t>
      </w:r>
    </w:p>
    <w:p w:rsidR="00E0129C" w:rsidRPr="008F12BD" w:rsidRDefault="00E0129C" w:rsidP="00E0129C">
      <w:pPr>
        <w:spacing w:before="240" w:line="360" w:lineRule="auto"/>
        <w:ind w:right="297"/>
        <w:rPr>
          <w:rFonts w:ascii="Arial" w:hAnsi="Arial" w:cs="Arial"/>
          <w:sz w:val="22"/>
          <w:szCs w:val="22"/>
        </w:rPr>
      </w:pPr>
      <w:r w:rsidRPr="008F12BD">
        <w:rPr>
          <w:rFonts w:ascii="Arial" w:hAnsi="Arial" w:cs="Arial"/>
          <w:sz w:val="22"/>
          <w:szCs w:val="22"/>
        </w:rPr>
        <w:t>The candidate needs to produce following critical evidence(s) in order to be competent in this competency standard:</w:t>
      </w:r>
    </w:p>
    <w:p w:rsidR="00E0129C" w:rsidRPr="008F12BD" w:rsidRDefault="00E0129C" w:rsidP="000E2882">
      <w:pPr>
        <w:pStyle w:val="ListParagraph"/>
        <w:numPr>
          <w:ilvl w:val="0"/>
          <w:numId w:val="244"/>
        </w:numPr>
        <w:spacing w:line="360" w:lineRule="auto"/>
        <w:rPr>
          <w:rFonts w:ascii="Arial" w:hAnsi="Arial" w:cs="Arial"/>
          <w:sz w:val="22"/>
          <w:szCs w:val="22"/>
        </w:rPr>
      </w:pPr>
      <w:r w:rsidRPr="008F12BD">
        <w:rPr>
          <w:rFonts w:ascii="Arial" w:hAnsi="Arial" w:cs="Arial"/>
          <w:sz w:val="22"/>
          <w:szCs w:val="22"/>
        </w:rPr>
        <w:t>Develop simple program using object oriented basic techniques</w:t>
      </w:r>
    </w:p>
    <w:p w:rsidR="00E0129C" w:rsidRPr="008F12BD" w:rsidRDefault="00E0129C" w:rsidP="00E0129C">
      <w:pPr>
        <w:tabs>
          <w:tab w:val="left" w:pos="3330"/>
        </w:tabs>
        <w:spacing w:line="360" w:lineRule="auto"/>
        <w:jc w:val="both"/>
        <w:rPr>
          <w:rFonts w:ascii="Arial" w:hAnsi="Arial" w:cs="Arial"/>
          <w:b/>
          <w:bCs/>
        </w:rPr>
      </w:pPr>
    </w:p>
    <w:p w:rsidR="00E0129C" w:rsidRPr="008F12BD" w:rsidRDefault="00E0129C" w:rsidP="00E0129C">
      <w:pPr>
        <w:tabs>
          <w:tab w:val="left" w:pos="3330"/>
        </w:tabs>
        <w:spacing w:line="360" w:lineRule="auto"/>
        <w:jc w:val="both"/>
        <w:rPr>
          <w:rFonts w:ascii="Arial" w:hAnsi="Arial" w:cs="Arial"/>
          <w:b/>
          <w:bCs/>
        </w:rPr>
      </w:pPr>
      <w:r w:rsidRPr="008F12BD">
        <w:rPr>
          <w:rFonts w:ascii="Arial" w:hAnsi="Arial" w:cs="Arial"/>
          <w:b/>
          <w:bCs/>
        </w:rPr>
        <w:t>Tools and Equipment</w:t>
      </w:r>
      <w:r w:rsidRPr="008F12BD">
        <w:rPr>
          <w:rFonts w:ascii="Arial" w:hAnsi="Arial" w:cs="Arial"/>
          <w:b/>
          <w:bCs/>
        </w:rPr>
        <w:tab/>
      </w:r>
    </w:p>
    <w:p w:rsidR="00E0129C" w:rsidRPr="008F12BD" w:rsidRDefault="00E0129C" w:rsidP="00E0129C">
      <w:pPr>
        <w:spacing w:line="360" w:lineRule="auto"/>
        <w:jc w:val="both"/>
        <w:rPr>
          <w:rFonts w:ascii="Arial" w:hAnsi="Arial" w:cs="Arial"/>
          <w:sz w:val="22"/>
          <w:szCs w:val="22"/>
        </w:rPr>
      </w:pPr>
      <w:r w:rsidRPr="008F12BD">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E0129C" w:rsidRPr="008F12BD" w:rsidTr="00FC2A43">
        <w:trPr>
          <w:cnfStyle w:val="100000000000" w:firstRow="1" w:lastRow="0" w:firstColumn="0" w:lastColumn="0" w:oddVBand="0" w:evenVBand="0" w:oddHBand="0" w:evenHBand="0" w:firstRowFirstColumn="0" w:firstRowLastColumn="0" w:lastRowFirstColumn="0" w:lastRowLastColumn="0"/>
          <w:trHeight w:val="300"/>
        </w:trPr>
        <w:tc>
          <w:tcPr>
            <w:tcW w:w="2160" w:type="dxa"/>
            <w:tcBorders>
              <w:bottom w:val="single" w:sz="4" w:space="0" w:color="FFFFFF" w:themeColor="background1"/>
            </w:tcBorders>
            <w:noWrap/>
            <w:hideMark/>
          </w:tcPr>
          <w:p w:rsidR="00E0129C" w:rsidRPr="008F12BD" w:rsidRDefault="00E0129C" w:rsidP="00FC2A43">
            <w:pPr>
              <w:jc w:val="center"/>
              <w:rPr>
                <w:rFonts w:ascii="Arial" w:eastAsia="Times New Roman" w:hAnsi="Arial" w:cs="Arial"/>
                <w:color w:val="FFFFFF"/>
              </w:rPr>
            </w:pPr>
            <w:r w:rsidRPr="008F12BD">
              <w:rPr>
                <w:rFonts w:ascii="Arial" w:eastAsia="Times New Roman" w:hAnsi="Arial" w:cs="Arial"/>
                <w:color w:val="FFFFFF"/>
              </w:rPr>
              <w:t>S. No.</w:t>
            </w:r>
          </w:p>
        </w:tc>
        <w:tc>
          <w:tcPr>
            <w:tcW w:w="7200" w:type="dxa"/>
            <w:tcBorders>
              <w:bottom w:val="single" w:sz="4" w:space="0" w:color="FFFFFF" w:themeColor="background1"/>
            </w:tcBorders>
            <w:noWrap/>
            <w:hideMark/>
          </w:tcPr>
          <w:p w:rsidR="00E0129C" w:rsidRPr="008F12BD" w:rsidRDefault="00E0129C" w:rsidP="00FC2A43">
            <w:pPr>
              <w:rPr>
                <w:rFonts w:ascii="Arial" w:eastAsia="Times New Roman" w:hAnsi="Arial" w:cs="Arial"/>
                <w:color w:val="FFFFFF"/>
              </w:rPr>
            </w:pPr>
            <w:r w:rsidRPr="008F12BD">
              <w:rPr>
                <w:rFonts w:ascii="Arial" w:eastAsia="Times New Roman" w:hAnsi="Arial" w:cs="Arial"/>
                <w:color w:val="FFFFFF"/>
              </w:rPr>
              <w:t>Items</w:t>
            </w:r>
          </w:p>
        </w:tc>
      </w:tr>
      <w:tr w:rsidR="00E0129C" w:rsidRPr="008F12BD" w:rsidTr="00FC2A43">
        <w:trPr>
          <w:cnfStyle w:val="000000100000" w:firstRow="0" w:lastRow="0" w:firstColumn="0" w:lastColumn="0" w:oddVBand="0" w:evenVBand="0" w:oddHBand="1" w:evenHBand="0" w:firstRowFirstColumn="0" w:firstRowLastColumn="0" w:lastRowFirstColumn="0" w:lastRowLastColumn="0"/>
          <w:trHeight w:val="300"/>
        </w:trPr>
        <w:tc>
          <w:tcPr>
            <w:tcW w:w="21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tcPr>
          <w:p w:rsidR="00E0129C" w:rsidRPr="008F12BD" w:rsidRDefault="00E0129C" w:rsidP="000E2882">
            <w:pPr>
              <w:pStyle w:val="ListParagraph"/>
              <w:numPr>
                <w:ilvl w:val="0"/>
                <w:numId w:val="245"/>
              </w:numPr>
              <w:jc w:val="center"/>
              <w:rPr>
                <w:rFonts w:ascii="Arial" w:eastAsia="Times New Roman" w:hAnsi="Arial" w:cs="Arial"/>
                <w:color w:val="000000"/>
              </w:rPr>
            </w:pPr>
          </w:p>
        </w:tc>
        <w:tc>
          <w:tcPr>
            <w:tcW w:w="72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hideMark/>
          </w:tcPr>
          <w:p w:rsidR="00E0129C" w:rsidRPr="008F12BD" w:rsidRDefault="00E0129C" w:rsidP="00FC2A43">
            <w:pPr>
              <w:spacing w:before="240"/>
              <w:rPr>
                <w:rFonts w:ascii="Arial" w:eastAsia="Calibri" w:hAnsi="Arial" w:cs="Arial"/>
                <w:color w:val="000000" w:themeColor="text1"/>
                <w:sz w:val="22"/>
              </w:rPr>
            </w:pPr>
            <w:r w:rsidRPr="008F12BD">
              <w:rPr>
                <w:rFonts w:ascii="Arial" w:eastAsia="Calibri" w:hAnsi="Arial" w:cs="Arial"/>
                <w:color w:val="000000" w:themeColor="text1"/>
                <w:sz w:val="22"/>
              </w:rPr>
              <w:t xml:space="preserve">Computer System </w:t>
            </w:r>
          </w:p>
        </w:tc>
      </w:tr>
      <w:tr w:rsidR="00E0129C" w:rsidRPr="008F12BD" w:rsidTr="00FC2A43">
        <w:trPr>
          <w:trHeight w:val="300"/>
        </w:trPr>
        <w:tc>
          <w:tcPr>
            <w:tcW w:w="21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tcPr>
          <w:p w:rsidR="00E0129C" w:rsidRPr="008F12BD" w:rsidRDefault="00E0129C" w:rsidP="000E2882">
            <w:pPr>
              <w:pStyle w:val="ListParagraph"/>
              <w:numPr>
                <w:ilvl w:val="0"/>
                <w:numId w:val="245"/>
              </w:numPr>
              <w:jc w:val="center"/>
              <w:rPr>
                <w:rFonts w:ascii="Arial" w:eastAsia="Times New Roman" w:hAnsi="Arial" w:cs="Arial"/>
                <w:color w:val="000000"/>
              </w:rPr>
            </w:pPr>
          </w:p>
        </w:tc>
        <w:tc>
          <w:tcPr>
            <w:tcW w:w="72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hideMark/>
          </w:tcPr>
          <w:p w:rsidR="00E0129C" w:rsidRPr="008F12BD" w:rsidRDefault="00E0129C" w:rsidP="00FC2A43">
            <w:pPr>
              <w:spacing w:before="240"/>
              <w:rPr>
                <w:rFonts w:ascii="Arial" w:eastAsia="Calibri" w:hAnsi="Arial" w:cs="Arial"/>
                <w:color w:val="000000" w:themeColor="text1"/>
                <w:sz w:val="22"/>
              </w:rPr>
            </w:pPr>
            <w:r w:rsidRPr="008F12BD">
              <w:rPr>
                <w:rFonts w:ascii="Arial" w:eastAsia="Calibri" w:hAnsi="Arial" w:cs="Arial"/>
                <w:color w:val="000000" w:themeColor="text1"/>
                <w:sz w:val="22"/>
              </w:rPr>
              <w:t>C language Packages</w:t>
            </w:r>
          </w:p>
        </w:tc>
      </w:tr>
      <w:tr w:rsidR="00E0129C" w:rsidRPr="008F12BD" w:rsidTr="00FC2A43">
        <w:trPr>
          <w:cnfStyle w:val="000000100000" w:firstRow="0" w:lastRow="0" w:firstColumn="0" w:lastColumn="0" w:oddVBand="0" w:evenVBand="0" w:oddHBand="1" w:evenHBand="0" w:firstRowFirstColumn="0" w:firstRowLastColumn="0" w:lastRowFirstColumn="0" w:lastRowLastColumn="0"/>
          <w:trHeight w:val="300"/>
        </w:trPr>
        <w:tc>
          <w:tcPr>
            <w:tcW w:w="21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tcPr>
          <w:p w:rsidR="00E0129C" w:rsidRPr="008F12BD" w:rsidRDefault="00E0129C" w:rsidP="000E2882">
            <w:pPr>
              <w:pStyle w:val="ListParagraph"/>
              <w:numPr>
                <w:ilvl w:val="0"/>
                <w:numId w:val="245"/>
              </w:numPr>
              <w:jc w:val="center"/>
              <w:rPr>
                <w:rFonts w:ascii="Arial" w:eastAsia="Times New Roman" w:hAnsi="Arial" w:cs="Arial"/>
                <w:color w:val="000000"/>
              </w:rPr>
            </w:pPr>
          </w:p>
        </w:tc>
        <w:tc>
          <w:tcPr>
            <w:tcW w:w="72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hideMark/>
          </w:tcPr>
          <w:p w:rsidR="00E0129C" w:rsidRPr="008F12BD" w:rsidRDefault="00E0129C" w:rsidP="00FC2A43">
            <w:pPr>
              <w:spacing w:before="240"/>
              <w:rPr>
                <w:rFonts w:ascii="Arial" w:eastAsia="Calibri" w:hAnsi="Arial" w:cs="Arial"/>
                <w:color w:val="000000" w:themeColor="text1"/>
                <w:sz w:val="22"/>
              </w:rPr>
            </w:pPr>
            <w:r w:rsidRPr="008F12BD">
              <w:rPr>
                <w:rFonts w:ascii="Arial" w:eastAsia="Calibri" w:hAnsi="Arial" w:cs="Arial"/>
                <w:color w:val="000000" w:themeColor="text1"/>
                <w:sz w:val="22"/>
              </w:rPr>
              <w:t>Object Oriented based C++ compiler</w:t>
            </w:r>
          </w:p>
        </w:tc>
      </w:tr>
    </w:tbl>
    <w:p w:rsidR="00E0129C" w:rsidRPr="008F12BD" w:rsidRDefault="00E0129C" w:rsidP="00E0129C">
      <w:pPr>
        <w:spacing w:after="200" w:line="276" w:lineRule="auto"/>
        <w:rPr>
          <w:rFonts w:ascii="Arial" w:eastAsia="Calibri" w:hAnsi="Arial" w:cs="Arial"/>
          <w:b/>
          <w:bCs/>
          <w:szCs w:val="26"/>
          <w:highlight w:val="lightGray"/>
        </w:rPr>
      </w:pPr>
    </w:p>
    <w:p w:rsidR="00E0129C" w:rsidRPr="008F12BD" w:rsidRDefault="00E0129C" w:rsidP="00E0129C">
      <w:pPr>
        <w:spacing w:after="200" w:line="276" w:lineRule="auto"/>
        <w:rPr>
          <w:rFonts w:ascii="Arial" w:eastAsia="Calibri" w:hAnsi="Arial" w:cs="Arial"/>
          <w:highlight w:val="yellow"/>
        </w:rPr>
      </w:pPr>
    </w:p>
    <w:p w:rsidR="00E0129C" w:rsidRPr="008F12BD" w:rsidRDefault="00E0129C" w:rsidP="00E0129C">
      <w:pPr>
        <w:spacing w:after="200" w:line="276" w:lineRule="auto"/>
        <w:rPr>
          <w:rFonts w:ascii="Arial" w:eastAsia="Calibri" w:hAnsi="Arial" w:cs="Arial"/>
          <w:highlight w:val="yellow"/>
        </w:rPr>
      </w:pPr>
    </w:p>
    <w:p w:rsidR="00E0129C" w:rsidRPr="008F12BD" w:rsidRDefault="00E0129C" w:rsidP="00E0129C">
      <w:pPr>
        <w:spacing w:after="200" w:line="276" w:lineRule="auto"/>
        <w:rPr>
          <w:rFonts w:ascii="Arial" w:eastAsia="Calibri" w:hAnsi="Arial" w:cs="Arial"/>
          <w:highlight w:val="yellow"/>
        </w:rPr>
      </w:pPr>
      <w:r w:rsidRPr="008F12BD">
        <w:rPr>
          <w:rFonts w:ascii="Arial" w:eastAsia="Calibri" w:hAnsi="Arial" w:cs="Arial"/>
          <w:highlight w:val="yellow"/>
        </w:rPr>
        <w:br w:type="page"/>
      </w:r>
    </w:p>
    <w:p w:rsidR="00E0129C" w:rsidRPr="008F12BD" w:rsidRDefault="006E221A" w:rsidP="006E221A">
      <w:pPr>
        <w:pStyle w:val="Heading1"/>
        <w:pBdr>
          <w:top w:val="single" w:sz="4" w:space="1" w:color="auto"/>
          <w:left w:val="single" w:sz="4" w:space="0" w:color="auto"/>
          <w:bottom w:val="single" w:sz="4" w:space="1" w:color="auto"/>
          <w:right w:val="single" w:sz="4" w:space="0" w:color="auto"/>
        </w:pBdr>
        <w:shd w:val="clear" w:color="auto" w:fill="FFC000"/>
        <w:spacing w:before="0" w:after="0" w:line="276" w:lineRule="auto"/>
        <w:ind w:left="270" w:right="477"/>
        <w:jc w:val="both"/>
        <w:rPr>
          <w:rFonts w:ascii="Arial" w:hAnsi="Arial" w:cs="Arial"/>
          <w:sz w:val="24"/>
          <w:szCs w:val="24"/>
        </w:rPr>
      </w:pPr>
      <w:bookmarkStart w:id="108" w:name="_Toc113609935"/>
      <w:r w:rsidRPr="008F12BD">
        <w:rPr>
          <w:rFonts w:ascii="Arial" w:hAnsi="Arial" w:cs="Arial"/>
          <w:sz w:val="28"/>
        </w:rPr>
        <w:lastRenderedPageBreak/>
        <w:t>0714E&amp;A70:</w:t>
      </w:r>
      <w:r w:rsidR="00E0129C" w:rsidRPr="008F12BD">
        <w:rPr>
          <w:rFonts w:ascii="Arial" w:hAnsi="Arial" w:cs="Arial"/>
          <w:sz w:val="24"/>
          <w:szCs w:val="24"/>
        </w:rPr>
        <w:t>Object Oriented Programming - II</w:t>
      </w:r>
      <w:bookmarkEnd w:id="108"/>
    </w:p>
    <w:p w:rsidR="00E0129C" w:rsidRPr="008F12BD" w:rsidRDefault="00E0129C" w:rsidP="00E0129C">
      <w:pPr>
        <w:spacing w:before="240" w:line="360" w:lineRule="auto"/>
        <w:rPr>
          <w:rFonts w:ascii="Arial" w:hAnsi="Arial" w:cs="Arial"/>
        </w:rPr>
      </w:pPr>
      <w:r w:rsidRPr="008F12BD">
        <w:rPr>
          <w:rFonts w:ascii="Arial" w:eastAsia="Times New Roman" w:hAnsi="Arial" w:cs="Arial"/>
          <w:b/>
          <w:sz w:val="22"/>
          <w:szCs w:val="22"/>
        </w:rPr>
        <w:t>Overview</w:t>
      </w:r>
      <w:r w:rsidRPr="008F12BD">
        <w:rPr>
          <w:rFonts w:ascii="Arial" w:eastAsia="Times New Roman" w:hAnsi="Arial" w:cs="Arial"/>
          <w:sz w:val="22"/>
          <w:szCs w:val="22"/>
        </w:rPr>
        <w:t xml:space="preserve">: </w:t>
      </w:r>
      <w:r w:rsidRPr="008F12BD">
        <w:rPr>
          <w:rFonts w:ascii="Arial" w:hAnsi="Arial" w:cs="Arial"/>
          <w:sz w:val="22"/>
          <w:szCs w:val="22"/>
          <w:lang w:val="en-GB"/>
        </w:rPr>
        <w:t xml:space="preserve">This competency standard covers the skills and knowledge on C, Classes, Object, Polymorphism, Encapsulation and Interfaces. </w:t>
      </w:r>
    </w:p>
    <w:p w:rsidR="00E0129C" w:rsidRPr="008F12BD" w:rsidRDefault="00E0129C" w:rsidP="00E0129C">
      <w:pPr>
        <w:jc w:val="both"/>
        <w:rPr>
          <w:rFonts w:ascii="Arial" w:hAnsi="Arial" w:cs="Arial"/>
          <w:sz w:val="22"/>
          <w:szCs w:val="22"/>
        </w:rPr>
      </w:pPr>
    </w:p>
    <w:tbl>
      <w:tblPr>
        <w:tblStyle w:val="GridTable6Colorful"/>
        <w:tblW w:w="5000" w:type="pct"/>
        <w:tblInd w:w="0" w:type="dxa"/>
        <w:tblLook w:val="04A0" w:firstRow="1" w:lastRow="0" w:firstColumn="1" w:lastColumn="0" w:noHBand="0" w:noVBand="1"/>
      </w:tblPr>
      <w:tblGrid>
        <w:gridCol w:w="2995"/>
        <w:gridCol w:w="6022"/>
      </w:tblGrid>
      <w:tr w:rsidR="00E0129C" w:rsidRPr="008F12BD" w:rsidTr="008F12BD">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661" w:type="pct"/>
            <w:tcBorders>
              <w:top w:val="single" w:sz="4" w:space="0" w:color="666666" w:themeColor="text1" w:themeTint="99"/>
              <w:left w:val="single" w:sz="4" w:space="0" w:color="666666" w:themeColor="text1" w:themeTint="99"/>
              <w:right w:val="single" w:sz="4" w:space="0" w:color="666666" w:themeColor="text1" w:themeTint="99"/>
            </w:tcBorders>
            <w:hideMark/>
          </w:tcPr>
          <w:p w:rsidR="00E0129C" w:rsidRPr="008F12BD" w:rsidRDefault="00E0129C" w:rsidP="00FC2A43">
            <w:pPr>
              <w:spacing w:line="276" w:lineRule="auto"/>
              <w:jc w:val="center"/>
              <w:rPr>
                <w:rFonts w:ascii="Arial" w:eastAsia="Times New Roman" w:hAnsi="Arial" w:cs="Arial"/>
                <w:b w:val="0"/>
              </w:rPr>
            </w:pPr>
            <w:r w:rsidRPr="008F12BD">
              <w:rPr>
                <w:rFonts w:ascii="Arial" w:eastAsia="Times New Roman" w:hAnsi="Arial" w:cs="Arial"/>
              </w:rPr>
              <w:t>Competency Unit</w:t>
            </w:r>
          </w:p>
        </w:tc>
        <w:tc>
          <w:tcPr>
            <w:tcW w:w="3339" w:type="pct"/>
            <w:tcBorders>
              <w:top w:val="single" w:sz="4" w:space="0" w:color="666666" w:themeColor="text1" w:themeTint="99"/>
              <w:left w:val="single" w:sz="4" w:space="0" w:color="666666" w:themeColor="text1" w:themeTint="99"/>
              <w:right w:val="single" w:sz="4" w:space="0" w:color="666666" w:themeColor="text1" w:themeTint="99"/>
            </w:tcBorders>
            <w:hideMark/>
          </w:tcPr>
          <w:p w:rsidR="00E0129C" w:rsidRPr="008F12BD" w:rsidRDefault="00E0129C" w:rsidP="00FC2A43">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8F12BD">
              <w:rPr>
                <w:rFonts w:ascii="Arial" w:eastAsia="Times New Roman" w:hAnsi="Arial" w:cs="Arial"/>
              </w:rPr>
              <w:t>Performance Criteria</w:t>
            </w:r>
          </w:p>
        </w:tc>
      </w:tr>
      <w:tr w:rsidR="00E0129C" w:rsidRPr="008F12BD" w:rsidTr="008F12BD">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E0129C" w:rsidRPr="008F12BD" w:rsidRDefault="00E0129C" w:rsidP="00FC2A43">
            <w:pPr>
              <w:pStyle w:val="Style2"/>
              <w:numPr>
                <w:ilvl w:val="0"/>
                <w:numId w:val="0"/>
              </w:numPr>
              <w:ind w:left="360" w:hanging="360"/>
              <w:rPr>
                <w:rFonts w:ascii="Arial" w:hAnsi="Arial" w:cs="Arial"/>
                <w:b w:val="0"/>
                <w:bCs w:val="0"/>
                <w:color w:val="auto"/>
                <w:sz w:val="22"/>
              </w:rPr>
            </w:pPr>
            <w:r w:rsidRPr="008F12BD">
              <w:rPr>
                <w:rFonts w:ascii="Arial" w:hAnsi="Arial" w:cs="Arial"/>
                <w:color w:val="auto"/>
                <w:sz w:val="22"/>
              </w:rPr>
              <w:t>CU1. Develop a Class in OOPs using polymorphism technique</w:t>
            </w:r>
          </w:p>
        </w:tc>
        <w:tc>
          <w:tcPr>
            <w:tcW w:w="3339" w:type="pct"/>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E0129C" w:rsidRPr="008F12BD" w:rsidRDefault="00E0129C" w:rsidP="000E2882">
            <w:pPr>
              <w:pStyle w:val="Style1"/>
              <w:numPr>
                <w:ilvl w:val="0"/>
                <w:numId w:val="248"/>
              </w:numPr>
              <w:spacing w:after="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Open OOP Compiler</w:t>
            </w:r>
          </w:p>
          <w:p w:rsidR="00E0129C" w:rsidRPr="008F12BD" w:rsidRDefault="00E0129C" w:rsidP="000E2882">
            <w:pPr>
              <w:pStyle w:val="Style1"/>
              <w:numPr>
                <w:ilvl w:val="0"/>
                <w:numId w:val="240"/>
              </w:numPr>
              <w:spacing w:after="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Create class</w:t>
            </w:r>
          </w:p>
          <w:p w:rsidR="00E0129C" w:rsidRPr="008F12BD" w:rsidRDefault="00E0129C" w:rsidP="000E2882">
            <w:pPr>
              <w:pStyle w:val="Style1"/>
              <w:numPr>
                <w:ilvl w:val="0"/>
                <w:numId w:val="240"/>
              </w:numPr>
              <w:spacing w:after="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 xml:space="preserve">Create Objects in classes </w:t>
            </w:r>
          </w:p>
          <w:p w:rsidR="00E0129C" w:rsidRPr="008F12BD" w:rsidRDefault="00E0129C" w:rsidP="000E2882">
            <w:pPr>
              <w:pStyle w:val="Style1"/>
              <w:numPr>
                <w:ilvl w:val="0"/>
                <w:numId w:val="240"/>
              </w:numPr>
              <w:spacing w:after="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Create function in class for polymorphism</w:t>
            </w:r>
          </w:p>
          <w:p w:rsidR="00E0129C" w:rsidRPr="008F12BD" w:rsidRDefault="00E0129C" w:rsidP="000E2882">
            <w:pPr>
              <w:pStyle w:val="Style1"/>
              <w:numPr>
                <w:ilvl w:val="0"/>
                <w:numId w:val="240"/>
              </w:numPr>
              <w:spacing w:after="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Call polymorphism functions with specific object</w:t>
            </w:r>
          </w:p>
          <w:p w:rsidR="00E0129C" w:rsidRPr="008F12BD" w:rsidRDefault="00E0129C" w:rsidP="000E2882">
            <w:pPr>
              <w:pStyle w:val="Style1"/>
              <w:numPr>
                <w:ilvl w:val="0"/>
                <w:numId w:val="240"/>
              </w:numPr>
              <w:spacing w:after="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Compile and run the code</w:t>
            </w:r>
          </w:p>
        </w:tc>
      </w:tr>
      <w:tr w:rsidR="00E0129C" w:rsidRPr="008F12BD" w:rsidTr="008F12BD">
        <w:trPr>
          <w:trHeight w:val="216"/>
        </w:trPr>
        <w:tc>
          <w:tcPr>
            <w:cnfStyle w:val="001000000000" w:firstRow="0" w:lastRow="0" w:firstColumn="1" w:lastColumn="0" w:oddVBand="0" w:evenVBand="0" w:oddHBand="0" w:evenHBand="0" w:firstRowFirstColumn="0" w:firstRowLastColumn="0" w:lastRowFirstColumn="0" w:lastRowLastColumn="0"/>
            <w:tcW w:w="1661" w:type="pct"/>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E0129C" w:rsidRPr="008F12BD" w:rsidRDefault="00E0129C" w:rsidP="00FC2A43">
            <w:pPr>
              <w:pStyle w:val="Style2"/>
              <w:numPr>
                <w:ilvl w:val="0"/>
                <w:numId w:val="0"/>
              </w:numPr>
              <w:ind w:left="360" w:hanging="360"/>
              <w:rPr>
                <w:rFonts w:ascii="Arial" w:hAnsi="Arial" w:cs="Arial"/>
                <w:b w:val="0"/>
                <w:color w:val="auto"/>
                <w:sz w:val="22"/>
              </w:rPr>
            </w:pPr>
            <w:r w:rsidRPr="008F12BD">
              <w:rPr>
                <w:rFonts w:ascii="Arial" w:hAnsi="Arial" w:cs="Arial"/>
                <w:color w:val="auto"/>
                <w:sz w:val="22"/>
              </w:rPr>
              <w:t>CU2. Develop program using Encapsulation technique</w:t>
            </w:r>
          </w:p>
        </w:tc>
        <w:tc>
          <w:tcPr>
            <w:tcW w:w="3339" w:type="pct"/>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E0129C" w:rsidRPr="008F12BD" w:rsidRDefault="00E0129C" w:rsidP="000E2882">
            <w:pPr>
              <w:pStyle w:val="Style1"/>
              <w:numPr>
                <w:ilvl w:val="0"/>
                <w:numId w:val="246"/>
              </w:numPr>
              <w:spacing w:after="0"/>
              <w:ind w:left="766"/>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Open OOP Compiler</w:t>
            </w:r>
          </w:p>
          <w:p w:rsidR="00E0129C" w:rsidRPr="008F12BD" w:rsidRDefault="00E0129C" w:rsidP="000E2882">
            <w:pPr>
              <w:pStyle w:val="Style1"/>
              <w:numPr>
                <w:ilvl w:val="0"/>
                <w:numId w:val="246"/>
              </w:numPr>
              <w:spacing w:after="0"/>
              <w:ind w:left="767"/>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Create class</w:t>
            </w:r>
          </w:p>
          <w:p w:rsidR="00E0129C" w:rsidRPr="008F12BD" w:rsidRDefault="00E0129C" w:rsidP="000E2882">
            <w:pPr>
              <w:pStyle w:val="Style1"/>
              <w:numPr>
                <w:ilvl w:val="0"/>
                <w:numId w:val="246"/>
              </w:numPr>
              <w:spacing w:after="0"/>
              <w:ind w:left="767"/>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 xml:space="preserve">Create Objects in classes </w:t>
            </w:r>
          </w:p>
          <w:p w:rsidR="00E0129C" w:rsidRPr="008F12BD" w:rsidRDefault="00E0129C" w:rsidP="000E2882">
            <w:pPr>
              <w:pStyle w:val="Style1"/>
              <w:numPr>
                <w:ilvl w:val="0"/>
                <w:numId w:val="246"/>
              </w:numPr>
              <w:spacing w:after="0"/>
              <w:ind w:left="767"/>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Apply encapsulation on defining class</w:t>
            </w:r>
          </w:p>
          <w:p w:rsidR="00E0129C" w:rsidRPr="008F12BD" w:rsidRDefault="00E0129C" w:rsidP="000E2882">
            <w:pPr>
              <w:pStyle w:val="Style1"/>
              <w:numPr>
                <w:ilvl w:val="0"/>
                <w:numId w:val="246"/>
              </w:numPr>
              <w:spacing w:after="0"/>
              <w:ind w:left="767"/>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Call protected, public and private data with object</w:t>
            </w:r>
          </w:p>
          <w:p w:rsidR="00E0129C" w:rsidRPr="008F12BD" w:rsidRDefault="00E0129C" w:rsidP="000E2882">
            <w:pPr>
              <w:pStyle w:val="Style1"/>
              <w:numPr>
                <w:ilvl w:val="0"/>
                <w:numId w:val="246"/>
              </w:numPr>
              <w:spacing w:after="0"/>
              <w:ind w:left="767"/>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Compile and run the code</w:t>
            </w:r>
          </w:p>
        </w:tc>
      </w:tr>
      <w:tr w:rsidR="00E0129C" w:rsidRPr="008F12BD" w:rsidTr="008F12BD">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E0129C" w:rsidRPr="008F12BD" w:rsidRDefault="00E0129C" w:rsidP="00FC2A43">
            <w:pPr>
              <w:pStyle w:val="Style2"/>
              <w:numPr>
                <w:ilvl w:val="0"/>
                <w:numId w:val="0"/>
              </w:numPr>
              <w:ind w:left="360" w:hanging="360"/>
              <w:rPr>
                <w:rFonts w:ascii="Arial" w:hAnsi="Arial" w:cs="Arial"/>
                <w:b w:val="0"/>
                <w:bCs w:val="0"/>
                <w:color w:val="auto"/>
                <w:sz w:val="22"/>
              </w:rPr>
            </w:pPr>
            <w:r w:rsidRPr="008F12BD">
              <w:rPr>
                <w:rFonts w:ascii="Arial" w:hAnsi="Arial" w:cs="Arial"/>
                <w:color w:val="auto"/>
                <w:sz w:val="22"/>
              </w:rPr>
              <w:t>CU3. Develop Interface</w:t>
            </w:r>
          </w:p>
        </w:tc>
        <w:tc>
          <w:tcPr>
            <w:tcW w:w="3339" w:type="pct"/>
            <w:tc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tcBorders>
            <w:hideMark/>
          </w:tcPr>
          <w:p w:rsidR="00E0129C" w:rsidRPr="008F12BD" w:rsidRDefault="00E0129C" w:rsidP="000E2882">
            <w:pPr>
              <w:pStyle w:val="Style1"/>
              <w:numPr>
                <w:ilvl w:val="0"/>
                <w:numId w:val="249"/>
              </w:numPr>
              <w:spacing w:after="0"/>
              <w:cnfStyle w:val="000000100000" w:firstRow="0" w:lastRow="0" w:firstColumn="0" w:lastColumn="0" w:oddVBand="0" w:evenVBand="0" w:oddHBand="1" w:evenHBand="0" w:firstRowFirstColumn="0" w:firstRowLastColumn="0" w:lastRowFirstColumn="0" w:lastRowLastColumn="0"/>
              <w:rPr>
                <w:rFonts w:ascii="Arial" w:hAnsi="Arial" w:cs="Arial"/>
                <w:b/>
                <w:sz w:val="22"/>
              </w:rPr>
            </w:pPr>
            <w:r w:rsidRPr="008F12BD">
              <w:rPr>
                <w:rFonts w:ascii="Arial" w:hAnsi="Arial" w:cs="Arial"/>
                <w:sz w:val="22"/>
              </w:rPr>
              <w:t>Create the interface unit</w:t>
            </w:r>
          </w:p>
          <w:p w:rsidR="00E0129C" w:rsidRPr="008F12BD" w:rsidRDefault="00E0129C" w:rsidP="000E2882">
            <w:pPr>
              <w:pStyle w:val="Style1"/>
              <w:numPr>
                <w:ilvl w:val="0"/>
                <w:numId w:val="240"/>
              </w:numPr>
              <w:spacing w:after="0"/>
              <w:cnfStyle w:val="000000100000" w:firstRow="0" w:lastRow="0" w:firstColumn="0" w:lastColumn="0" w:oddVBand="0" w:evenVBand="0" w:oddHBand="1" w:evenHBand="0" w:firstRowFirstColumn="0" w:firstRowLastColumn="0" w:lastRowFirstColumn="0" w:lastRowLastColumn="0"/>
              <w:rPr>
                <w:rFonts w:ascii="Arial" w:hAnsi="Arial" w:cs="Arial"/>
                <w:b/>
                <w:sz w:val="22"/>
              </w:rPr>
            </w:pPr>
            <w:r w:rsidRPr="008F12BD">
              <w:rPr>
                <w:rFonts w:ascii="Arial" w:hAnsi="Arial" w:cs="Arial"/>
                <w:sz w:val="22"/>
              </w:rPr>
              <w:t>Declare the reference variable of the object class</w:t>
            </w:r>
          </w:p>
          <w:p w:rsidR="00E0129C" w:rsidRPr="008F12BD" w:rsidRDefault="00E0129C" w:rsidP="000E2882">
            <w:pPr>
              <w:pStyle w:val="Style1"/>
              <w:numPr>
                <w:ilvl w:val="0"/>
                <w:numId w:val="240"/>
              </w:numPr>
              <w:spacing w:after="0"/>
              <w:cnfStyle w:val="000000100000" w:firstRow="0" w:lastRow="0" w:firstColumn="0" w:lastColumn="0" w:oddVBand="0" w:evenVBand="0" w:oddHBand="1" w:evenHBand="0" w:firstRowFirstColumn="0" w:firstRowLastColumn="0" w:lastRowFirstColumn="0" w:lastRowLastColumn="0"/>
              <w:rPr>
                <w:rFonts w:ascii="Arial" w:hAnsi="Arial" w:cs="Arial"/>
                <w:b/>
                <w:sz w:val="22"/>
              </w:rPr>
            </w:pPr>
            <w:r w:rsidRPr="008F12BD">
              <w:rPr>
                <w:rFonts w:ascii="Arial" w:hAnsi="Arial" w:cs="Arial"/>
                <w:sz w:val="22"/>
              </w:rPr>
              <w:t>Make the methods for child object using encapsulation</w:t>
            </w:r>
          </w:p>
        </w:tc>
      </w:tr>
    </w:tbl>
    <w:p w:rsidR="00E0129C" w:rsidRPr="008F12BD" w:rsidRDefault="00E0129C" w:rsidP="00E0129C">
      <w:pPr>
        <w:rPr>
          <w:rFonts w:ascii="Arial" w:hAnsi="Arial" w:cs="Arial"/>
        </w:rPr>
      </w:pPr>
    </w:p>
    <w:p w:rsidR="00E0129C" w:rsidRPr="008F12BD" w:rsidRDefault="00E0129C" w:rsidP="00E0129C">
      <w:pPr>
        <w:rPr>
          <w:rFonts w:ascii="Arial" w:eastAsia="Times New Roman" w:hAnsi="Arial" w:cs="Arial"/>
          <w:b/>
        </w:rPr>
      </w:pPr>
    </w:p>
    <w:p w:rsidR="00E0129C" w:rsidRPr="008F12BD" w:rsidRDefault="00E0129C" w:rsidP="00E0129C">
      <w:pPr>
        <w:rPr>
          <w:rFonts w:ascii="Arial" w:eastAsia="Times New Roman" w:hAnsi="Arial" w:cs="Arial"/>
          <w:b/>
        </w:rPr>
      </w:pPr>
    </w:p>
    <w:p w:rsidR="00E0129C" w:rsidRPr="008F12BD" w:rsidRDefault="00E0129C" w:rsidP="00E0129C">
      <w:pPr>
        <w:rPr>
          <w:rFonts w:ascii="Arial" w:eastAsia="Times New Roman" w:hAnsi="Arial" w:cs="Arial"/>
          <w:b/>
        </w:rPr>
      </w:pPr>
    </w:p>
    <w:p w:rsidR="00E0129C" w:rsidRPr="008F12BD" w:rsidRDefault="00E0129C" w:rsidP="00E0129C">
      <w:pPr>
        <w:rPr>
          <w:rFonts w:ascii="Arial" w:hAnsi="Arial" w:cs="Arial"/>
        </w:rPr>
      </w:pPr>
      <w:r w:rsidRPr="008F12BD">
        <w:rPr>
          <w:rFonts w:ascii="Arial" w:eastAsia="Times New Roman" w:hAnsi="Arial" w:cs="Arial"/>
          <w:b/>
        </w:rPr>
        <w:t>Knowledge &amp; Understanding</w:t>
      </w:r>
    </w:p>
    <w:p w:rsidR="00E0129C" w:rsidRPr="008F12BD" w:rsidRDefault="00E0129C" w:rsidP="00E0129C">
      <w:pPr>
        <w:rPr>
          <w:rFonts w:ascii="Arial" w:hAnsi="Arial" w:cs="Arial"/>
        </w:rPr>
      </w:pPr>
    </w:p>
    <w:p w:rsidR="00E0129C" w:rsidRPr="008F12BD" w:rsidRDefault="00E0129C" w:rsidP="00E0129C">
      <w:pPr>
        <w:autoSpaceDE w:val="0"/>
        <w:autoSpaceDN w:val="0"/>
        <w:adjustRightInd w:val="0"/>
        <w:spacing w:after="240"/>
        <w:ind w:firstLine="284"/>
        <w:rPr>
          <w:rFonts w:ascii="Arial" w:eastAsia="Arial" w:hAnsi="Arial" w:cs="Arial"/>
          <w:sz w:val="22"/>
          <w:szCs w:val="22"/>
          <w:lang w:bidi="en-US"/>
        </w:rPr>
      </w:pPr>
      <w:r w:rsidRPr="008F12BD">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E0129C" w:rsidRPr="008F12BD" w:rsidRDefault="00E0129C" w:rsidP="00E0129C">
      <w:pPr>
        <w:pStyle w:val="ListParagraph"/>
        <w:spacing w:line="360" w:lineRule="auto"/>
        <w:rPr>
          <w:rFonts w:ascii="Arial" w:hAnsi="Arial" w:cs="Arial"/>
          <w:sz w:val="22"/>
          <w:szCs w:val="22"/>
        </w:rPr>
      </w:pPr>
    </w:p>
    <w:p w:rsidR="00E0129C" w:rsidRPr="008F12BD" w:rsidRDefault="00E0129C" w:rsidP="000E2882">
      <w:pPr>
        <w:pStyle w:val="ListParagraph"/>
        <w:numPr>
          <w:ilvl w:val="0"/>
          <w:numId w:val="239"/>
        </w:numPr>
        <w:spacing w:line="360" w:lineRule="auto"/>
        <w:rPr>
          <w:rFonts w:ascii="Arial" w:hAnsi="Arial" w:cs="Arial"/>
          <w:sz w:val="22"/>
          <w:szCs w:val="22"/>
        </w:rPr>
      </w:pPr>
      <w:r w:rsidRPr="008F12BD">
        <w:rPr>
          <w:rFonts w:ascii="Arial" w:hAnsi="Arial" w:cs="Arial"/>
          <w:sz w:val="22"/>
          <w:szCs w:val="22"/>
        </w:rPr>
        <w:t xml:space="preserve">Define object oriented programming (OOP). </w:t>
      </w:r>
    </w:p>
    <w:p w:rsidR="00E0129C" w:rsidRPr="008F12BD" w:rsidRDefault="00E0129C" w:rsidP="000E2882">
      <w:pPr>
        <w:pStyle w:val="ListParagraph"/>
        <w:numPr>
          <w:ilvl w:val="0"/>
          <w:numId w:val="239"/>
        </w:numPr>
        <w:spacing w:line="360" w:lineRule="auto"/>
        <w:rPr>
          <w:rFonts w:ascii="Arial" w:hAnsi="Arial" w:cs="Arial"/>
          <w:sz w:val="22"/>
          <w:szCs w:val="22"/>
        </w:rPr>
      </w:pPr>
      <w:r w:rsidRPr="008F12BD">
        <w:rPr>
          <w:rFonts w:ascii="Arial" w:hAnsi="Arial" w:cs="Arial"/>
          <w:sz w:val="22"/>
          <w:szCs w:val="22"/>
        </w:rPr>
        <w:t xml:space="preserve">Define the characteristics of OOP </w:t>
      </w:r>
    </w:p>
    <w:p w:rsidR="00E0129C" w:rsidRPr="008F12BD" w:rsidRDefault="00E0129C" w:rsidP="000E2882">
      <w:pPr>
        <w:pStyle w:val="ListParagraph"/>
        <w:numPr>
          <w:ilvl w:val="0"/>
          <w:numId w:val="239"/>
        </w:numPr>
        <w:spacing w:line="360" w:lineRule="auto"/>
        <w:rPr>
          <w:rFonts w:ascii="Arial" w:hAnsi="Arial" w:cs="Arial"/>
          <w:sz w:val="22"/>
          <w:szCs w:val="22"/>
        </w:rPr>
      </w:pPr>
      <w:r w:rsidRPr="008F12BD">
        <w:rPr>
          <w:rFonts w:ascii="Arial" w:hAnsi="Arial" w:cs="Arial"/>
          <w:sz w:val="22"/>
          <w:szCs w:val="22"/>
        </w:rPr>
        <w:t>Differentiate between different OOP techniques</w:t>
      </w:r>
    </w:p>
    <w:p w:rsidR="00E0129C" w:rsidRPr="008F12BD" w:rsidRDefault="00E0129C" w:rsidP="000E2882">
      <w:pPr>
        <w:pStyle w:val="ListParagraph"/>
        <w:numPr>
          <w:ilvl w:val="0"/>
          <w:numId w:val="239"/>
        </w:numPr>
        <w:spacing w:line="360" w:lineRule="auto"/>
        <w:rPr>
          <w:rFonts w:ascii="Arial" w:hAnsi="Arial" w:cs="Arial"/>
          <w:sz w:val="22"/>
          <w:szCs w:val="22"/>
        </w:rPr>
      </w:pPr>
      <w:r w:rsidRPr="008F12BD">
        <w:rPr>
          <w:rFonts w:ascii="Arial" w:hAnsi="Arial" w:cs="Arial"/>
          <w:sz w:val="22"/>
          <w:szCs w:val="22"/>
        </w:rPr>
        <w:t>Define Polymorphism</w:t>
      </w:r>
    </w:p>
    <w:p w:rsidR="00E0129C" w:rsidRPr="008F12BD" w:rsidRDefault="00E0129C" w:rsidP="000E2882">
      <w:pPr>
        <w:pStyle w:val="ListParagraph"/>
        <w:numPr>
          <w:ilvl w:val="0"/>
          <w:numId w:val="239"/>
        </w:numPr>
        <w:spacing w:line="360" w:lineRule="auto"/>
        <w:rPr>
          <w:rFonts w:ascii="Arial" w:hAnsi="Arial" w:cs="Arial"/>
          <w:sz w:val="22"/>
          <w:szCs w:val="22"/>
        </w:rPr>
      </w:pPr>
      <w:r w:rsidRPr="008F12BD">
        <w:rPr>
          <w:rFonts w:ascii="Arial" w:hAnsi="Arial" w:cs="Arial"/>
          <w:sz w:val="22"/>
          <w:szCs w:val="22"/>
        </w:rPr>
        <w:t>Define Parent class and child class</w:t>
      </w:r>
    </w:p>
    <w:p w:rsidR="00E0129C" w:rsidRPr="008F12BD" w:rsidRDefault="00E0129C" w:rsidP="000E2882">
      <w:pPr>
        <w:pStyle w:val="ListParagraph"/>
        <w:numPr>
          <w:ilvl w:val="0"/>
          <w:numId w:val="239"/>
        </w:numPr>
        <w:spacing w:line="360" w:lineRule="auto"/>
        <w:rPr>
          <w:rFonts w:ascii="Arial" w:hAnsi="Arial" w:cs="Arial"/>
          <w:sz w:val="22"/>
          <w:szCs w:val="22"/>
        </w:rPr>
      </w:pPr>
      <w:r w:rsidRPr="008F12BD">
        <w:rPr>
          <w:rFonts w:ascii="Arial" w:hAnsi="Arial" w:cs="Arial"/>
          <w:sz w:val="22"/>
          <w:szCs w:val="22"/>
        </w:rPr>
        <w:t>Define and understand Encapsulation</w:t>
      </w:r>
    </w:p>
    <w:p w:rsidR="00E0129C" w:rsidRPr="008F12BD" w:rsidRDefault="00E0129C" w:rsidP="000E2882">
      <w:pPr>
        <w:pStyle w:val="ListParagraph"/>
        <w:numPr>
          <w:ilvl w:val="0"/>
          <w:numId w:val="239"/>
        </w:numPr>
        <w:spacing w:line="360" w:lineRule="auto"/>
        <w:rPr>
          <w:rFonts w:ascii="Arial" w:hAnsi="Arial" w:cs="Arial"/>
          <w:sz w:val="22"/>
          <w:szCs w:val="22"/>
        </w:rPr>
      </w:pPr>
      <w:r w:rsidRPr="008F12BD">
        <w:rPr>
          <w:rFonts w:ascii="Arial" w:hAnsi="Arial" w:cs="Arial"/>
          <w:sz w:val="22"/>
          <w:szCs w:val="22"/>
        </w:rPr>
        <w:t>Define protected, public and private data.</w:t>
      </w:r>
    </w:p>
    <w:p w:rsidR="00E0129C" w:rsidRPr="008F12BD" w:rsidRDefault="00E0129C" w:rsidP="000E2882">
      <w:pPr>
        <w:pStyle w:val="ListParagraph"/>
        <w:numPr>
          <w:ilvl w:val="0"/>
          <w:numId w:val="239"/>
        </w:numPr>
        <w:spacing w:line="360" w:lineRule="auto"/>
        <w:rPr>
          <w:rFonts w:ascii="Arial" w:hAnsi="Arial" w:cs="Arial"/>
          <w:sz w:val="22"/>
          <w:szCs w:val="22"/>
        </w:rPr>
      </w:pPr>
      <w:r w:rsidRPr="008F12BD">
        <w:rPr>
          <w:rFonts w:ascii="Arial" w:hAnsi="Arial" w:cs="Arial"/>
          <w:sz w:val="22"/>
          <w:szCs w:val="22"/>
        </w:rPr>
        <w:t>Define and understand interfaces</w:t>
      </w:r>
    </w:p>
    <w:p w:rsidR="00E0129C" w:rsidRPr="008F12BD" w:rsidRDefault="00E0129C" w:rsidP="00E0129C">
      <w:pPr>
        <w:ind w:left="360"/>
        <w:jc w:val="both"/>
        <w:rPr>
          <w:rFonts w:ascii="Arial" w:hAnsi="Arial" w:cs="Arial"/>
        </w:rPr>
      </w:pPr>
    </w:p>
    <w:p w:rsidR="00E0129C" w:rsidRPr="008F12BD" w:rsidRDefault="00E0129C" w:rsidP="00E0129C">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8F12BD">
        <w:rPr>
          <w:rFonts w:ascii="Arial" w:eastAsia="Times New Roman" w:hAnsi="Arial" w:cs="Arial"/>
          <w:b/>
        </w:rPr>
        <w:lastRenderedPageBreak/>
        <w:t>Critical Evidence(s) Required</w:t>
      </w:r>
    </w:p>
    <w:p w:rsidR="00E0129C" w:rsidRPr="008F12BD" w:rsidRDefault="00E0129C" w:rsidP="00E0129C">
      <w:pPr>
        <w:spacing w:before="240" w:line="360" w:lineRule="auto"/>
        <w:ind w:right="297"/>
        <w:rPr>
          <w:rFonts w:ascii="Arial" w:hAnsi="Arial" w:cs="Arial"/>
          <w:sz w:val="22"/>
          <w:szCs w:val="22"/>
        </w:rPr>
      </w:pPr>
      <w:r w:rsidRPr="008F12BD">
        <w:rPr>
          <w:rFonts w:ascii="Arial" w:hAnsi="Arial" w:cs="Arial"/>
          <w:sz w:val="22"/>
          <w:szCs w:val="22"/>
        </w:rPr>
        <w:t>The candidate needs to produce following critical evidence(s) in order to be competent in this competency standard:</w:t>
      </w:r>
    </w:p>
    <w:p w:rsidR="00E0129C" w:rsidRPr="008F12BD" w:rsidRDefault="00E0129C" w:rsidP="000E2882">
      <w:pPr>
        <w:pStyle w:val="ListParagraph"/>
        <w:numPr>
          <w:ilvl w:val="0"/>
          <w:numId w:val="244"/>
        </w:numPr>
        <w:spacing w:line="360" w:lineRule="auto"/>
        <w:rPr>
          <w:rFonts w:ascii="Arial" w:hAnsi="Arial" w:cs="Arial"/>
          <w:sz w:val="22"/>
          <w:szCs w:val="22"/>
        </w:rPr>
      </w:pPr>
      <w:r w:rsidRPr="008F12BD">
        <w:rPr>
          <w:rFonts w:ascii="Arial" w:hAnsi="Arial" w:cs="Arial"/>
          <w:sz w:val="22"/>
          <w:szCs w:val="22"/>
        </w:rPr>
        <w:t>Develop program using object oriented techniques ( polymorphism, encapsulation and interfaces)</w:t>
      </w:r>
    </w:p>
    <w:p w:rsidR="00E0129C" w:rsidRPr="008F12BD" w:rsidRDefault="00E0129C" w:rsidP="00E0129C">
      <w:pPr>
        <w:tabs>
          <w:tab w:val="left" w:pos="3330"/>
        </w:tabs>
        <w:spacing w:line="360" w:lineRule="auto"/>
        <w:jc w:val="both"/>
        <w:rPr>
          <w:rFonts w:ascii="Arial" w:hAnsi="Arial" w:cs="Arial"/>
          <w:b/>
          <w:bCs/>
        </w:rPr>
      </w:pPr>
    </w:p>
    <w:p w:rsidR="00E0129C" w:rsidRPr="008F12BD" w:rsidRDefault="00E0129C" w:rsidP="00E0129C">
      <w:pPr>
        <w:tabs>
          <w:tab w:val="left" w:pos="3330"/>
        </w:tabs>
        <w:spacing w:line="360" w:lineRule="auto"/>
        <w:jc w:val="both"/>
        <w:rPr>
          <w:rFonts w:ascii="Arial" w:hAnsi="Arial" w:cs="Arial"/>
          <w:b/>
          <w:bCs/>
        </w:rPr>
      </w:pPr>
      <w:r w:rsidRPr="008F12BD">
        <w:rPr>
          <w:rFonts w:ascii="Arial" w:hAnsi="Arial" w:cs="Arial"/>
          <w:b/>
          <w:bCs/>
        </w:rPr>
        <w:t>Tools and Equipment</w:t>
      </w:r>
      <w:r w:rsidRPr="008F12BD">
        <w:rPr>
          <w:rFonts w:ascii="Arial" w:hAnsi="Arial" w:cs="Arial"/>
          <w:b/>
          <w:bCs/>
        </w:rPr>
        <w:tab/>
      </w:r>
    </w:p>
    <w:p w:rsidR="00E0129C" w:rsidRPr="008F12BD" w:rsidRDefault="00E0129C" w:rsidP="00E0129C">
      <w:pPr>
        <w:spacing w:line="360" w:lineRule="auto"/>
        <w:jc w:val="both"/>
        <w:rPr>
          <w:rFonts w:ascii="Arial" w:hAnsi="Arial" w:cs="Arial"/>
          <w:sz w:val="22"/>
          <w:szCs w:val="22"/>
        </w:rPr>
      </w:pPr>
      <w:r w:rsidRPr="008F12BD">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E0129C" w:rsidRPr="008F12BD" w:rsidTr="00FC2A43">
        <w:trPr>
          <w:cnfStyle w:val="100000000000" w:firstRow="1" w:lastRow="0" w:firstColumn="0" w:lastColumn="0" w:oddVBand="0" w:evenVBand="0" w:oddHBand="0" w:evenHBand="0" w:firstRowFirstColumn="0" w:firstRowLastColumn="0" w:lastRowFirstColumn="0" w:lastRowLastColumn="0"/>
          <w:trHeight w:val="300"/>
        </w:trPr>
        <w:tc>
          <w:tcPr>
            <w:tcW w:w="2160" w:type="dxa"/>
            <w:tcBorders>
              <w:bottom w:val="single" w:sz="4" w:space="0" w:color="FFFFFF" w:themeColor="background1"/>
            </w:tcBorders>
            <w:noWrap/>
            <w:hideMark/>
          </w:tcPr>
          <w:p w:rsidR="00E0129C" w:rsidRPr="008F12BD" w:rsidRDefault="00E0129C" w:rsidP="00FC2A43">
            <w:pPr>
              <w:jc w:val="center"/>
              <w:rPr>
                <w:rFonts w:ascii="Arial" w:eastAsia="Times New Roman" w:hAnsi="Arial" w:cs="Arial"/>
                <w:color w:val="FFFFFF"/>
              </w:rPr>
            </w:pPr>
            <w:r w:rsidRPr="008F12BD">
              <w:rPr>
                <w:rFonts w:ascii="Arial" w:eastAsia="Times New Roman" w:hAnsi="Arial" w:cs="Arial"/>
                <w:color w:val="FFFFFF"/>
              </w:rPr>
              <w:t>S. No.</w:t>
            </w:r>
          </w:p>
        </w:tc>
        <w:tc>
          <w:tcPr>
            <w:tcW w:w="7200" w:type="dxa"/>
            <w:tcBorders>
              <w:bottom w:val="single" w:sz="4" w:space="0" w:color="FFFFFF" w:themeColor="background1"/>
            </w:tcBorders>
            <w:noWrap/>
            <w:hideMark/>
          </w:tcPr>
          <w:p w:rsidR="00E0129C" w:rsidRPr="008F12BD" w:rsidRDefault="00E0129C" w:rsidP="00FC2A43">
            <w:pPr>
              <w:rPr>
                <w:rFonts w:ascii="Arial" w:eastAsia="Times New Roman" w:hAnsi="Arial" w:cs="Arial"/>
                <w:color w:val="FFFFFF"/>
              </w:rPr>
            </w:pPr>
            <w:r w:rsidRPr="008F12BD">
              <w:rPr>
                <w:rFonts w:ascii="Arial" w:eastAsia="Times New Roman" w:hAnsi="Arial" w:cs="Arial"/>
                <w:color w:val="FFFFFF"/>
              </w:rPr>
              <w:t>Items</w:t>
            </w:r>
          </w:p>
        </w:tc>
      </w:tr>
      <w:tr w:rsidR="00E0129C" w:rsidRPr="008F12BD" w:rsidTr="00FC2A43">
        <w:trPr>
          <w:cnfStyle w:val="000000100000" w:firstRow="0" w:lastRow="0" w:firstColumn="0" w:lastColumn="0" w:oddVBand="0" w:evenVBand="0" w:oddHBand="1" w:evenHBand="0" w:firstRowFirstColumn="0" w:firstRowLastColumn="0" w:lastRowFirstColumn="0" w:lastRowLastColumn="0"/>
          <w:trHeight w:val="300"/>
        </w:trPr>
        <w:tc>
          <w:tcPr>
            <w:tcW w:w="21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tcPr>
          <w:p w:rsidR="00E0129C" w:rsidRPr="008F12BD" w:rsidRDefault="00E0129C" w:rsidP="000E2882">
            <w:pPr>
              <w:pStyle w:val="ListParagraph"/>
              <w:numPr>
                <w:ilvl w:val="0"/>
                <w:numId w:val="245"/>
              </w:numPr>
              <w:jc w:val="center"/>
              <w:rPr>
                <w:rFonts w:ascii="Arial" w:eastAsia="Times New Roman" w:hAnsi="Arial" w:cs="Arial"/>
                <w:color w:val="000000"/>
              </w:rPr>
            </w:pPr>
          </w:p>
        </w:tc>
        <w:tc>
          <w:tcPr>
            <w:tcW w:w="72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hideMark/>
          </w:tcPr>
          <w:p w:rsidR="00E0129C" w:rsidRPr="008F12BD" w:rsidRDefault="00E0129C" w:rsidP="00FC2A43">
            <w:pPr>
              <w:spacing w:before="240"/>
              <w:rPr>
                <w:rFonts w:ascii="Arial" w:eastAsia="Calibri" w:hAnsi="Arial" w:cs="Arial"/>
                <w:color w:val="000000" w:themeColor="text1"/>
                <w:sz w:val="22"/>
              </w:rPr>
            </w:pPr>
            <w:r w:rsidRPr="008F12BD">
              <w:rPr>
                <w:rFonts w:ascii="Arial" w:eastAsia="Calibri" w:hAnsi="Arial" w:cs="Arial"/>
                <w:color w:val="000000" w:themeColor="text1"/>
                <w:sz w:val="22"/>
              </w:rPr>
              <w:t xml:space="preserve">Computer System </w:t>
            </w:r>
          </w:p>
        </w:tc>
      </w:tr>
      <w:tr w:rsidR="00E0129C" w:rsidRPr="008F12BD" w:rsidTr="00FC2A43">
        <w:trPr>
          <w:trHeight w:val="300"/>
        </w:trPr>
        <w:tc>
          <w:tcPr>
            <w:tcW w:w="21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tcPr>
          <w:p w:rsidR="00E0129C" w:rsidRPr="008F12BD" w:rsidRDefault="00E0129C" w:rsidP="000E2882">
            <w:pPr>
              <w:pStyle w:val="ListParagraph"/>
              <w:numPr>
                <w:ilvl w:val="0"/>
                <w:numId w:val="245"/>
              </w:numPr>
              <w:jc w:val="center"/>
              <w:rPr>
                <w:rFonts w:ascii="Arial" w:eastAsia="Times New Roman" w:hAnsi="Arial" w:cs="Arial"/>
                <w:color w:val="000000"/>
              </w:rPr>
            </w:pPr>
          </w:p>
        </w:tc>
        <w:tc>
          <w:tcPr>
            <w:tcW w:w="72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hideMark/>
          </w:tcPr>
          <w:p w:rsidR="00E0129C" w:rsidRPr="008F12BD" w:rsidRDefault="00E0129C" w:rsidP="00FC2A43">
            <w:pPr>
              <w:spacing w:before="240"/>
              <w:rPr>
                <w:rFonts w:ascii="Arial" w:eastAsia="Calibri" w:hAnsi="Arial" w:cs="Arial"/>
                <w:color w:val="000000" w:themeColor="text1"/>
                <w:sz w:val="22"/>
              </w:rPr>
            </w:pPr>
            <w:r w:rsidRPr="008F12BD">
              <w:rPr>
                <w:rFonts w:ascii="Arial" w:eastAsia="Calibri" w:hAnsi="Arial" w:cs="Arial"/>
                <w:color w:val="000000" w:themeColor="text1"/>
                <w:sz w:val="22"/>
              </w:rPr>
              <w:t>C language Packages</w:t>
            </w:r>
          </w:p>
        </w:tc>
      </w:tr>
      <w:tr w:rsidR="00E0129C" w:rsidRPr="008F12BD" w:rsidTr="00FC2A43">
        <w:trPr>
          <w:cnfStyle w:val="000000100000" w:firstRow="0" w:lastRow="0" w:firstColumn="0" w:lastColumn="0" w:oddVBand="0" w:evenVBand="0" w:oddHBand="1" w:evenHBand="0" w:firstRowFirstColumn="0" w:firstRowLastColumn="0" w:lastRowFirstColumn="0" w:lastRowLastColumn="0"/>
          <w:trHeight w:val="300"/>
        </w:trPr>
        <w:tc>
          <w:tcPr>
            <w:tcW w:w="21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tcPr>
          <w:p w:rsidR="00E0129C" w:rsidRPr="008F12BD" w:rsidRDefault="00E0129C" w:rsidP="000E2882">
            <w:pPr>
              <w:pStyle w:val="ListParagraph"/>
              <w:numPr>
                <w:ilvl w:val="0"/>
                <w:numId w:val="245"/>
              </w:numPr>
              <w:jc w:val="center"/>
              <w:rPr>
                <w:rFonts w:ascii="Arial" w:eastAsia="Times New Roman" w:hAnsi="Arial" w:cs="Arial"/>
                <w:color w:val="000000"/>
              </w:rPr>
            </w:pPr>
          </w:p>
        </w:tc>
        <w:tc>
          <w:tcPr>
            <w:tcW w:w="72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noWrap/>
            <w:hideMark/>
          </w:tcPr>
          <w:p w:rsidR="00E0129C" w:rsidRPr="008F12BD" w:rsidRDefault="00E0129C" w:rsidP="00FC2A43">
            <w:pPr>
              <w:spacing w:before="240"/>
              <w:rPr>
                <w:rFonts w:ascii="Arial" w:eastAsia="Calibri" w:hAnsi="Arial" w:cs="Arial"/>
                <w:color w:val="000000" w:themeColor="text1"/>
                <w:sz w:val="22"/>
              </w:rPr>
            </w:pPr>
            <w:r w:rsidRPr="008F12BD">
              <w:rPr>
                <w:rFonts w:ascii="Arial" w:eastAsia="Calibri" w:hAnsi="Arial" w:cs="Arial"/>
                <w:color w:val="000000" w:themeColor="text1"/>
                <w:sz w:val="22"/>
              </w:rPr>
              <w:t>Object oriented based C++ compiler</w:t>
            </w:r>
          </w:p>
        </w:tc>
      </w:tr>
    </w:tbl>
    <w:p w:rsidR="00E0129C" w:rsidRPr="008F12BD" w:rsidRDefault="00E0129C" w:rsidP="00E0129C">
      <w:pPr>
        <w:rPr>
          <w:rFonts w:ascii="Arial" w:hAnsi="Arial" w:cs="Arial"/>
        </w:rPr>
      </w:pPr>
    </w:p>
    <w:p w:rsidR="00E0129C" w:rsidRPr="008F12BD" w:rsidRDefault="00E0129C" w:rsidP="00E0129C">
      <w:pPr>
        <w:spacing w:after="200" w:line="276" w:lineRule="auto"/>
        <w:rPr>
          <w:rFonts w:ascii="Arial" w:eastAsia="Calibri" w:hAnsi="Arial" w:cs="Arial"/>
          <w:highlight w:val="yellow"/>
        </w:rPr>
      </w:pPr>
    </w:p>
    <w:p w:rsidR="00E0129C" w:rsidRPr="008F12BD" w:rsidRDefault="00E0129C" w:rsidP="00E0129C">
      <w:pPr>
        <w:spacing w:after="200" w:line="276" w:lineRule="auto"/>
        <w:rPr>
          <w:rFonts w:ascii="Arial" w:eastAsia="Calibri" w:hAnsi="Arial" w:cs="Arial"/>
          <w:highlight w:val="yellow"/>
        </w:rPr>
      </w:pPr>
      <w:r w:rsidRPr="008F12BD">
        <w:rPr>
          <w:rFonts w:ascii="Arial" w:eastAsia="Calibri" w:hAnsi="Arial" w:cs="Arial"/>
          <w:highlight w:val="yellow"/>
        </w:rPr>
        <w:br w:type="page"/>
      </w:r>
    </w:p>
    <w:p w:rsidR="00E0129C" w:rsidRPr="008F12BD" w:rsidRDefault="00B855F7" w:rsidP="00E0129C">
      <w:pPr>
        <w:pStyle w:val="Heading3"/>
        <w:numPr>
          <w:ilvl w:val="0"/>
          <w:numId w:val="0"/>
        </w:numPr>
        <w:ind w:left="738"/>
        <w:rPr>
          <w:rFonts w:eastAsia="Calibri"/>
          <w:highlight w:val="red"/>
        </w:rPr>
      </w:pPr>
      <w:bookmarkStart w:id="109" w:name="_Toc113609936"/>
      <w:r w:rsidRPr="008F12BD">
        <w:rPr>
          <w:rFonts w:eastAsia="Calibri"/>
          <w:highlight w:val="red"/>
        </w:rPr>
        <w:lastRenderedPageBreak/>
        <w:t>Robotic System</w:t>
      </w:r>
      <w:bookmarkEnd w:id="109"/>
    </w:p>
    <w:p w:rsidR="006B3B18" w:rsidRPr="008F12BD" w:rsidRDefault="006B3B18" w:rsidP="000E2882">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10" w:name="_Toc17408592"/>
      <w:bookmarkStart w:id="111" w:name="_Toc17920385"/>
      <w:bookmarkStart w:id="112" w:name="_Toc113609937"/>
      <w:bookmarkEnd w:id="107"/>
      <w:r w:rsidRPr="008F12BD">
        <w:rPr>
          <w:rFonts w:ascii="Arial" w:hAnsi="Arial" w:cs="Arial"/>
          <w:sz w:val="24"/>
          <w:szCs w:val="24"/>
        </w:rPr>
        <w:t>Identify various parts of Robotics.</w:t>
      </w:r>
      <w:bookmarkEnd w:id="110"/>
      <w:bookmarkEnd w:id="111"/>
      <w:bookmarkEnd w:id="112"/>
    </w:p>
    <w:p w:rsidR="006B3B18" w:rsidRPr="008F12BD" w:rsidRDefault="006B3B18" w:rsidP="006B3B18">
      <w:pPr>
        <w:autoSpaceDE w:val="0"/>
        <w:autoSpaceDN w:val="0"/>
        <w:adjustRightInd w:val="0"/>
        <w:spacing w:line="276" w:lineRule="auto"/>
        <w:ind w:right="387"/>
        <w:jc w:val="both"/>
        <w:rPr>
          <w:rFonts w:ascii="Arial" w:eastAsia="Times New Roman" w:hAnsi="Arial" w:cs="Arial"/>
          <w:b/>
        </w:rPr>
      </w:pPr>
    </w:p>
    <w:p w:rsidR="006B3B18" w:rsidRDefault="006B3B18" w:rsidP="00F10741">
      <w:pPr>
        <w:jc w:val="both"/>
        <w:rPr>
          <w:rFonts w:ascii="Arial" w:hAnsi="Arial" w:cs="Arial"/>
          <w:b/>
          <w:u w:val="single"/>
        </w:rPr>
      </w:pPr>
      <w:r w:rsidRPr="008F12BD">
        <w:rPr>
          <w:rFonts w:ascii="Arial" w:eastAsia="Times New Roman" w:hAnsi="Arial" w:cs="Arial"/>
          <w:b/>
          <w:sz w:val="22"/>
          <w:szCs w:val="22"/>
        </w:rPr>
        <w:t>Overview</w:t>
      </w:r>
      <w:r w:rsidRPr="008F12BD">
        <w:rPr>
          <w:rFonts w:ascii="Arial" w:eastAsia="Times New Roman" w:hAnsi="Arial" w:cs="Arial"/>
          <w:sz w:val="22"/>
          <w:szCs w:val="22"/>
        </w:rPr>
        <w:t xml:space="preserve">: </w:t>
      </w:r>
      <w:r w:rsidRPr="008F12BD">
        <w:rPr>
          <w:rFonts w:ascii="Arial" w:hAnsi="Arial" w:cs="Arial"/>
          <w:sz w:val="22"/>
          <w:szCs w:val="22"/>
          <w:lang w:val="en-GB"/>
        </w:rPr>
        <w:t xml:space="preserve">This competency standard covers the skills and knowledge </w:t>
      </w:r>
      <w:r w:rsidRPr="008F12BD">
        <w:rPr>
          <w:rFonts w:ascii="Arial" w:hAnsi="Arial" w:cs="Arial"/>
          <w:color w:val="000000" w:themeColor="text1"/>
          <w:lang w:val="en-GB"/>
        </w:rPr>
        <w:t>related to fundamental of robots, Identification of sensors and controller used in robot design and the software development environment to program controller and interfacing of robot parts.</w:t>
      </w:r>
    </w:p>
    <w:p w:rsidR="00F10741" w:rsidRPr="00F10741" w:rsidRDefault="00F10741" w:rsidP="00F10741">
      <w:pPr>
        <w:jc w:val="both"/>
        <w:rPr>
          <w:rFonts w:ascii="Arial" w:hAnsi="Arial" w:cs="Arial"/>
          <w:b/>
          <w:u w:val="single"/>
        </w:rPr>
      </w:pPr>
    </w:p>
    <w:tbl>
      <w:tblPr>
        <w:tblStyle w:val="Gitternetztabelle5dunkelAkzent41"/>
        <w:tblW w:w="5000" w:type="pct"/>
        <w:tblLook w:val="04A0" w:firstRow="1" w:lastRow="0" w:firstColumn="1" w:lastColumn="0" w:noHBand="0" w:noVBand="1"/>
      </w:tblPr>
      <w:tblGrid>
        <w:gridCol w:w="3584"/>
        <w:gridCol w:w="5433"/>
      </w:tblGrid>
      <w:tr w:rsidR="006B3B18" w:rsidRPr="008F12BD" w:rsidTr="00F10741">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987" w:type="pct"/>
            <w:vAlign w:val="center"/>
          </w:tcPr>
          <w:p w:rsidR="006B3B18" w:rsidRPr="008F12BD" w:rsidRDefault="006B3B18" w:rsidP="008B7680">
            <w:pPr>
              <w:spacing w:line="276" w:lineRule="auto"/>
              <w:jc w:val="center"/>
              <w:rPr>
                <w:rFonts w:ascii="Arial" w:eastAsia="Times New Roman" w:hAnsi="Arial" w:cs="Arial"/>
                <w:b w:val="0"/>
              </w:rPr>
            </w:pPr>
            <w:r w:rsidRPr="008F12BD">
              <w:rPr>
                <w:rFonts w:ascii="Arial" w:eastAsia="Times New Roman" w:hAnsi="Arial" w:cs="Arial"/>
              </w:rPr>
              <w:t>Competency Unit</w:t>
            </w:r>
          </w:p>
        </w:tc>
        <w:tc>
          <w:tcPr>
            <w:tcW w:w="3013" w:type="pct"/>
            <w:vAlign w:val="center"/>
          </w:tcPr>
          <w:p w:rsidR="006B3B18" w:rsidRPr="008F12BD" w:rsidRDefault="006B3B18" w:rsidP="008B7680">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8F12BD">
              <w:rPr>
                <w:rFonts w:ascii="Arial" w:eastAsia="Times New Roman" w:hAnsi="Arial" w:cs="Arial"/>
              </w:rPr>
              <w:t>Performance Criteria</w:t>
            </w:r>
          </w:p>
        </w:tc>
      </w:tr>
      <w:tr w:rsidR="006B3B18" w:rsidRPr="008F12BD" w:rsidTr="00F10741">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987" w:type="pct"/>
          </w:tcPr>
          <w:p w:rsidR="006B3B18" w:rsidRPr="008F12BD" w:rsidRDefault="006B3B18" w:rsidP="008B7680">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CU1. Identify Various types of Sensors</w:t>
            </w:r>
          </w:p>
        </w:tc>
        <w:tc>
          <w:tcPr>
            <w:tcW w:w="3013" w:type="pct"/>
          </w:tcPr>
          <w:p w:rsidR="006B3B18" w:rsidRPr="008F12BD" w:rsidRDefault="006B3B18" w:rsidP="000E2882">
            <w:pPr>
              <w:pStyle w:val="PC"/>
              <w:framePr w:hSpace="0" w:wrap="auto" w:vAnchor="margin" w:hAnchor="text" w:xAlign="left" w:yAlign="inline"/>
              <w:numPr>
                <w:ilvl w:val="0"/>
                <w:numId w:val="4"/>
              </w:numPr>
              <w:spacing w:before="240" w:after="200" w:line="276" w:lineRule="auto"/>
              <w:ind w:left="611" w:hanging="17"/>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rPr>
              <w:t>I</w:t>
            </w:r>
            <w:r w:rsidRPr="008F12BD">
              <w:rPr>
                <w:rFonts w:ascii="Arial" w:hAnsi="Arial" w:cs="Arial"/>
                <w:sz w:val="22"/>
                <w:szCs w:val="22"/>
              </w:rPr>
              <w:t>dentify temperature sensors.</w:t>
            </w:r>
          </w:p>
          <w:p w:rsidR="006B3B18" w:rsidRPr="008F12BD" w:rsidRDefault="006B3B18" w:rsidP="000E2882">
            <w:pPr>
              <w:pStyle w:val="PC"/>
              <w:framePr w:hSpace="0" w:wrap="auto" w:vAnchor="margin" w:hAnchor="text" w:xAlign="left" w:yAlign="inline"/>
              <w:numPr>
                <w:ilvl w:val="0"/>
                <w:numId w:val="4"/>
              </w:numPr>
              <w:spacing w:before="240" w:after="200" w:line="276" w:lineRule="auto"/>
              <w:ind w:left="611" w:hanging="17"/>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sound sensors.</w:t>
            </w:r>
          </w:p>
          <w:p w:rsidR="006B3B18" w:rsidRPr="008F12BD" w:rsidRDefault="006B3B18" w:rsidP="000E2882">
            <w:pPr>
              <w:pStyle w:val="PC"/>
              <w:framePr w:hSpace="0" w:wrap="auto" w:vAnchor="margin" w:hAnchor="text" w:xAlign="left" w:yAlign="inline"/>
              <w:numPr>
                <w:ilvl w:val="0"/>
                <w:numId w:val="4"/>
              </w:numPr>
              <w:spacing w:before="240" w:after="200" w:line="276" w:lineRule="auto"/>
              <w:ind w:left="611" w:hanging="17"/>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proximity sensors.</w:t>
            </w:r>
          </w:p>
          <w:p w:rsidR="006B3B18" w:rsidRPr="008F12BD" w:rsidRDefault="006B3B18" w:rsidP="000E2882">
            <w:pPr>
              <w:pStyle w:val="PC"/>
              <w:framePr w:hSpace="0" w:wrap="auto" w:vAnchor="margin" w:hAnchor="text" w:xAlign="left" w:yAlign="inline"/>
              <w:numPr>
                <w:ilvl w:val="0"/>
                <w:numId w:val="4"/>
              </w:numPr>
              <w:spacing w:before="240" w:after="200" w:line="276" w:lineRule="auto"/>
              <w:ind w:left="611" w:hanging="17"/>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pressure sensors.</w:t>
            </w:r>
          </w:p>
          <w:p w:rsidR="006B3B18" w:rsidRPr="008F12BD" w:rsidRDefault="006B3B18" w:rsidP="000E2882">
            <w:pPr>
              <w:pStyle w:val="PC"/>
              <w:framePr w:hSpace="0" w:wrap="auto" w:vAnchor="margin" w:hAnchor="text" w:xAlign="left" w:yAlign="inline"/>
              <w:numPr>
                <w:ilvl w:val="0"/>
                <w:numId w:val="4"/>
              </w:numPr>
              <w:spacing w:before="240" w:after="200" w:line="276" w:lineRule="auto"/>
              <w:ind w:left="611" w:hanging="17"/>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light sensors.</w:t>
            </w:r>
          </w:p>
          <w:p w:rsidR="006B3B18" w:rsidRPr="008F12BD" w:rsidRDefault="006B3B18" w:rsidP="000E2882">
            <w:pPr>
              <w:pStyle w:val="PC"/>
              <w:framePr w:hSpace="0" w:wrap="auto" w:vAnchor="margin" w:hAnchor="text" w:xAlign="left" w:yAlign="inline"/>
              <w:numPr>
                <w:ilvl w:val="0"/>
                <w:numId w:val="4"/>
              </w:numPr>
              <w:spacing w:before="240" w:after="200" w:line="276" w:lineRule="auto"/>
              <w:ind w:left="611" w:hanging="17"/>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position sensors.</w:t>
            </w:r>
          </w:p>
          <w:p w:rsidR="006B3B18" w:rsidRPr="008F12BD" w:rsidRDefault="006B3B18" w:rsidP="000E2882">
            <w:pPr>
              <w:pStyle w:val="PC"/>
              <w:framePr w:hSpace="0" w:wrap="auto" w:vAnchor="margin" w:hAnchor="text" w:xAlign="left" w:yAlign="inline"/>
              <w:numPr>
                <w:ilvl w:val="0"/>
                <w:numId w:val="4"/>
              </w:numPr>
              <w:spacing w:before="240" w:after="200" w:line="276" w:lineRule="auto"/>
              <w:ind w:left="611" w:hanging="17"/>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voltage sensors.</w:t>
            </w:r>
          </w:p>
          <w:p w:rsidR="006B3B18" w:rsidRPr="008F12BD" w:rsidRDefault="006B3B18" w:rsidP="000E2882">
            <w:pPr>
              <w:pStyle w:val="PC"/>
              <w:framePr w:hSpace="0" w:wrap="auto" w:vAnchor="margin" w:hAnchor="text" w:xAlign="left" w:yAlign="inline"/>
              <w:numPr>
                <w:ilvl w:val="0"/>
                <w:numId w:val="4"/>
              </w:numPr>
              <w:spacing w:before="240" w:after="200" w:line="276" w:lineRule="auto"/>
              <w:ind w:left="611" w:hanging="17"/>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current sensors.</w:t>
            </w:r>
          </w:p>
          <w:p w:rsidR="006B3B18" w:rsidRPr="008F12BD" w:rsidRDefault="006B3B18" w:rsidP="000E2882">
            <w:pPr>
              <w:pStyle w:val="PC"/>
              <w:framePr w:hSpace="0" w:wrap="auto" w:vAnchor="margin" w:hAnchor="text" w:xAlign="left" w:yAlign="inline"/>
              <w:numPr>
                <w:ilvl w:val="0"/>
                <w:numId w:val="4"/>
              </w:numPr>
              <w:spacing w:before="240" w:after="200" w:line="276" w:lineRule="auto"/>
              <w:ind w:left="611" w:hanging="17"/>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the vision sensors.</w:t>
            </w:r>
          </w:p>
          <w:p w:rsidR="006B3B18" w:rsidRPr="008F12BD" w:rsidRDefault="006B3B18" w:rsidP="000E2882">
            <w:pPr>
              <w:pStyle w:val="PC"/>
              <w:framePr w:hSpace="0" w:wrap="auto" w:vAnchor="margin" w:hAnchor="text" w:xAlign="left" w:yAlign="inline"/>
              <w:numPr>
                <w:ilvl w:val="0"/>
                <w:numId w:val="4"/>
              </w:numPr>
              <w:spacing w:before="240" w:after="200" w:line="276" w:lineRule="auto"/>
              <w:ind w:left="611" w:hanging="17"/>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power rating of each sensor.</w:t>
            </w:r>
          </w:p>
          <w:p w:rsidR="006B3B18" w:rsidRPr="008F12BD" w:rsidRDefault="006B3B18" w:rsidP="000E2882">
            <w:pPr>
              <w:pStyle w:val="PC"/>
              <w:framePr w:hSpace="0" w:wrap="auto" w:vAnchor="margin" w:hAnchor="text" w:xAlign="left" w:yAlign="inline"/>
              <w:numPr>
                <w:ilvl w:val="0"/>
                <w:numId w:val="4"/>
              </w:numPr>
              <w:spacing w:before="240" w:after="200" w:line="276" w:lineRule="auto"/>
              <w:ind w:left="611" w:hanging="17"/>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the signal input/output of each sensor using datasheet.</w:t>
            </w:r>
          </w:p>
        </w:tc>
      </w:tr>
      <w:tr w:rsidR="006B3B18" w:rsidRPr="008F12BD" w:rsidTr="00F10741">
        <w:trPr>
          <w:trHeight w:val="216"/>
        </w:trPr>
        <w:tc>
          <w:tcPr>
            <w:cnfStyle w:val="001000000000" w:firstRow="0" w:lastRow="0" w:firstColumn="1" w:lastColumn="0" w:oddVBand="0" w:evenVBand="0" w:oddHBand="0" w:evenHBand="0" w:firstRowFirstColumn="0" w:firstRowLastColumn="0" w:lastRowFirstColumn="0" w:lastRowLastColumn="0"/>
            <w:tcW w:w="1987" w:type="pct"/>
          </w:tcPr>
          <w:p w:rsidR="006B3B18" w:rsidRPr="008F12BD" w:rsidRDefault="006B3B18" w:rsidP="008B7680">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 xml:space="preserve">CU2. Identify Various Controllers/Microprocessors </w:t>
            </w:r>
          </w:p>
        </w:tc>
        <w:tc>
          <w:tcPr>
            <w:tcW w:w="3013" w:type="pct"/>
          </w:tcPr>
          <w:p w:rsidR="006B3B18" w:rsidRPr="008F12BD" w:rsidRDefault="006B3B18" w:rsidP="000E2882">
            <w:pPr>
              <w:pStyle w:val="PC"/>
              <w:framePr w:hSpace="0" w:wrap="auto" w:vAnchor="margin" w:hAnchor="text" w:xAlign="left" w:yAlign="inline"/>
              <w:numPr>
                <w:ilvl w:val="0"/>
                <w:numId w:val="5"/>
              </w:numPr>
              <w:spacing w:before="240" w:after="200" w:line="276" w:lineRule="auto"/>
              <w:ind w:left="611" w:hanging="1"/>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the open loop controllers.</w:t>
            </w:r>
          </w:p>
          <w:p w:rsidR="006B3B18" w:rsidRPr="008F12BD" w:rsidRDefault="006B3B18" w:rsidP="000E2882">
            <w:pPr>
              <w:pStyle w:val="PC"/>
              <w:framePr w:hSpace="0" w:wrap="auto" w:vAnchor="margin" w:hAnchor="text" w:xAlign="left" w:yAlign="inline"/>
              <w:numPr>
                <w:ilvl w:val="0"/>
                <w:numId w:val="5"/>
              </w:numPr>
              <w:spacing w:before="240" w:after="200" w:line="276" w:lineRule="auto"/>
              <w:ind w:left="611" w:hanging="1"/>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the closed loop controllers.</w:t>
            </w:r>
          </w:p>
          <w:p w:rsidR="006B3B18" w:rsidRPr="008F12BD" w:rsidRDefault="006B3B18" w:rsidP="000E2882">
            <w:pPr>
              <w:pStyle w:val="PC"/>
              <w:framePr w:hSpace="0" w:wrap="auto" w:vAnchor="margin" w:hAnchor="text" w:xAlign="left" w:yAlign="inline"/>
              <w:numPr>
                <w:ilvl w:val="0"/>
                <w:numId w:val="5"/>
              </w:numPr>
              <w:spacing w:before="240" w:after="200" w:line="276" w:lineRule="auto"/>
              <w:ind w:left="611" w:hanging="1"/>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the algorithms for both controllers.</w:t>
            </w:r>
          </w:p>
          <w:p w:rsidR="006B3B18" w:rsidRPr="008F12BD" w:rsidRDefault="006B3B18" w:rsidP="000E2882">
            <w:pPr>
              <w:pStyle w:val="PC"/>
              <w:framePr w:hSpace="0" w:wrap="auto" w:vAnchor="margin" w:hAnchor="text" w:xAlign="left" w:yAlign="inline"/>
              <w:numPr>
                <w:ilvl w:val="0"/>
                <w:numId w:val="5"/>
              </w:numPr>
              <w:spacing w:before="240" w:after="200" w:line="276" w:lineRule="auto"/>
              <w:ind w:left="611" w:hanging="1"/>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the components of both controllers.</w:t>
            </w:r>
          </w:p>
          <w:p w:rsidR="006B3B18" w:rsidRPr="008F12BD" w:rsidRDefault="006B3B18" w:rsidP="000E2882">
            <w:pPr>
              <w:pStyle w:val="PC"/>
              <w:framePr w:hSpace="0" w:wrap="auto" w:vAnchor="margin" w:hAnchor="text" w:xAlign="left" w:yAlign="inline"/>
              <w:numPr>
                <w:ilvl w:val="0"/>
                <w:numId w:val="5"/>
              </w:numPr>
              <w:spacing w:before="240" w:after="200" w:line="276" w:lineRule="auto"/>
              <w:ind w:left="611" w:hanging="1"/>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Draw circuit diagram for controllers.</w:t>
            </w:r>
          </w:p>
          <w:p w:rsidR="006B3B18" w:rsidRPr="008F12BD" w:rsidRDefault="006B3B18" w:rsidP="000E2882">
            <w:pPr>
              <w:pStyle w:val="PC"/>
              <w:framePr w:hSpace="0" w:wrap="auto" w:vAnchor="margin" w:hAnchor="text" w:xAlign="left" w:yAlign="inline"/>
              <w:numPr>
                <w:ilvl w:val="0"/>
                <w:numId w:val="5"/>
              </w:numPr>
              <w:spacing w:before="240" w:after="200" w:line="276" w:lineRule="auto"/>
              <w:ind w:left="611" w:hanging="1"/>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Draw the block diagram and flow charts of both controllers.</w:t>
            </w:r>
          </w:p>
          <w:p w:rsidR="006B3B18" w:rsidRPr="008F12BD" w:rsidRDefault="006B3B18" w:rsidP="000E2882">
            <w:pPr>
              <w:pStyle w:val="PC"/>
              <w:framePr w:hSpace="0" w:wrap="auto" w:vAnchor="margin" w:hAnchor="text" w:xAlign="left" w:yAlign="inline"/>
              <w:numPr>
                <w:ilvl w:val="0"/>
                <w:numId w:val="5"/>
              </w:numPr>
              <w:spacing w:before="240" w:after="200" w:line="276" w:lineRule="auto"/>
              <w:ind w:left="611" w:hanging="1"/>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the power supply for controllers.</w:t>
            </w:r>
          </w:p>
        </w:tc>
      </w:tr>
      <w:tr w:rsidR="006B3B18" w:rsidRPr="008F12BD" w:rsidTr="00F107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987" w:type="pct"/>
          </w:tcPr>
          <w:p w:rsidR="006B3B18" w:rsidRPr="008F12BD" w:rsidRDefault="006B3B18" w:rsidP="008B7680">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CU3. Identify  Designing and Development  Software</w:t>
            </w:r>
          </w:p>
        </w:tc>
        <w:tc>
          <w:tcPr>
            <w:tcW w:w="3013" w:type="pct"/>
          </w:tcPr>
          <w:p w:rsidR="006B3B18" w:rsidRPr="008F12BD" w:rsidRDefault="006B3B18" w:rsidP="000E2882">
            <w:pPr>
              <w:pStyle w:val="PC"/>
              <w:framePr w:hSpace="0" w:wrap="auto" w:vAnchor="margin" w:hAnchor="text" w:xAlign="left" w:yAlign="inline"/>
              <w:numPr>
                <w:ilvl w:val="0"/>
                <w:numId w:val="6"/>
              </w:numPr>
              <w:spacing w:before="240" w:line="276" w:lineRule="auto"/>
              <w:ind w:left="611" w:hanging="91"/>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the programming languages.</w:t>
            </w:r>
          </w:p>
          <w:p w:rsidR="006B3B18" w:rsidRPr="008F12BD" w:rsidRDefault="006B3B18" w:rsidP="000E2882">
            <w:pPr>
              <w:pStyle w:val="PC"/>
              <w:framePr w:hSpace="0" w:wrap="auto" w:vAnchor="margin" w:hAnchor="text" w:xAlign="left" w:yAlign="inline"/>
              <w:numPr>
                <w:ilvl w:val="0"/>
                <w:numId w:val="6"/>
              </w:numPr>
              <w:spacing w:before="240" w:line="276" w:lineRule="auto"/>
              <w:ind w:left="611" w:hanging="91"/>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the program development architecture for the robot.</w:t>
            </w:r>
          </w:p>
          <w:p w:rsidR="006B3B18" w:rsidRPr="008F12BD" w:rsidRDefault="006B3B18" w:rsidP="000E2882">
            <w:pPr>
              <w:pStyle w:val="PC"/>
              <w:framePr w:hSpace="0" w:wrap="auto" w:vAnchor="margin" w:hAnchor="text" w:xAlign="left" w:yAlign="inline"/>
              <w:numPr>
                <w:ilvl w:val="0"/>
                <w:numId w:val="6"/>
              </w:numPr>
              <w:spacing w:before="240" w:line="276" w:lineRule="auto"/>
              <w:ind w:left="611" w:hanging="91"/>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the software tools for the different types of controllers.</w:t>
            </w:r>
          </w:p>
        </w:tc>
      </w:tr>
    </w:tbl>
    <w:p w:rsidR="006B3B18" w:rsidRPr="008F12BD" w:rsidRDefault="006B3B18" w:rsidP="006B3B18">
      <w:pPr>
        <w:rPr>
          <w:rFonts w:ascii="Arial" w:hAnsi="Arial" w:cs="Arial"/>
        </w:rPr>
      </w:pPr>
    </w:p>
    <w:p w:rsidR="006B3B18" w:rsidRPr="008F12BD" w:rsidRDefault="006B3B18" w:rsidP="006B3B18">
      <w:pPr>
        <w:rPr>
          <w:rFonts w:ascii="Arial" w:eastAsia="Times New Roman" w:hAnsi="Arial" w:cs="Arial"/>
          <w:b/>
        </w:rPr>
      </w:pPr>
    </w:p>
    <w:p w:rsidR="006B3B18" w:rsidRPr="008F12BD" w:rsidRDefault="006B3B18" w:rsidP="006B3B18">
      <w:pPr>
        <w:rPr>
          <w:rFonts w:ascii="Arial" w:eastAsia="Times New Roman" w:hAnsi="Arial" w:cs="Arial"/>
          <w:b/>
        </w:rPr>
      </w:pPr>
    </w:p>
    <w:p w:rsidR="006B3B18" w:rsidRPr="008F12BD" w:rsidRDefault="006B3B18" w:rsidP="006B3B18">
      <w:pPr>
        <w:rPr>
          <w:rFonts w:ascii="Arial" w:eastAsia="Times New Roman" w:hAnsi="Arial" w:cs="Arial"/>
          <w:b/>
        </w:rPr>
      </w:pPr>
    </w:p>
    <w:p w:rsidR="006B3B18" w:rsidRPr="008F12BD" w:rsidRDefault="006B3B18" w:rsidP="006B3B18">
      <w:pPr>
        <w:rPr>
          <w:rFonts w:ascii="Arial" w:eastAsia="Times New Roman" w:hAnsi="Arial" w:cs="Arial"/>
          <w:b/>
        </w:rPr>
      </w:pPr>
    </w:p>
    <w:p w:rsidR="006B3B18" w:rsidRPr="008F12BD" w:rsidRDefault="006B3B18" w:rsidP="006B3B18">
      <w:pPr>
        <w:rPr>
          <w:rFonts w:ascii="Arial" w:eastAsia="Times New Roman" w:hAnsi="Arial" w:cs="Arial"/>
          <w:b/>
        </w:rPr>
      </w:pPr>
    </w:p>
    <w:p w:rsidR="006B3B18" w:rsidRPr="008F12BD" w:rsidRDefault="006B3B18" w:rsidP="006B3B18">
      <w:pPr>
        <w:rPr>
          <w:rFonts w:ascii="Arial" w:eastAsia="Times New Roman" w:hAnsi="Arial" w:cs="Arial"/>
          <w:b/>
        </w:rPr>
      </w:pPr>
    </w:p>
    <w:p w:rsidR="006B3B18" w:rsidRPr="008F12BD" w:rsidRDefault="006B3B18" w:rsidP="006B3B18">
      <w:pPr>
        <w:rPr>
          <w:rFonts w:ascii="Arial" w:eastAsia="Times New Roman" w:hAnsi="Arial" w:cs="Arial"/>
          <w:b/>
        </w:rPr>
      </w:pPr>
    </w:p>
    <w:p w:rsidR="006B3B18" w:rsidRPr="008F12BD" w:rsidRDefault="006B3B18" w:rsidP="006B3B18">
      <w:pPr>
        <w:rPr>
          <w:rFonts w:ascii="Arial" w:eastAsia="Times New Roman" w:hAnsi="Arial" w:cs="Arial"/>
          <w:b/>
        </w:rPr>
      </w:pPr>
    </w:p>
    <w:p w:rsidR="006B3B18" w:rsidRPr="008F12BD" w:rsidRDefault="006B3B18" w:rsidP="006B3B18">
      <w:pPr>
        <w:rPr>
          <w:rFonts w:ascii="Arial" w:hAnsi="Arial" w:cs="Arial"/>
        </w:rPr>
      </w:pPr>
      <w:r w:rsidRPr="008F12BD">
        <w:rPr>
          <w:rFonts w:ascii="Arial" w:eastAsia="Times New Roman" w:hAnsi="Arial" w:cs="Arial"/>
          <w:b/>
        </w:rPr>
        <w:t>Knowledge &amp; Understanding</w:t>
      </w:r>
    </w:p>
    <w:p w:rsidR="006B3B18" w:rsidRPr="008F12BD" w:rsidRDefault="006B3B18" w:rsidP="006B3B18">
      <w:pPr>
        <w:rPr>
          <w:rFonts w:ascii="Arial" w:hAnsi="Arial" w:cs="Arial"/>
        </w:rPr>
      </w:pPr>
    </w:p>
    <w:p w:rsidR="006B3B18" w:rsidRPr="008F12BD" w:rsidRDefault="006B3B18" w:rsidP="006B3B18">
      <w:pPr>
        <w:autoSpaceDE w:val="0"/>
        <w:autoSpaceDN w:val="0"/>
        <w:adjustRightInd w:val="0"/>
        <w:spacing w:after="240"/>
        <w:ind w:firstLine="284"/>
        <w:rPr>
          <w:rFonts w:ascii="Arial" w:eastAsia="Arial" w:hAnsi="Arial" w:cs="Arial"/>
          <w:sz w:val="22"/>
          <w:szCs w:val="22"/>
          <w:lang w:bidi="en-US"/>
        </w:rPr>
      </w:pPr>
      <w:r w:rsidRPr="008F12BD">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6B3B18" w:rsidRPr="008F12BD" w:rsidRDefault="006B3B18" w:rsidP="000E2882">
      <w:pPr>
        <w:pStyle w:val="ListParagraph"/>
        <w:numPr>
          <w:ilvl w:val="0"/>
          <w:numId w:val="19"/>
        </w:numPr>
        <w:rPr>
          <w:rFonts w:ascii="Arial" w:hAnsi="Arial" w:cs="Arial"/>
          <w:sz w:val="22"/>
          <w:szCs w:val="22"/>
        </w:rPr>
      </w:pPr>
      <w:bookmarkStart w:id="113" w:name="_Toc17408593"/>
      <w:r w:rsidRPr="008F12BD">
        <w:rPr>
          <w:rFonts w:ascii="Arial" w:hAnsi="Arial" w:cs="Arial"/>
          <w:sz w:val="22"/>
          <w:szCs w:val="22"/>
        </w:rPr>
        <w:t>Understand the usage of temperature sensor</w:t>
      </w:r>
      <w:bookmarkEnd w:id="113"/>
    </w:p>
    <w:p w:rsidR="006B3B18" w:rsidRPr="008F12BD" w:rsidRDefault="006B3B18" w:rsidP="000E2882">
      <w:pPr>
        <w:pStyle w:val="ListParagraph"/>
        <w:numPr>
          <w:ilvl w:val="0"/>
          <w:numId w:val="19"/>
        </w:numPr>
        <w:rPr>
          <w:rFonts w:ascii="Arial" w:hAnsi="Arial" w:cs="Arial"/>
          <w:sz w:val="22"/>
          <w:szCs w:val="22"/>
        </w:rPr>
      </w:pPr>
      <w:bookmarkStart w:id="114" w:name="_Toc17408594"/>
      <w:r w:rsidRPr="008F12BD">
        <w:rPr>
          <w:rFonts w:ascii="Arial" w:hAnsi="Arial" w:cs="Arial"/>
          <w:sz w:val="22"/>
          <w:szCs w:val="22"/>
        </w:rPr>
        <w:t>Understand the operating principles of sound sensor.</w:t>
      </w:r>
      <w:bookmarkEnd w:id="114"/>
      <w:r w:rsidRPr="008F12BD">
        <w:rPr>
          <w:rFonts w:ascii="Arial" w:hAnsi="Arial" w:cs="Arial"/>
          <w:sz w:val="22"/>
          <w:szCs w:val="22"/>
        </w:rPr>
        <w:t xml:space="preserve"> </w:t>
      </w:r>
    </w:p>
    <w:p w:rsidR="006B3B18" w:rsidRPr="008F12BD" w:rsidRDefault="006B3B18" w:rsidP="000E2882">
      <w:pPr>
        <w:pStyle w:val="ListParagraph"/>
        <w:numPr>
          <w:ilvl w:val="0"/>
          <w:numId w:val="19"/>
        </w:numPr>
        <w:rPr>
          <w:rFonts w:ascii="Arial" w:hAnsi="Arial" w:cs="Arial"/>
          <w:sz w:val="22"/>
          <w:szCs w:val="22"/>
        </w:rPr>
      </w:pPr>
      <w:bookmarkStart w:id="115" w:name="_Toc17408595"/>
      <w:r w:rsidRPr="008F12BD">
        <w:rPr>
          <w:rFonts w:ascii="Arial" w:hAnsi="Arial" w:cs="Arial"/>
          <w:sz w:val="22"/>
          <w:szCs w:val="22"/>
        </w:rPr>
        <w:t>Understand the operation of proximity sensor.</w:t>
      </w:r>
      <w:bookmarkEnd w:id="115"/>
      <w:r w:rsidRPr="008F12BD">
        <w:rPr>
          <w:rFonts w:ascii="Arial" w:hAnsi="Arial" w:cs="Arial"/>
          <w:sz w:val="22"/>
          <w:szCs w:val="22"/>
        </w:rPr>
        <w:t xml:space="preserve">  </w:t>
      </w:r>
    </w:p>
    <w:p w:rsidR="006B3B18" w:rsidRPr="008F12BD" w:rsidRDefault="006B3B18" w:rsidP="000E2882">
      <w:pPr>
        <w:pStyle w:val="ListParagraph"/>
        <w:numPr>
          <w:ilvl w:val="0"/>
          <w:numId w:val="19"/>
        </w:numPr>
        <w:rPr>
          <w:rFonts w:ascii="Arial" w:hAnsi="Arial" w:cs="Arial"/>
          <w:sz w:val="22"/>
          <w:szCs w:val="22"/>
        </w:rPr>
      </w:pPr>
      <w:bookmarkStart w:id="116" w:name="_Toc17408596"/>
      <w:r w:rsidRPr="008F12BD">
        <w:rPr>
          <w:rFonts w:ascii="Arial" w:hAnsi="Arial" w:cs="Arial"/>
          <w:sz w:val="22"/>
          <w:szCs w:val="22"/>
        </w:rPr>
        <w:t>Understand the usage of robotic tool kit.</w:t>
      </w:r>
      <w:bookmarkEnd w:id="116"/>
      <w:r w:rsidRPr="008F12BD">
        <w:rPr>
          <w:rFonts w:ascii="Arial" w:hAnsi="Arial" w:cs="Arial"/>
          <w:sz w:val="22"/>
          <w:szCs w:val="22"/>
        </w:rPr>
        <w:t xml:space="preserve"> </w:t>
      </w:r>
    </w:p>
    <w:p w:rsidR="006B3B18" w:rsidRPr="008F12BD" w:rsidRDefault="006B3B18" w:rsidP="000E2882">
      <w:pPr>
        <w:pStyle w:val="ListParagraph"/>
        <w:numPr>
          <w:ilvl w:val="0"/>
          <w:numId w:val="19"/>
        </w:numPr>
        <w:rPr>
          <w:rFonts w:ascii="Arial" w:hAnsi="Arial" w:cs="Arial"/>
          <w:sz w:val="22"/>
          <w:szCs w:val="22"/>
        </w:rPr>
      </w:pPr>
      <w:bookmarkStart w:id="117" w:name="_Toc17408597"/>
      <w:r w:rsidRPr="008F12BD">
        <w:rPr>
          <w:rFonts w:ascii="Arial" w:hAnsi="Arial" w:cs="Arial"/>
          <w:sz w:val="22"/>
          <w:szCs w:val="22"/>
        </w:rPr>
        <w:t>Understand the movement position sensor.</w:t>
      </w:r>
      <w:bookmarkEnd w:id="117"/>
      <w:r w:rsidRPr="008F12BD">
        <w:rPr>
          <w:rFonts w:ascii="Arial" w:hAnsi="Arial" w:cs="Arial"/>
          <w:sz w:val="22"/>
          <w:szCs w:val="22"/>
        </w:rPr>
        <w:t xml:space="preserve"> </w:t>
      </w:r>
    </w:p>
    <w:p w:rsidR="006B3B18" w:rsidRPr="008F12BD" w:rsidRDefault="006B3B18" w:rsidP="000E2882">
      <w:pPr>
        <w:pStyle w:val="ListParagraph"/>
        <w:numPr>
          <w:ilvl w:val="0"/>
          <w:numId w:val="19"/>
        </w:numPr>
        <w:rPr>
          <w:rFonts w:ascii="Arial" w:hAnsi="Arial" w:cs="Arial"/>
          <w:sz w:val="22"/>
          <w:szCs w:val="22"/>
        </w:rPr>
      </w:pPr>
      <w:bookmarkStart w:id="118" w:name="_Toc17408598"/>
      <w:r w:rsidRPr="008F12BD">
        <w:rPr>
          <w:rFonts w:ascii="Arial" w:hAnsi="Arial" w:cs="Arial"/>
          <w:sz w:val="22"/>
          <w:szCs w:val="22"/>
        </w:rPr>
        <w:t>Learn to identify the types of controller</w:t>
      </w:r>
      <w:bookmarkEnd w:id="118"/>
    </w:p>
    <w:p w:rsidR="006B3B18" w:rsidRPr="008F12BD" w:rsidRDefault="006B3B18" w:rsidP="000E2882">
      <w:pPr>
        <w:pStyle w:val="ListParagraph"/>
        <w:numPr>
          <w:ilvl w:val="0"/>
          <w:numId w:val="19"/>
        </w:numPr>
        <w:rPr>
          <w:rFonts w:ascii="Arial" w:hAnsi="Arial" w:cs="Arial"/>
          <w:sz w:val="22"/>
          <w:szCs w:val="22"/>
        </w:rPr>
      </w:pPr>
      <w:bookmarkStart w:id="119" w:name="_Toc17408599"/>
      <w:r w:rsidRPr="008F12BD">
        <w:rPr>
          <w:rFonts w:ascii="Arial" w:hAnsi="Arial" w:cs="Arial"/>
          <w:sz w:val="22"/>
          <w:szCs w:val="22"/>
        </w:rPr>
        <w:t>Lean to identify requirement of power supply.</w:t>
      </w:r>
      <w:bookmarkEnd w:id="119"/>
    </w:p>
    <w:p w:rsidR="006B3B18" w:rsidRPr="008F12BD" w:rsidRDefault="006B3B18" w:rsidP="000E2882">
      <w:pPr>
        <w:pStyle w:val="ListParagraph"/>
        <w:numPr>
          <w:ilvl w:val="0"/>
          <w:numId w:val="19"/>
        </w:numPr>
        <w:rPr>
          <w:rFonts w:ascii="Arial" w:hAnsi="Arial" w:cs="Arial"/>
          <w:sz w:val="22"/>
          <w:szCs w:val="22"/>
        </w:rPr>
      </w:pPr>
      <w:bookmarkStart w:id="120" w:name="_Toc17408600"/>
      <w:r w:rsidRPr="008F12BD">
        <w:rPr>
          <w:rFonts w:ascii="Arial" w:hAnsi="Arial" w:cs="Arial"/>
          <w:sz w:val="22"/>
          <w:szCs w:val="22"/>
        </w:rPr>
        <w:t>Understand the value of programming software.</w:t>
      </w:r>
      <w:bookmarkEnd w:id="120"/>
      <w:r w:rsidRPr="008F12BD">
        <w:rPr>
          <w:rFonts w:ascii="Arial" w:hAnsi="Arial" w:cs="Arial"/>
          <w:sz w:val="22"/>
          <w:szCs w:val="22"/>
        </w:rPr>
        <w:t xml:space="preserve">  </w:t>
      </w:r>
    </w:p>
    <w:p w:rsidR="006B3B18" w:rsidRPr="008F12BD" w:rsidRDefault="006B3B18" w:rsidP="000E2882">
      <w:pPr>
        <w:pStyle w:val="ListParagraph"/>
        <w:numPr>
          <w:ilvl w:val="0"/>
          <w:numId w:val="19"/>
        </w:numPr>
        <w:rPr>
          <w:rFonts w:ascii="Arial" w:hAnsi="Arial" w:cs="Arial"/>
          <w:sz w:val="22"/>
          <w:szCs w:val="22"/>
        </w:rPr>
      </w:pPr>
      <w:bookmarkStart w:id="121" w:name="_Toc17408601"/>
      <w:r w:rsidRPr="008F12BD">
        <w:rPr>
          <w:rFonts w:ascii="Arial" w:hAnsi="Arial" w:cs="Arial"/>
          <w:sz w:val="22"/>
          <w:szCs w:val="22"/>
        </w:rPr>
        <w:t>Understand the usage of software tools.</w:t>
      </w:r>
      <w:bookmarkEnd w:id="121"/>
    </w:p>
    <w:p w:rsidR="006B3B18" w:rsidRPr="008F12BD" w:rsidRDefault="006B3B18" w:rsidP="000E2882">
      <w:pPr>
        <w:pStyle w:val="ListParagraph"/>
        <w:numPr>
          <w:ilvl w:val="0"/>
          <w:numId w:val="19"/>
        </w:numPr>
        <w:rPr>
          <w:rFonts w:ascii="Arial" w:hAnsi="Arial" w:cs="Arial"/>
          <w:sz w:val="22"/>
          <w:szCs w:val="22"/>
        </w:rPr>
      </w:pPr>
      <w:bookmarkStart w:id="122" w:name="_Toc17408602"/>
      <w:r w:rsidRPr="008F12BD">
        <w:rPr>
          <w:rFonts w:ascii="Arial" w:hAnsi="Arial" w:cs="Arial"/>
          <w:sz w:val="22"/>
          <w:szCs w:val="22"/>
        </w:rPr>
        <w:t>Understand software tools for different types of controller</w:t>
      </w:r>
      <w:bookmarkEnd w:id="122"/>
    </w:p>
    <w:p w:rsidR="006B3B18" w:rsidRPr="008F12BD" w:rsidRDefault="006B3B18" w:rsidP="006B3B18">
      <w:pPr>
        <w:rPr>
          <w:rFonts w:ascii="Arial" w:hAnsi="Arial" w:cs="Arial"/>
        </w:rPr>
      </w:pPr>
    </w:p>
    <w:p w:rsidR="006B3B18" w:rsidRPr="008F12BD" w:rsidRDefault="006B3B18" w:rsidP="006B3B1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8F12BD">
        <w:rPr>
          <w:rFonts w:ascii="Arial" w:eastAsia="Times New Roman" w:hAnsi="Arial" w:cs="Arial"/>
          <w:b/>
        </w:rPr>
        <w:t>Critical Evidence(s) Required</w:t>
      </w:r>
    </w:p>
    <w:p w:rsidR="006B3B18" w:rsidRPr="008F12BD" w:rsidRDefault="006B3B18" w:rsidP="006B3B18">
      <w:pPr>
        <w:spacing w:before="240" w:line="360" w:lineRule="auto"/>
        <w:ind w:right="297"/>
        <w:rPr>
          <w:rFonts w:ascii="Arial" w:hAnsi="Arial" w:cs="Arial"/>
          <w:sz w:val="22"/>
          <w:szCs w:val="22"/>
        </w:rPr>
      </w:pPr>
      <w:r w:rsidRPr="008F12BD">
        <w:rPr>
          <w:rFonts w:ascii="Arial" w:hAnsi="Arial" w:cs="Arial"/>
          <w:sz w:val="22"/>
          <w:szCs w:val="22"/>
        </w:rPr>
        <w:t xml:space="preserve">The candidate needs to produce following critical evidence(s) in order to be competent in this competency standard: </w:t>
      </w:r>
    </w:p>
    <w:p w:rsidR="006B3B18" w:rsidRPr="008F12BD" w:rsidRDefault="006B3B18" w:rsidP="000E2882">
      <w:pPr>
        <w:pStyle w:val="ListParagraph"/>
        <w:numPr>
          <w:ilvl w:val="0"/>
          <w:numId w:val="8"/>
        </w:numPr>
        <w:jc w:val="both"/>
        <w:rPr>
          <w:rFonts w:ascii="Arial" w:hAnsi="Arial" w:cs="Arial"/>
          <w:sz w:val="22"/>
          <w:szCs w:val="22"/>
        </w:rPr>
      </w:pPr>
      <w:r w:rsidRPr="008F12BD">
        <w:rPr>
          <w:rFonts w:ascii="Arial" w:hAnsi="Arial" w:cs="Arial"/>
          <w:sz w:val="22"/>
          <w:szCs w:val="22"/>
        </w:rPr>
        <w:t>Identify the major parts and main body of the Robot.</w:t>
      </w:r>
    </w:p>
    <w:p w:rsidR="006B3B18" w:rsidRPr="008F12BD" w:rsidRDefault="006B3B18" w:rsidP="006B3B18">
      <w:pPr>
        <w:jc w:val="both"/>
        <w:rPr>
          <w:rFonts w:ascii="Arial" w:hAnsi="Arial" w:cs="Arial"/>
          <w:sz w:val="22"/>
          <w:szCs w:val="22"/>
        </w:rPr>
      </w:pPr>
    </w:p>
    <w:p w:rsidR="006B3B18" w:rsidRPr="008F12BD" w:rsidRDefault="006B3B18" w:rsidP="006B3B18">
      <w:pPr>
        <w:jc w:val="both"/>
        <w:rPr>
          <w:rFonts w:ascii="Arial" w:hAnsi="Arial" w:cs="Arial"/>
          <w:sz w:val="22"/>
          <w:szCs w:val="22"/>
        </w:rPr>
      </w:pPr>
    </w:p>
    <w:p w:rsidR="006B3B18" w:rsidRPr="008F12BD" w:rsidRDefault="006B3B18" w:rsidP="006B3B18">
      <w:pPr>
        <w:tabs>
          <w:tab w:val="left" w:pos="3330"/>
        </w:tabs>
        <w:spacing w:line="360" w:lineRule="auto"/>
        <w:jc w:val="both"/>
        <w:rPr>
          <w:rFonts w:ascii="Arial" w:hAnsi="Arial" w:cs="Arial"/>
          <w:b/>
          <w:bCs/>
        </w:rPr>
      </w:pPr>
      <w:r w:rsidRPr="008F12BD">
        <w:rPr>
          <w:rFonts w:ascii="Arial" w:hAnsi="Arial" w:cs="Arial"/>
          <w:b/>
          <w:bCs/>
        </w:rPr>
        <w:t>Tools and Equipment</w:t>
      </w:r>
      <w:r w:rsidRPr="008F12BD">
        <w:rPr>
          <w:rFonts w:ascii="Arial" w:hAnsi="Arial" w:cs="Arial"/>
          <w:b/>
          <w:bCs/>
        </w:rPr>
        <w:tab/>
      </w:r>
    </w:p>
    <w:p w:rsidR="006B3B18" w:rsidRPr="008F12BD" w:rsidRDefault="006B3B18" w:rsidP="006B3B18">
      <w:pPr>
        <w:spacing w:line="360" w:lineRule="auto"/>
        <w:jc w:val="both"/>
        <w:rPr>
          <w:rFonts w:ascii="Arial" w:hAnsi="Arial" w:cs="Arial"/>
          <w:sz w:val="22"/>
          <w:szCs w:val="22"/>
        </w:rPr>
      </w:pPr>
      <w:r w:rsidRPr="008F12BD">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6B3B18" w:rsidRPr="008F12BD" w:rsidTr="008B7680">
        <w:trPr>
          <w:cnfStyle w:val="100000000000" w:firstRow="1" w:lastRow="0" w:firstColumn="0" w:lastColumn="0" w:oddVBand="0" w:evenVBand="0" w:oddHBand="0" w:evenHBand="0" w:firstRowFirstColumn="0" w:firstRowLastColumn="0" w:lastRowFirstColumn="0" w:lastRowLastColumn="0"/>
          <w:trHeight w:val="300"/>
        </w:trPr>
        <w:tc>
          <w:tcPr>
            <w:tcW w:w="2160" w:type="dxa"/>
            <w:noWrap/>
            <w:hideMark/>
          </w:tcPr>
          <w:p w:rsidR="006B3B18" w:rsidRPr="008F12BD" w:rsidRDefault="006B3B18" w:rsidP="008B7680">
            <w:pPr>
              <w:jc w:val="center"/>
              <w:rPr>
                <w:rFonts w:ascii="Arial" w:eastAsia="Times New Roman" w:hAnsi="Arial" w:cs="Arial"/>
                <w:color w:val="FFFFFF"/>
              </w:rPr>
            </w:pPr>
            <w:r w:rsidRPr="008F12BD">
              <w:rPr>
                <w:rFonts w:ascii="Arial" w:eastAsia="Times New Roman" w:hAnsi="Arial" w:cs="Arial"/>
                <w:color w:val="FFFFFF"/>
              </w:rPr>
              <w:t>S. No.</w:t>
            </w:r>
          </w:p>
        </w:tc>
        <w:tc>
          <w:tcPr>
            <w:tcW w:w="7200" w:type="dxa"/>
            <w:noWrap/>
            <w:hideMark/>
          </w:tcPr>
          <w:p w:rsidR="006B3B18" w:rsidRPr="008F12BD" w:rsidRDefault="006B3B18" w:rsidP="008B7680">
            <w:pPr>
              <w:rPr>
                <w:rFonts w:ascii="Arial" w:eastAsia="Times New Roman" w:hAnsi="Arial" w:cs="Arial"/>
                <w:color w:val="FFFFFF"/>
              </w:rPr>
            </w:pPr>
            <w:r w:rsidRPr="008F12BD">
              <w:rPr>
                <w:rFonts w:ascii="Arial" w:eastAsia="Times New Roman" w:hAnsi="Arial" w:cs="Arial"/>
                <w:color w:val="FFFFFF"/>
              </w:rPr>
              <w:t>Items</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9"/>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bCs/>
              </w:rPr>
            </w:pPr>
            <w:r w:rsidRPr="008F12BD">
              <w:rPr>
                <w:rFonts w:ascii="Arial" w:hAnsi="Arial" w:cs="Arial"/>
                <w:bCs/>
              </w:rPr>
              <w:t>Manipulator links and joints</w:t>
            </w:r>
          </w:p>
        </w:tc>
      </w:tr>
      <w:tr w:rsidR="006B3B18" w:rsidRPr="008F12BD" w:rsidTr="008B7680">
        <w:trPr>
          <w:trHeight w:val="300"/>
        </w:trPr>
        <w:tc>
          <w:tcPr>
            <w:tcW w:w="2160" w:type="dxa"/>
            <w:noWrap/>
          </w:tcPr>
          <w:p w:rsidR="006B3B18" w:rsidRPr="008F12BD" w:rsidRDefault="006B3B18" w:rsidP="000E2882">
            <w:pPr>
              <w:pStyle w:val="ListParagraph"/>
              <w:numPr>
                <w:ilvl w:val="0"/>
                <w:numId w:val="9"/>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bCs/>
              </w:rPr>
            </w:pPr>
            <w:r w:rsidRPr="008F12BD">
              <w:rPr>
                <w:rFonts w:ascii="Arial" w:hAnsi="Arial" w:cs="Arial"/>
                <w:bCs/>
              </w:rPr>
              <w:t>Measuring tool kit</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9"/>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bCs/>
              </w:rPr>
            </w:pPr>
            <w:r w:rsidRPr="008F12BD">
              <w:rPr>
                <w:rFonts w:ascii="Arial" w:hAnsi="Arial" w:cs="Arial"/>
                <w:bCs/>
              </w:rPr>
              <w:t xml:space="preserve">Robotic fastening tool kit. </w:t>
            </w:r>
          </w:p>
        </w:tc>
      </w:tr>
      <w:tr w:rsidR="006B3B18" w:rsidRPr="008F12BD" w:rsidTr="008B7680">
        <w:trPr>
          <w:trHeight w:val="300"/>
        </w:trPr>
        <w:tc>
          <w:tcPr>
            <w:tcW w:w="2160" w:type="dxa"/>
            <w:noWrap/>
          </w:tcPr>
          <w:p w:rsidR="006B3B18" w:rsidRPr="008F12BD" w:rsidRDefault="006B3B18" w:rsidP="000E2882">
            <w:pPr>
              <w:pStyle w:val="ListParagraph"/>
              <w:numPr>
                <w:ilvl w:val="0"/>
                <w:numId w:val="9"/>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bCs/>
              </w:rPr>
            </w:pPr>
            <w:r w:rsidRPr="008F12BD">
              <w:rPr>
                <w:rFonts w:ascii="Arial" w:hAnsi="Arial" w:cs="Arial"/>
                <w:bCs/>
              </w:rPr>
              <w:t>Trainer</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9"/>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bCs/>
              </w:rPr>
            </w:pPr>
            <w:r w:rsidRPr="008F12BD">
              <w:rPr>
                <w:rFonts w:ascii="Arial" w:hAnsi="Arial" w:cs="Arial"/>
                <w:bCs/>
              </w:rPr>
              <w:t>Manipulator links and joints</w:t>
            </w:r>
          </w:p>
        </w:tc>
      </w:tr>
      <w:tr w:rsidR="006B3B18" w:rsidRPr="008F12BD" w:rsidTr="008B7680">
        <w:trPr>
          <w:trHeight w:val="300"/>
        </w:trPr>
        <w:tc>
          <w:tcPr>
            <w:tcW w:w="2160" w:type="dxa"/>
            <w:noWrap/>
          </w:tcPr>
          <w:p w:rsidR="006B3B18" w:rsidRPr="008F12BD" w:rsidRDefault="006B3B18" w:rsidP="000E2882">
            <w:pPr>
              <w:pStyle w:val="ListParagraph"/>
              <w:numPr>
                <w:ilvl w:val="0"/>
                <w:numId w:val="9"/>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bCs/>
              </w:rPr>
            </w:pPr>
            <w:r w:rsidRPr="008F12BD">
              <w:rPr>
                <w:rFonts w:ascii="Arial" w:hAnsi="Arial" w:cs="Arial"/>
                <w:bCs/>
              </w:rPr>
              <w:t xml:space="preserve">End Effectors </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9"/>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bCs/>
              </w:rPr>
            </w:pPr>
            <w:r w:rsidRPr="008F12BD">
              <w:rPr>
                <w:rFonts w:ascii="Arial" w:hAnsi="Arial" w:cs="Arial"/>
                <w:bCs/>
              </w:rPr>
              <w:t xml:space="preserve">Mounting accessories </w:t>
            </w:r>
          </w:p>
        </w:tc>
      </w:tr>
      <w:tr w:rsidR="006B3B18" w:rsidRPr="008F12BD" w:rsidTr="008B7680">
        <w:trPr>
          <w:trHeight w:val="300"/>
        </w:trPr>
        <w:tc>
          <w:tcPr>
            <w:tcW w:w="2160" w:type="dxa"/>
            <w:noWrap/>
          </w:tcPr>
          <w:p w:rsidR="006B3B18" w:rsidRPr="008F12BD" w:rsidRDefault="006B3B18" w:rsidP="000E2882">
            <w:pPr>
              <w:pStyle w:val="ListParagraph"/>
              <w:numPr>
                <w:ilvl w:val="0"/>
                <w:numId w:val="9"/>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bCs/>
              </w:rPr>
            </w:pPr>
            <w:r w:rsidRPr="008F12BD">
              <w:rPr>
                <w:rFonts w:ascii="Arial" w:hAnsi="Arial" w:cs="Arial"/>
                <w:bCs/>
              </w:rPr>
              <w:t xml:space="preserve">Actuators </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9"/>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bCs/>
              </w:rPr>
            </w:pPr>
            <w:r w:rsidRPr="008F12BD">
              <w:rPr>
                <w:rFonts w:ascii="Arial" w:hAnsi="Arial" w:cs="Arial"/>
                <w:bCs/>
              </w:rPr>
              <w:t>Multimeter</w:t>
            </w:r>
          </w:p>
        </w:tc>
      </w:tr>
      <w:tr w:rsidR="006B3B18" w:rsidRPr="008F12BD" w:rsidTr="008B7680">
        <w:trPr>
          <w:trHeight w:val="300"/>
        </w:trPr>
        <w:tc>
          <w:tcPr>
            <w:tcW w:w="2160" w:type="dxa"/>
            <w:noWrap/>
          </w:tcPr>
          <w:p w:rsidR="006B3B18" w:rsidRPr="008F12BD" w:rsidRDefault="006B3B18" w:rsidP="000E2882">
            <w:pPr>
              <w:pStyle w:val="ListParagraph"/>
              <w:numPr>
                <w:ilvl w:val="0"/>
                <w:numId w:val="9"/>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bCs/>
              </w:rPr>
            </w:pPr>
            <w:r w:rsidRPr="008F12BD">
              <w:rPr>
                <w:rFonts w:ascii="Arial" w:hAnsi="Arial" w:cs="Arial"/>
                <w:bCs/>
              </w:rPr>
              <w:t>Computer System</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9"/>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bCs/>
              </w:rPr>
            </w:pPr>
            <w:r w:rsidRPr="008F12BD">
              <w:rPr>
                <w:rFonts w:ascii="Arial" w:hAnsi="Arial" w:cs="Arial"/>
                <w:bCs/>
              </w:rPr>
              <w:t xml:space="preserve">Software </w:t>
            </w:r>
          </w:p>
        </w:tc>
      </w:tr>
      <w:tr w:rsidR="006B3B18" w:rsidRPr="008F12BD" w:rsidTr="008B7680">
        <w:trPr>
          <w:trHeight w:val="300"/>
        </w:trPr>
        <w:tc>
          <w:tcPr>
            <w:tcW w:w="2160" w:type="dxa"/>
            <w:noWrap/>
          </w:tcPr>
          <w:p w:rsidR="006B3B18" w:rsidRPr="008F12BD" w:rsidRDefault="006B3B18" w:rsidP="000E2882">
            <w:pPr>
              <w:pStyle w:val="ListParagraph"/>
              <w:numPr>
                <w:ilvl w:val="0"/>
                <w:numId w:val="9"/>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bCs/>
              </w:rPr>
            </w:pPr>
            <w:r w:rsidRPr="008F12BD">
              <w:rPr>
                <w:rFonts w:ascii="Arial" w:hAnsi="Arial" w:cs="Arial"/>
                <w:bCs/>
              </w:rPr>
              <w:t>Sensors</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9"/>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bCs/>
              </w:rPr>
            </w:pPr>
            <w:r w:rsidRPr="008F12BD">
              <w:rPr>
                <w:rFonts w:ascii="Arial" w:hAnsi="Arial" w:cs="Arial"/>
                <w:bCs/>
              </w:rPr>
              <w:t xml:space="preserve">Base for the manipulator </w:t>
            </w:r>
          </w:p>
        </w:tc>
      </w:tr>
      <w:tr w:rsidR="006B3B18" w:rsidRPr="008F12BD" w:rsidTr="008B7680">
        <w:trPr>
          <w:trHeight w:val="300"/>
        </w:trPr>
        <w:tc>
          <w:tcPr>
            <w:tcW w:w="2160" w:type="dxa"/>
            <w:noWrap/>
          </w:tcPr>
          <w:p w:rsidR="006B3B18" w:rsidRPr="008F12BD" w:rsidRDefault="006B3B18" w:rsidP="000E2882">
            <w:pPr>
              <w:pStyle w:val="ListParagraph"/>
              <w:numPr>
                <w:ilvl w:val="0"/>
                <w:numId w:val="9"/>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bCs/>
              </w:rPr>
            </w:pPr>
            <w:r w:rsidRPr="008F12BD">
              <w:rPr>
                <w:rFonts w:ascii="Arial" w:hAnsi="Arial" w:cs="Arial"/>
                <w:bCs/>
              </w:rPr>
              <w:t>Electrical Wiring</w:t>
            </w:r>
          </w:p>
        </w:tc>
      </w:tr>
    </w:tbl>
    <w:p w:rsidR="006B3B18" w:rsidRPr="008F12BD" w:rsidRDefault="006B3B18" w:rsidP="006B3B18">
      <w:pPr>
        <w:spacing w:after="160" w:line="259" w:lineRule="auto"/>
        <w:rPr>
          <w:rFonts w:ascii="Arial" w:eastAsia="Calibri" w:hAnsi="Arial" w:cs="Arial"/>
          <w:sz w:val="22"/>
          <w:szCs w:val="22"/>
        </w:rPr>
      </w:pPr>
    </w:p>
    <w:p w:rsidR="006B3B18" w:rsidRPr="008F12BD" w:rsidRDefault="006B3B18" w:rsidP="006B3B18">
      <w:pPr>
        <w:spacing w:after="160" w:line="259" w:lineRule="auto"/>
        <w:rPr>
          <w:rFonts w:ascii="Arial" w:eastAsia="Calibri" w:hAnsi="Arial" w:cs="Arial"/>
          <w:sz w:val="22"/>
          <w:szCs w:val="22"/>
        </w:rPr>
      </w:pPr>
    </w:p>
    <w:p w:rsidR="006B3B18" w:rsidRPr="008F12BD" w:rsidRDefault="006B3B18" w:rsidP="006B3B18">
      <w:pPr>
        <w:spacing w:after="160" w:line="259" w:lineRule="auto"/>
        <w:rPr>
          <w:rFonts w:ascii="Arial" w:eastAsia="Calibri" w:hAnsi="Arial" w:cs="Arial"/>
          <w:sz w:val="22"/>
          <w:szCs w:val="22"/>
        </w:rPr>
      </w:pPr>
    </w:p>
    <w:p w:rsidR="006B3B18" w:rsidRPr="008F12BD" w:rsidRDefault="006B3B18" w:rsidP="000E2882">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23" w:name="_Toc17408603"/>
      <w:bookmarkStart w:id="124" w:name="_Toc17920386"/>
      <w:bookmarkStart w:id="125" w:name="_Toc113609938"/>
      <w:r w:rsidRPr="008F12BD">
        <w:rPr>
          <w:rFonts w:ascii="Arial" w:hAnsi="Arial" w:cs="Arial"/>
          <w:sz w:val="24"/>
          <w:szCs w:val="24"/>
        </w:rPr>
        <w:lastRenderedPageBreak/>
        <w:t>Assemble various Robotic parts.</w:t>
      </w:r>
      <w:bookmarkEnd w:id="123"/>
      <w:bookmarkEnd w:id="124"/>
      <w:bookmarkEnd w:id="125"/>
    </w:p>
    <w:p w:rsidR="006B3B18" w:rsidRPr="008F12BD" w:rsidRDefault="006B3B18" w:rsidP="006B3B18">
      <w:pPr>
        <w:jc w:val="both"/>
        <w:rPr>
          <w:rFonts w:ascii="Arial" w:eastAsia="Times New Roman" w:hAnsi="Arial" w:cs="Arial"/>
          <w:b/>
          <w:sz w:val="22"/>
          <w:szCs w:val="22"/>
        </w:rPr>
      </w:pPr>
    </w:p>
    <w:p w:rsidR="006B3B18" w:rsidRPr="008F12BD" w:rsidRDefault="006B3B18" w:rsidP="006B3B18">
      <w:pPr>
        <w:jc w:val="both"/>
        <w:rPr>
          <w:rFonts w:ascii="Arial" w:hAnsi="Arial" w:cs="Arial"/>
          <w:b/>
          <w:u w:val="single"/>
        </w:rPr>
      </w:pPr>
      <w:r w:rsidRPr="008F12BD">
        <w:rPr>
          <w:rFonts w:ascii="Arial" w:eastAsia="Times New Roman" w:hAnsi="Arial" w:cs="Arial"/>
          <w:b/>
          <w:sz w:val="22"/>
          <w:szCs w:val="22"/>
        </w:rPr>
        <w:t>Overview</w:t>
      </w:r>
      <w:r w:rsidRPr="008F12BD">
        <w:rPr>
          <w:rFonts w:ascii="Arial" w:eastAsia="Times New Roman" w:hAnsi="Arial" w:cs="Arial"/>
          <w:sz w:val="22"/>
          <w:szCs w:val="22"/>
        </w:rPr>
        <w:t xml:space="preserve">: </w:t>
      </w:r>
      <w:r w:rsidRPr="008F12BD">
        <w:rPr>
          <w:rFonts w:ascii="Arial" w:hAnsi="Arial" w:cs="Arial"/>
          <w:sz w:val="22"/>
          <w:szCs w:val="22"/>
          <w:lang w:val="en-GB"/>
        </w:rPr>
        <w:t xml:space="preserve">This competency standard covers the skills and knowledge </w:t>
      </w:r>
      <w:r w:rsidRPr="008F12BD">
        <w:rPr>
          <w:rFonts w:ascii="Arial" w:hAnsi="Arial" w:cs="Arial"/>
          <w:color w:val="000000" w:themeColor="text1"/>
          <w:lang w:val="en-GB"/>
        </w:rPr>
        <w:t>related to fundamental of robots, Identification of sensors and controller used in robot design and the software development environment to program controller and interfacing of robot parts.</w:t>
      </w:r>
    </w:p>
    <w:p w:rsidR="006B3B18" w:rsidRPr="008F12BD" w:rsidRDefault="006B3B18" w:rsidP="006B3B18">
      <w:pPr>
        <w:jc w:val="both"/>
        <w:rPr>
          <w:rFonts w:ascii="Arial" w:hAnsi="Arial" w:cs="Arial"/>
          <w:sz w:val="22"/>
          <w:szCs w:val="22"/>
        </w:rPr>
      </w:pPr>
    </w:p>
    <w:tbl>
      <w:tblPr>
        <w:tblStyle w:val="Gitternetztabelle5dunkelAkzent41"/>
        <w:tblW w:w="5000" w:type="pct"/>
        <w:tblLook w:val="04A0" w:firstRow="1" w:lastRow="0" w:firstColumn="1" w:lastColumn="0" w:noHBand="0" w:noVBand="1"/>
      </w:tblPr>
      <w:tblGrid>
        <w:gridCol w:w="2995"/>
        <w:gridCol w:w="6022"/>
      </w:tblGrid>
      <w:tr w:rsidR="006B3B18" w:rsidRPr="008F12BD" w:rsidTr="00F10741">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6B3B18" w:rsidRPr="008F12BD" w:rsidRDefault="006B3B18" w:rsidP="008B7680">
            <w:pPr>
              <w:spacing w:line="276" w:lineRule="auto"/>
              <w:jc w:val="center"/>
              <w:rPr>
                <w:rFonts w:ascii="Arial" w:eastAsia="Times New Roman" w:hAnsi="Arial" w:cs="Arial"/>
                <w:b w:val="0"/>
              </w:rPr>
            </w:pPr>
            <w:r w:rsidRPr="008F12BD">
              <w:rPr>
                <w:rFonts w:ascii="Arial" w:eastAsia="Times New Roman" w:hAnsi="Arial" w:cs="Arial"/>
              </w:rPr>
              <w:t>Competency Unit</w:t>
            </w:r>
          </w:p>
        </w:tc>
        <w:tc>
          <w:tcPr>
            <w:tcW w:w="3339" w:type="pct"/>
            <w:vAlign w:val="center"/>
          </w:tcPr>
          <w:p w:rsidR="006B3B18" w:rsidRPr="008F12BD" w:rsidRDefault="006B3B18" w:rsidP="008B7680">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8F12BD">
              <w:rPr>
                <w:rFonts w:ascii="Arial" w:eastAsia="Times New Roman" w:hAnsi="Arial" w:cs="Arial"/>
              </w:rPr>
              <w:t>Performance Criteria</w:t>
            </w:r>
          </w:p>
        </w:tc>
      </w:tr>
      <w:tr w:rsidR="006B3B18" w:rsidRPr="008F12BD" w:rsidTr="00F10741">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6B3B18" w:rsidRPr="008F12BD" w:rsidRDefault="006B3B18" w:rsidP="008B7680">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CU1. Assemble the different types of Manipulators or Rovers.</w:t>
            </w:r>
          </w:p>
        </w:tc>
        <w:tc>
          <w:tcPr>
            <w:tcW w:w="3339" w:type="pct"/>
          </w:tcPr>
          <w:p w:rsidR="006B3B18" w:rsidRPr="008F12BD" w:rsidRDefault="006B3B18" w:rsidP="000E2882">
            <w:pPr>
              <w:pStyle w:val="PC"/>
              <w:framePr w:hSpace="0" w:wrap="auto" w:vAnchor="margin" w:hAnchor="text" w:xAlign="left" w:yAlign="inline"/>
              <w:numPr>
                <w:ilvl w:val="0"/>
                <w:numId w:val="11"/>
              </w:numPr>
              <w:spacing w:before="240" w:after="200" w:line="276" w:lineRule="auto"/>
              <w:ind w:left="430" w:firstLine="180"/>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parts and main body and of the manipulator.</w:t>
            </w:r>
          </w:p>
          <w:p w:rsidR="006B3B18" w:rsidRPr="008F12BD" w:rsidRDefault="006B3B18" w:rsidP="000E2882">
            <w:pPr>
              <w:pStyle w:val="PC"/>
              <w:framePr w:hSpace="0" w:wrap="auto" w:vAnchor="margin" w:hAnchor="text" w:xAlign="left" w:yAlign="inline"/>
              <w:numPr>
                <w:ilvl w:val="0"/>
                <w:numId w:val="11"/>
              </w:numPr>
              <w:spacing w:before="240" w:after="200" w:line="276" w:lineRule="auto"/>
              <w:ind w:left="430" w:firstLine="180"/>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the links and joints.</w:t>
            </w:r>
          </w:p>
          <w:p w:rsidR="006B3B18" w:rsidRPr="008F12BD" w:rsidRDefault="006B3B18" w:rsidP="000E2882">
            <w:pPr>
              <w:pStyle w:val="PC"/>
              <w:framePr w:hSpace="0" w:wrap="auto" w:vAnchor="margin" w:hAnchor="text" w:xAlign="left" w:yAlign="inline"/>
              <w:numPr>
                <w:ilvl w:val="0"/>
                <w:numId w:val="11"/>
              </w:numPr>
              <w:spacing w:before="240" w:after="200" w:line="276" w:lineRule="auto"/>
              <w:ind w:left="430" w:firstLine="180"/>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Assemble links, joints and overall assembly of the manipulator.</w:t>
            </w:r>
          </w:p>
          <w:p w:rsidR="006B3B18" w:rsidRPr="008F12BD" w:rsidRDefault="006B3B18" w:rsidP="000E2882">
            <w:pPr>
              <w:pStyle w:val="PC"/>
              <w:framePr w:hSpace="0" w:wrap="auto" w:vAnchor="margin" w:hAnchor="text" w:xAlign="left" w:yAlign="inline"/>
              <w:numPr>
                <w:ilvl w:val="0"/>
                <w:numId w:val="11"/>
              </w:numPr>
              <w:spacing w:before="240" w:after="200" w:line="276" w:lineRule="auto"/>
              <w:ind w:left="430" w:firstLine="180"/>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the kinematics (movement) of a manipulator.</w:t>
            </w:r>
          </w:p>
        </w:tc>
      </w:tr>
      <w:tr w:rsidR="006B3B18" w:rsidRPr="008F12BD" w:rsidTr="00F10741">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8F12BD" w:rsidRDefault="006B3B18" w:rsidP="008B7680">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 xml:space="preserve">CU2. Set up Various Types of End Effectors with the Robot. </w:t>
            </w:r>
          </w:p>
        </w:tc>
        <w:tc>
          <w:tcPr>
            <w:tcW w:w="3339" w:type="pct"/>
          </w:tcPr>
          <w:p w:rsidR="006B3B18" w:rsidRPr="008F12BD" w:rsidRDefault="006B3B18" w:rsidP="000E2882">
            <w:pPr>
              <w:pStyle w:val="PC"/>
              <w:framePr w:hSpace="0" w:wrap="auto" w:vAnchor="margin" w:hAnchor="text" w:xAlign="left" w:yAlign="inline"/>
              <w:numPr>
                <w:ilvl w:val="0"/>
                <w:numId w:val="215"/>
              </w:numPr>
              <w:spacing w:before="240" w:after="200" w:line="276" w:lineRule="auto"/>
              <w:ind w:left="880" w:hanging="27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the types of End Effectors.</w:t>
            </w:r>
          </w:p>
          <w:p w:rsidR="006B3B18" w:rsidRPr="008F12BD" w:rsidRDefault="006B3B18" w:rsidP="000E2882">
            <w:pPr>
              <w:pStyle w:val="PC"/>
              <w:framePr w:hSpace="0" w:wrap="auto" w:vAnchor="margin" w:hAnchor="text" w:xAlign="left" w:yAlign="inline"/>
              <w:numPr>
                <w:ilvl w:val="0"/>
                <w:numId w:val="215"/>
              </w:numPr>
              <w:spacing w:before="240" w:after="200" w:line="276" w:lineRule="auto"/>
              <w:ind w:left="430" w:firstLine="18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Assemble the End Effectors.</w:t>
            </w:r>
          </w:p>
          <w:p w:rsidR="006B3B18" w:rsidRPr="008F12BD" w:rsidRDefault="006B3B18" w:rsidP="000E2882">
            <w:pPr>
              <w:pStyle w:val="PC"/>
              <w:framePr w:hSpace="0" w:wrap="auto" w:vAnchor="margin" w:hAnchor="text" w:xAlign="left" w:yAlign="inline"/>
              <w:numPr>
                <w:ilvl w:val="0"/>
                <w:numId w:val="215"/>
              </w:numPr>
              <w:spacing w:before="240" w:after="200" w:line="276" w:lineRule="auto"/>
              <w:ind w:left="430" w:firstLine="18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Assembly of the End Effectors with the manipulator.</w:t>
            </w:r>
          </w:p>
          <w:p w:rsidR="006B3B18" w:rsidRPr="008F12BD" w:rsidRDefault="006B3B18" w:rsidP="000E2882">
            <w:pPr>
              <w:pStyle w:val="PC"/>
              <w:framePr w:hSpace="0" w:wrap="auto" w:vAnchor="margin" w:hAnchor="text" w:xAlign="left" w:yAlign="inline"/>
              <w:numPr>
                <w:ilvl w:val="0"/>
                <w:numId w:val="215"/>
              </w:numPr>
              <w:spacing w:before="240" w:after="200" w:line="276" w:lineRule="auto"/>
              <w:ind w:left="430" w:firstLine="18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Drives for the End Effector.</w:t>
            </w:r>
          </w:p>
          <w:p w:rsidR="006B3B18" w:rsidRPr="008F12BD" w:rsidRDefault="006B3B18" w:rsidP="000E2882">
            <w:pPr>
              <w:pStyle w:val="PC"/>
              <w:framePr w:hSpace="0" w:wrap="auto" w:vAnchor="margin" w:hAnchor="text" w:xAlign="left" w:yAlign="inline"/>
              <w:numPr>
                <w:ilvl w:val="0"/>
                <w:numId w:val="215"/>
              </w:numPr>
              <w:spacing w:before="240" w:after="200" w:line="276" w:lineRule="auto"/>
              <w:ind w:left="430" w:firstLine="18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the kinematics (movement) of the end effectors.</w:t>
            </w:r>
          </w:p>
        </w:tc>
      </w:tr>
      <w:tr w:rsidR="006B3B18" w:rsidRPr="008F12BD" w:rsidTr="00F107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8F12BD" w:rsidRDefault="006B3B18" w:rsidP="008B7680">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CU3. Assemble various Actuators/Drives with the Robot.</w:t>
            </w:r>
          </w:p>
        </w:tc>
        <w:tc>
          <w:tcPr>
            <w:tcW w:w="3339" w:type="pct"/>
          </w:tcPr>
          <w:p w:rsidR="006B3B18" w:rsidRPr="008F12BD" w:rsidRDefault="006B3B18" w:rsidP="000E2882">
            <w:pPr>
              <w:pStyle w:val="PC"/>
              <w:framePr w:hSpace="0" w:wrap="auto" w:vAnchor="margin" w:hAnchor="text" w:xAlign="left" w:yAlign="inline"/>
              <w:numPr>
                <w:ilvl w:val="0"/>
                <w:numId w:val="10"/>
              </w:numPr>
              <w:spacing w:before="240" w:after="200" w:line="276" w:lineRule="auto"/>
              <w:ind w:firstLine="250"/>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Hydraulic Actuators.</w:t>
            </w:r>
          </w:p>
          <w:p w:rsidR="006B3B18" w:rsidRPr="008F12BD" w:rsidRDefault="006B3B18" w:rsidP="000E2882">
            <w:pPr>
              <w:pStyle w:val="PC"/>
              <w:framePr w:hSpace="0" w:wrap="auto" w:vAnchor="margin" w:hAnchor="text" w:xAlign="left" w:yAlign="inline"/>
              <w:numPr>
                <w:ilvl w:val="0"/>
                <w:numId w:val="10"/>
              </w:numPr>
              <w:spacing w:before="240" w:after="200" w:line="276" w:lineRule="auto"/>
              <w:ind w:firstLine="250"/>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Electrical Actuators.</w:t>
            </w:r>
          </w:p>
          <w:p w:rsidR="006B3B18" w:rsidRPr="008F12BD" w:rsidRDefault="006B3B18" w:rsidP="000E2882">
            <w:pPr>
              <w:pStyle w:val="PC"/>
              <w:framePr w:hSpace="0" w:wrap="auto" w:vAnchor="margin" w:hAnchor="text" w:xAlign="left" w:yAlign="inline"/>
              <w:numPr>
                <w:ilvl w:val="0"/>
                <w:numId w:val="10"/>
              </w:numPr>
              <w:spacing w:before="240" w:after="200" w:line="276" w:lineRule="auto"/>
              <w:ind w:firstLine="250"/>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Pneumatic Actuators.</w:t>
            </w:r>
          </w:p>
          <w:p w:rsidR="006B3B18" w:rsidRPr="008F12BD" w:rsidRDefault="006B3B18" w:rsidP="000E2882">
            <w:pPr>
              <w:pStyle w:val="PC"/>
              <w:framePr w:hSpace="0" w:wrap="auto" w:vAnchor="margin" w:hAnchor="text" w:xAlign="left" w:yAlign="inline"/>
              <w:numPr>
                <w:ilvl w:val="0"/>
                <w:numId w:val="10"/>
              </w:numPr>
              <w:spacing w:before="240" w:after="200" w:line="276" w:lineRule="auto"/>
              <w:ind w:firstLine="250"/>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Mechanical Actuators.</w:t>
            </w:r>
          </w:p>
          <w:p w:rsidR="006B3B18" w:rsidRPr="008F12BD" w:rsidRDefault="006B3B18" w:rsidP="000E2882">
            <w:pPr>
              <w:pStyle w:val="PC"/>
              <w:framePr w:hSpace="0" w:wrap="auto" w:vAnchor="margin" w:hAnchor="text" w:xAlign="left" w:yAlign="inline"/>
              <w:numPr>
                <w:ilvl w:val="0"/>
                <w:numId w:val="10"/>
              </w:numPr>
              <w:spacing w:before="240" w:after="200" w:line="276" w:lineRule="auto"/>
              <w:ind w:firstLine="250"/>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Locomotive Actuators.</w:t>
            </w:r>
          </w:p>
          <w:p w:rsidR="006B3B18" w:rsidRPr="008F12BD" w:rsidRDefault="006B3B18" w:rsidP="000E2882">
            <w:pPr>
              <w:pStyle w:val="PC"/>
              <w:framePr w:hSpace="0" w:wrap="auto" w:vAnchor="margin" w:hAnchor="text" w:xAlign="left" w:yAlign="inline"/>
              <w:numPr>
                <w:ilvl w:val="0"/>
                <w:numId w:val="10"/>
              </w:numPr>
              <w:spacing w:before="240" w:after="200" w:line="276" w:lineRule="auto"/>
              <w:ind w:firstLine="250"/>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Manipulation Actuators.</w:t>
            </w:r>
          </w:p>
          <w:p w:rsidR="006B3B18" w:rsidRPr="008F12BD" w:rsidRDefault="006B3B18" w:rsidP="000E2882">
            <w:pPr>
              <w:pStyle w:val="PC"/>
              <w:framePr w:hSpace="0" w:wrap="auto" w:vAnchor="margin" w:hAnchor="text" w:xAlign="left" w:yAlign="inline"/>
              <w:numPr>
                <w:ilvl w:val="0"/>
                <w:numId w:val="10"/>
              </w:numPr>
              <w:spacing w:before="240" w:after="200" w:line="276" w:lineRule="auto"/>
              <w:ind w:firstLine="250"/>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the power supply for each actuator.</w:t>
            </w:r>
          </w:p>
          <w:p w:rsidR="006B3B18" w:rsidRPr="008F12BD" w:rsidRDefault="006B3B18" w:rsidP="000E2882">
            <w:pPr>
              <w:pStyle w:val="PC"/>
              <w:framePr w:hSpace="0" w:wrap="auto" w:vAnchor="margin" w:hAnchor="text" w:xAlign="left" w:yAlign="inline"/>
              <w:numPr>
                <w:ilvl w:val="0"/>
                <w:numId w:val="10"/>
              </w:numPr>
              <w:spacing w:before="240" w:line="276" w:lineRule="auto"/>
              <w:ind w:firstLine="250"/>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Assemble actuators with manipulators and end effectors.</w:t>
            </w:r>
          </w:p>
        </w:tc>
      </w:tr>
    </w:tbl>
    <w:p w:rsidR="006B3B18" w:rsidRPr="008F12BD" w:rsidRDefault="006B3B18" w:rsidP="006B3B18">
      <w:pPr>
        <w:rPr>
          <w:rFonts w:ascii="Arial" w:hAnsi="Arial" w:cs="Arial"/>
        </w:rPr>
      </w:pPr>
    </w:p>
    <w:p w:rsidR="006B3B18" w:rsidRPr="008F12BD" w:rsidRDefault="006B3B18" w:rsidP="006B3B18">
      <w:pPr>
        <w:rPr>
          <w:rFonts w:ascii="Arial" w:hAnsi="Arial" w:cs="Arial"/>
        </w:rPr>
      </w:pPr>
      <w:r w:rsidRPr="008F12BD">
        <w:rPr>
          <w:rFonts w:ascii="Arial" w:eastAsia="Times New Roman" w:hAnsi="Arial" w:cs="Arial"/>
          <w:b/>
        </w:rPr>
        <w:t>Knowledge &amp; Understanding</w:t>
      </w:r>
    </w:p>
    <w:p w:rsidR="006B3B18" w:rsidRPr="008F12BD" w:rsidRDefault="006B3B18" w:rsidP="006B3B18">
      <w:pPr>
        <w:rPr>
          <w:rFonts w:ascii="Arial" w:hAnsi="Arial" w:cs="Arial"/>
        </w:rPr>
      </w:pPr>
    </w:p>
    <w:p w:rsidR="006B3B18" w:rsidRPr="008F12BD" w:rsidRDefault="006B3B18" w:rsidP="006B3B18">
      <w:pPr>
        <w:autoSpaceDE w:val="0"/>
        <w:autoSpaceDN w:val="0"/>
        <w:adjustRightInd w:val="0"/>
        <w:spacing w:after="240"/>
        <w:ind w:firstLine="284"/>
        <w:rPr>
          <w:rFonts w:ascii="Arial" w:eastAsia="Arial" w:hAnsi="Arial" w:cs="Arial"/>
          <w:sz w:val="22"/>
          <w:szCs w:val="22"/>
          <w:lang w:bidi="en-US"/>
        </w:rPr>
      </w:pPr>
      <w:r w:rsidRPr="008F12BD">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6B3B18" w:rsidRPr="008F12BD" w:rsidRDefault="006B3B18" w:rsidP="000E2882">
      <w:pPr>
        <w:pStyle w:val="PC"/>
        <w:framePr w:hSpace="0" w:wrap="auto" w:vAnchor="margin" w:hAnchor="text" w:xAlign="left" w:yAlign="inline"/>
        <w:numPr>
          <w:ilvl w:val="0"/>
          <w:numId w:val="8"/>
        </w:numPr>
        <w:ind w:left="450" w:hanging="90"/>
        <w:rPr>
          <w:rFonts w:ascii="Arial" w:hAnsi="Arial" w:cs="Arial"/>
          <w:color w:val="000000" w:themeColor="text1"/>
          <w:sz w:val="22"/>
          <w:szCs w:val="22"/>
        </w:rPr>
      </w:pPr>
      <w:r w:rsidRPr="008F12BD">
        <w:rPr>
          <w:rFonts w:ascii="Arial" w:hAnsi="Arial" w:cs="Arial"/>
          <w:color w:val="000000" w:themeColor="text1"/>
          <w:sz w:val="22"/>
          <w:szCs w:val="22"/>
        </w:rPr>
        <w:t>Understand the movement of an end effector.</w:t>
      </w:r>
    </w:p>
    <w:p w:rsidR="006B3B18" w:rsidRPr="008F12BD" w:rsidRDefault="006B3B18" w:rsidP="000E2882">
      <w:pPr>
        <w:pStyle w:val="PC"/>
        <w:framePr w:hSpace="0" w:wrap="auto" w:vAnchor="margin" w:hAnchor="text" w:xAlign="left" w:yAlign="inline"/>
        <w:numPr>
          <w:ilvl w:val="0"/>
          <w:numId w:val="8"/>
        </w:numPr>
        <w:ind w:left="450" w:hanging="90"/>
        <w:rPr>
          <w:rFonts w:ascii="Arial" w:hAnsi="Arial" w:cs="Arial"/>
          <w:color w:val="000000" w:themeColor="text1"/>
          <w:sz w:val="22"/>
          <w:szCs w:val="22"/>
        </w:rPr>
      </w:pPr>
      <w:r w:rsidRPr="008F12BD">
        <w:rPr>
          <w:rFonts w:ascii="Arial" w:hAnsi="Arial" w:cs="Arial"/>
          <w:color w:val="000000" w:themeColor="text1"/>
          <w:sz w:val="22"/>
          <w:szCs w:val="22"/>
        </w:rPr>
        <w:t>Learn the operation of hydraulic actuators.</w:t>
      </w:r>
    </w:p>
    <w:p w:rsidR="006B3B18" w:rsidRPr="008F12BD" w:rsidRDefault="006B3B18" w:rsidP="000E2882">
      <w:pPr>
        <w:pStyle w:val="PC"/>
        <w:framePr w:hSpace="0" w:wrap="auto" w:vAnchor="margin" w:hAnchor="text" w:xAlign="left" w:yAlign="inline"/>
        <w:numPr>
          <w:ilvl w:val="0"/>
          <w:numId w:val="8"/>
        </w:numPr>
        <w:ind w:left="450" w:hanging="90"/>
        <w:rPr>
          <w:rFonts w:ascii="Arial" w:hAnsi="Arial" w:cs="Arial"/>
          <w:color w:val="000000" w:themeColor="text1"/>
          <w:sz w:val="22"/>
          <w:szCs w:val="22"/>
        </w:rPr>
      </w:pPr>
      <w:r w:rsidRPr="008F12BD">
        <w:rPr>
          <w:rFonts w:ascii="Arial" w:hAnsi="Arial" w:cs="Arial"/>
          <w:color w:val="000000" w:themeColor="text1"/>
          <w:sz w:val="22"/>
          <w:szCs w:val="22"/>
        </w:rPr>
        <w:t>Learn the operation of electrical actuators.</w:t>
      </w:r>
    </w:p>
    <w:p w:rsidR="006B3B18" w:rsidRPr="008F12BD" w:rsidRDefault="006B3B18" w:rsidP="000E2882">
      <w:pPr>
        <w:pStyle w:val="PC"/>
        <w:framePr w:hSpace="0" w:wrap="auto" w:vAnchor="margin" w:hAnchor="text" w:xAlign="left" w:yAlign="inline"/>
        <w:numPr>
          <w:ilvl w:val="0"/>
          <w:numId w:val="8"/>
        </w:numPr>
        <w:ind w:left="450" w:hanging="90"/>
        <w:rPr>
          <w:rFonts w:ascii="Arial" w:hAnsi="Arial" w:cs="Arial"/>
          <w:color w:val="000000" w:themeColor="text1"/>
          <w:sz w:val="22"/>
          <w:szCs w:val="22"/>
        </w:rPr>
      </w:pPr>
      <w:r w:rsidRPr="008F12BD">
        <w:rPr>
          <w:rFonts w:ascii="Arial" w:hAnsi="Arial" w:cs="Arial"/>
          <w:color w:val="000000" w:themeColor="text1"/>
          <w:sz w:val="22"/>
          <w:szCs w:val="22"/>
        </w:rPr>
        <w:t>Learn the operation of pneumatic actuators.</w:t>
      </w:r>
    </w:p>
    <w:p w:rsidR="006B3B18" w:rsidRPr="008F12BD" w:rsidRDefault="006B3B18" w:rsidP="000E2882">
      <w:pPr>
        <w:pStyle w:val="PC"/>
        <w:framePr w:hSpace="0" w:wrap="auto" w:vAnchor="margin" w:hAnchor="text" w:xAlign="left" w:yAlign="inline"/>
        <w:numPr>
          <w:ilvl w:val="0"/>
          <w:numId w:val="8"/>
        </w:numPr>
        <w:ind w:left="450" w:hanging="90"/>
        <w:rPr>
          <w:rFonts w:ascii="Arial" w:hAnsi="Arial" w:cs="Arial"/>
          <w:color w:val="000000" w:themeColor="text1"/>
          <w:sz w:val="22"/>
          <w:szCs w:val="22"/>
        </w:rPr>
      </w:pPr>
      <w:r w:rsidRPr="008F12BD">
        <w:rPr>
          <w:rFonts w:ascii="Arial" w:hAnsi="Arial" w:cs="Arial"/>
          <w:color w:val="000000" w:themeColor="text1"/>
          <w:sz w:val="22"/>
          <w:szCs w:val="22"/>
        </w:rPr>
        <w:t>Learn the operation of mechanical actuators.</w:t>
      </w:r>
    </w:p>
    <w:p w:rsidR="006B3B18" w:rsidRPr="008F12BD" w:rsidRDefault="006B3B18" w:rsidP="000E2882">
      <w:pPr>
        <w:pStyle w:val="PC"/>
        <w:framePr w:hSpace="0" w:wrap="auto" w:vAnchor="margin" w:hAnchor="text" w:xAlign="left" w:yAlign="inline"/>
        <w:numPr>
          <w:ilvl w:val="0"/>
          <w:numId w:val="8"/>
        </w:numPr>
        <w:ind w:left="450" w:hanging="90"/>
        <w:rPr>
          <w:rFonts w:ascii="Arial" w:hAnsi="Arial" w:cs="Arial"/>
          <w:color w:val="000000" w:themeColor="text1"/>
          <w:sz w:val="22"/>
          <w:szCs w:val="22"/>
        </w:rPr>
      </w:pPr>
      <w:r w:rsidRPr="008F12BD">
        <w:rPr>
          <w:rFonts w:ascii="Arial" w:hAnsi="Arial" w:cs="Arial"/>
          <w:color w:val="000000" w:themeColor="text1"/>
          <w:sz w:val="22"/>
          <w:szCs w:val="22"/>
        </w:rPr>
        <w:t>Understand the circuit diagram of actuators.</w:t>
      </w:r>
    </w:p>
    <w:p w:rsidR="006B3B18" w:rsidRPr="008F12BD" w:rsidRDefault="006B3B18" w:rsidP="000E2882">
      <w:pPr>
        <w:pStyle w:val="PC"/>
        <w:framePr w:hSpace="0" w:wrap="auto" w:vAnchor="margin" w:hAnchor="text" w:xAlign="left" w:yAlign="inline"/>
        <w:numPr>
          <w:ilvl w:val="0"/>
          <w:numId w:val="8"/>
        </w:numPr>
        <w:ind w:left="450" w:hanging="90"/>
        <w:rPr>
          <w:rFonts w:ascii="Arial" w:hAnsi="Arial" w:cs="Arial"/>
          <w:color w:val="000000" w:themeColor="text1"/>
          <w:sz w:val="22"/>
          <w:szCs w:val="22"/>
        </w:rPr>
      </w:pPr>
      <w:r w:rsidRPr="008F12BD">
        <w:rPr>
          <w:rFonts w:ascii="Arial" w:hAnsi="Arial" w:cs="Arial"/>
          <w:color w:val="000000" w:themeColor="text1"/>
          <w:sz w:val="22"/>
          <w:szCs w:val="22"/>
        </w:rPr>
        <w:lastRenderedPageBreak/>
        <w:t>Learn and understand the concept of degree of freedom.</w:t>
      </w:r>
    </w:p>
    <w:p w:rsidR="006B3B18" w:rsidRPr="008F12BD" w:rsidRDefault="006B3B18" w:rsidP="000E2882">
      <w:pPr>
        <w:pStyle w:val="PC"/>
        <w:framePr w:hSpace="0" w:wrap="auto" w:vAnchor="margin" w:hAnchor="text" w:xAlign="left" w:yAlign="inline"/>
        <w:numPr>
          <w:ilvl w:val="0"/>
          <w:numId w:val="8"/>
        </w:numPr>
        <w:ind w:left="450" w:hanging="90"/>
        <w:rPr>
          <w:rFonts w:ascii="Arial" w:hAnsi="Arial" w:cs="Arial"/>
          <w:color w:val="000000" w:themeColor="text1"/>
          <w:sz w:val="22"/>
          <w:szCs w:val="22"/>
        </w:rPr>
      </w:pPr>
      <w:r w:rsidRPr="008F12BD">
        <w:rPr>
          <w:rFonts w:ascii="Arial" w:hAnsi="Arial" w:cs="Arial"/>
          <w:color w:val="000000" w:themeColor="text1"/>
          <w:sz w:val="22"/>
          <w:szCs w:val="22"/>
        </w:rPr>
        <w:t>Learn and understand the assembly of actuators with manipulators and end effectors.</w:t>
      </w:r>
    </w:p>
    <w:p w:rsidR="006B3B18" w:rsidRPr="008F12BD" w:rsidRDefault="006B3B18" w:rsidP="000E2882">
      <w:pPr>
        <w:pStyle w:val="PC"/>
        <w:framePr w:hSpace="0" w:wrap="auto" w:vAnchor="margin" w:hAnchor="text" w:xAlign="left" w:yAlign="inline"/>
        <w:numPr>
          <w:ilvl w:val="0"/>
          <w:numId w:val="8"/>
        </w:numPr>
        <w:ind w:left="450" w:hanging="90"/>
        <w:rPr>
          <w:rFonts w:ascii="Arial" w:hAnsi="Arial" w:cs="Arial"/>
          <w:color w:val="000000" w:themeColor="text1"/>
          <w:sz w:val="22"/>
          <w:szCs w:val="22"/>
        </w:rPr>
      </w:pPr>
      <w:r w:rsidRPr="008F12BD">
        <w:rPr>
          <w:rFonts w:ascii="Arial" w:hAnsi="Arial" w:cs="Arial"/>
          <w:color w:val="000000" w:themeColor="text1"/>
          <w:sz w:val="22"/>
          <w:szCs w:val="22"/>
        </w:rPr>
        <w:t xml:space="preserve">Learn the operating principles of the actuators. </w:t>
      </w:r>
    </w:p>
    <w:p w:rsidR="006B3B18" w:rsidRPr="008F12BD" w:rsidRDefault="006B3B18" w:rsidP="006B3B18">
      <w:pPr>
        <w:rPr>
          <w:rFonts w:ascii="Arial" w:hAnsi="Arial" w:cs="Arial"/>
        </w:rPr>
      </w:pPr>
    </w:p>
    <w:p w:rsidR="006B3B18" w:rsidRPr="008F12BD" w:rsidRDefault="006B3B18" w:rsidP="006B3B18">
      <w:pPr>
        <w:rPr>
          <w:rFonts w:ascii="Arial" w:hAnsi="Arial" w:cs="Arial"/>
        </w:rPr>
      </w:pPr>
    </w:p>
    <w:p w:rsidR="006B3B18" w:rsidRPr="008F12BD" w:rsidRDefault="006B3B18" w:rsidP="006B3B1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8F12BD">
        <w:rPr>
          <w:rFonts w:ascii="Arial" w:eastAsia="Times New Roman" w:hAnsi="Arial" w:cs="Arial"/>
          <w:b/>
        </w:rPr>
        <w:t>Critical Evidence(s) Required</w:t>
      </w:r>
    </w:p>
    <w:p w:rsidR="006B3B18" w:rsidRPr="008F12BD" w:rsidRDefault="006B3B18" w:rsidP="006B3B18">
      <w:pPr>
        <w:spacing w:before="240" w:line="360" w:lineRule="auto"/>
        <w:ind w:right="297"/>
        <w:rPr>
          <w:rFonts w:ascii="Arial" w:hAnsi="Arial" w:cs="Arial"/>
          <w:sz w:val="22"/>
          <w:szCs w:val="22"/>
        </w:rPr>
      </w:pPr>
      <w:r w:rsidRPr="008F12BD">
        <w:rPr>
          <w:rFonts w:ascii="Arial" w:hAnsi="Arial" w:cs="Arial"/>
          <w:sz w:val="22"/>
          <w:szCs w:val="22"/>
        </w:rPr>
        <w:t>The candidate needs to produce following critical evidence(s) in order to be competent in this competency standard:</w:t>
      </w:r>
    </w:p>
    <w:p w:rsidR="006B3B18" w:rsidRPr="008F12BD" w:rsidRDefault="006B3B18" w:rsidP="000E2882">
      <w:pPr>
        <w:pStyle w:val="ListParagraph"/>
        <w:numPr>
          <w:ilvl w:val="0"/>
          <w:numId w:val="8"/>
        </w:numPr>
        <w:jc w:val="both"/>
        <w:rPr>
          <w:rFonts w:ascii="Arial" w:hAnsi="Arial" w:cs="Arial"/>
          <w:sz w:val="22"/>
          <w:szCs w:val="22"/>
        </w:rPr>
      </w:pPr>
      <w:r w:rsidRPr="008F12BD">
        <w:rPr>
          <w:rFonts w:ascii="Arial" w:hAnsi="Arial" w:cs="Arial"/>
          <w:color w:val="000000" w:themeColor="text1"/>
          <w:sz w:val="22"/>
        </w:rPr>
        <w:t>Perform a</w:t>
      </w:r>
      <w:r w:rsidRPr="008F12BD">
        <w:rPr>
          <w:rFonts w:ascii="Arial" w:hAnsi="Arial" w:cs="Arial"/>
          <w:sz w:val="22"/>
          <w:szCs w:val="22"/>
        </w:rPr>
        <w:t>ssemble/integrate the parts and the main body of the Robot.</w:t>
      </w:r>
    </w:p>
    <w:p w:rsidR="006B3B18" w:rsidRPr="008F12BD" w:rsidRDefault="006B3B18" w:rsidP="006B3B18">
      <w:pPr>
        <w:jc w:val="center"/>
        <w:rPr>
          <w:rFonts w:ascii="Arial" w:hAnsi="Arial" w:cs="Arial"/>
          <w:sz w:val="22"/>
          <w:szCs w:val="22"/>
        </w:rPr>
      </w:pPr>
    </w:p>
    <w:p w:rsidR="006B3B18" w:rsidRPr="008F12BD" w:rsidRDefault="006B3B18" w:rsidP="006B3B18">
      <w:pPr>
        <w:jc w:val="both"/>
        <w:rPr>
          <w:rFonts w:ascii="Arial" w:hAnsi="Arial" w:cs="Arial"/>
          <w:sz w:val="22"/>
          <w:szCs w:val="22"/>
        </w:rPr>
      </w:pPr>
    </w:p>
    <w:p w:rsidR="006B3B18" w:rsidRPr="008F12BD" w:rsidRDefault="006B3B18" w:rsidP="006B3B18">
      <w:pPr>
        <w:tabs>
          <w:tab w:val="left" w:pos="3330"/>
        </w:tabs>
        <w:spacing w:line="360" w:lineRule="auto"/>
        <w:jc w:val="both"/>
        <w:rPr>
          <w:rFonts w:ascii="Arial" w:hAnsi="Arial" w:cs="Arial"/>
          <w:b/>
          <w:bCs/>
        </w:rPr>
      </w:pPr>
      <w:r w:rsidRPr="008F12BD">
        <w:rPr>
          <w:rFonts w:ascii="Arial" w:hAnsi="Arial" w:cs="Arial"/>
          <w:b/>
          <w:bCs/>
        </w:rPr>
        <w:t>Tools and Equipment</w:t>
      </w:r>
      <w:r w:rsidRPr="008F12BD">
        <w:rPr>
          <w:rFonts w:ascii="Arial" w:hAnsi="Arial" w:cs="Arial"/>
          <w:b/>
          <w:bCs/>
        </w:rPr>
        <w:tab/>
      </w:r>
    </w:p>
    <w:p w:rsidR="006B3B18" w:rsidRPr="008F12BD" w:rsidRDefault="006B3B18" w:rsidP="006B3B18">
      <w:pPr>
        <w:spacing w:line="360" w:lineRule="auto"/>
        <w:jc w:val="both"/>
        <w:rPr>
          <w:rFonts w:ascii="Arial" w:hAnsi="Arial" w:cs="Arial"/>
          <w:sz w:val="22"/>
          <w:szCs w:val="22"/>
        </w:rPr>
      </w:pPr>
      <w:r w:rsidRPr="008F12BD">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6B3B18" w:rsidRPr="008F12BD" w:rsidTr="008B7680">
        <w:trPr>
          <w:cnfStyle w:val="100000000000" w:firstRow="1" w:lastRow="0" w:firstColumn="0" w:lastColumn="0" w:oddVBand="0" w:evenVBand="0" w:oddHBand="0" w:evenHBand="0" w:firstRowFirstColumn="0" w:firstRowLastColumn="0" w:lastRowFirstColumn="0" w:lastRowLastColumn="0"/>
          <w:trHeight w:val="300"/>
        </w:trPr>
        <w:tc>
          <w:tcPr>
            <w:tcW w:w="2160" w:type="dxa"/>
            <w:noWrap/>
            <w:hideMark/>
          </w:tcPr>
          <w:p w:rsidR="006B3B18" w:rsidRPr="008F12BD" w:rsidRDefault="006B3B18" w:rsidP="008B7680">
            <w:pPr>
              <w:jc w:val="center"/>
              <w:rPr>
                <w:rFonts w:ascii="Arial" w:eastAsia="Times New Roman" w:hAnsi="Arial" w:cs="Arial"/>
                <w:color w:val="FFFFFF"/>
              </w:rPr>
            </w:pPr>
            <w:r w:rsidRPr="008F12BD">
              <w:rPr>
                <w:rFonts w:ascii="Arial" w:eastAsia="Times New Roman" w:hAnsi="Arial" w:cs="Arial"/>
                <w:color w:val="FFFFFF"/>
              </w:rPr>
              <w:t>S. No.</w:t>
            </w:r>
          </w:p>
        </w:tc>
        <w:tc>
          <w:tcPr>
            <w:tcW w:w="7200" w:type="dxa"/>
            <w:noWrap/>
            <w:hideMark/>
          </w:tcPr>
          <w:p w:rsidR="006B3B18" w:rsidRPr="008F12BD" w:rsidRDefault="006B3B18" w:rsidP="008B7680">
            <w:pPr>
              <w:rPr>
                <w:rFonts w:ascii="Arial" w:eastAsia="Times New Roman" w:hAnsi="Arial" w:cs="Arial"/>
                <w:color w:val="FFFFFF"/>
              </w:rPr>
            </w:pPr>
            <w:r w:rsidRPr="008F12BD">
              <w:rPr>
                <w:rFonts w:ascii="Arial" w:eastAsia="Times New Roman" w:hAnsi="Arial" w:cs="Arial"/>
                <w:color w:val="FFFFFF"/>
              </w:rPr>
              <w:t>Items</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12"/>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bCs/>
              </w:rPr>
            </w:pPr>
            <w:r w:rsidRPr="008F12BD">
              <w:rPr>
                <w:rFonts w:ascii="Arial" w:hAnsi="Arial" w:cs="Arial"/>
                <w:bCs/>
              </w:rPr>
              <w:t>Manipulator links and joints</w:t>
            </w:r>
          </w:p>
        </w:tc>
      </w:tr>
      <w:tr w:rsidR="006B3B18" w:rsidRPr="008F12BD" w:rsidTr="008B7680">
        <w:trPr>
          <w:trHeight w:val="300"/>
        </w:trPr>
        <w:tc>
          <w:tcPr>
            <w:tcW w:w="2160" w:type="dxa"/>
            <w:noWrap/>
          </w:tcPr>
          <w:p w:rsidR="006B3B18" w:rsidRPr="008F12BD" w:rsidRDefault="006B3B18" w:rsidP="000E2882">
            <w:pPr>
              <w:pStyle w:val="ListParagraph"/>
              <w:numPr>
                <w:ilvl w:val="0"/>
                <w:numId w:val="12"/>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bCs/>
              </w:rPr>
            </w:pPr>
            <w:r w:rsidRPr="008F12BD">
              <w:rPr>
                <w:rFonts w:ascii="Arial" w:hAnsi="Arial" w:cs="Arial"/>
                <w:bCs/>
              </w:rPr>
              <w:t>Measuring tool kit</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12"/>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bCs/>
              </w:rPr>
            </w:pPr>
            <w:r w:rsidRPr="008F12BD">
              <w:rPr>
                <w:rFonts w:ascii="Arial" w:hAnsi="Arial" w:cs="Arial"/>
                <w:bCs/>
              </w:rPr>
              <w:t xml:space="preserve">Robotic fastening tool kit. </w:t>
            </w:r>
          </w:p>
        </w:tc>
      </w:tr>
      <w:tr w:rsidR="006B3B18" w:rsidRPr="008F12BD" w:rsidTr="008B7680">
        <w:trPr>
          <w:trHeight w:val="300"/>
        </w:trPr>
        <w:tc>
          <w:tcPr>
            <w:tcW w:w="2160" w:type="dxa"/>
            <w:noWrap/>
          </w:tcPr>
          <w:p w:rsidR="006B3B18" w:rsidRPr="008F12BD" w:rsidRDefault="006B3B18" w:rsidP="000E2882">
            <w:pPr>
              <w:pStyle w:val="ListParagraph"/>
              <w:numPr>
                <w:ilvl w:val="0"/>
                <w:numId w:val="12"/>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bCs/>
              </w:rPr>
            </w:pPr>
            <w:r w:rsidRPr="008F12BD">
              <w:rPr>
                <w:rFonts w:ascii="Arial" w:hAnsi="Arial" w:cs="Arial"/>
                <w:bCs/>
              </w:rPr>
              <w:t>Trainer</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12"/>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bCs/>
              </w:rPr>
            </w:pPr>
            <w:r w:rsidRPr="008F12BD">
              <w:rPr>
                <w:rFonts w:ascii="Arial" w:hAnsi="Arial" w:cs="Arial"/>
                <w:bCs/>
              </w:rPr>
              <w:t>Manipulator links and joints</w:t>
            </w:r>
          </w:p>
        </w:tc>
      </w:tr>
      <w:tr w:rsidR="006B3B18" w:rsidRPr="008F12BD" w:rsidTr="008B7680">
        <w:trPr>
          <w:trHeight w:val="300"/>
        </w:trPr>
        <w:tc>
          <w:tcPr>
            <w:tcW w:w="2160" w:type="dxa"/>
            <w:noWrap/>
          </w:tcPr>
          <w:p w:rsidR="006B3B18" w:rsidRPr="008F12BD" w:rsidRDefault="006B3B18" w:rsidP="000E2882">
            <w:pPr>
              <w:pStyle w:val="ListParagraph"/>
              <w:numPr>
                <w:ilvl w:val="0"/>
                <w:numId w:val="12"/>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bCs/>
              </w:rPr>
            </w:pPr>
            <w:r w:rsidRPr="008F12BD">
              <w:rPr>
                <w:rFonts w:ascii="Arial" w:hAnsi="Arial" w:cs="Arial"/>
                <w:bCs/>
              </w:rPr>
              <w:t xml:space="preserve">End Effectors </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12"/>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bCs/>
              </w:rPr>
            </w:pPr>
            <w:r w:rsidRPr="008F12BD">
              <w:rPr>
                <w:rFonts w:ascii="Arial" w:hAnsi="Arial" w:cs="Arial"/>
                <w:bCs/>
              </w:rPr>
              <w:t xml:space="preserve">Mounting accessories </w:t>
            </w:r>
          </w:p>
        </w:tc>
      </w:tr>
      <w:tr w:rsidR="006B3B18" w:rsidRPr="008F12BD" w:rsidTr="008B7680">
        <w:trPr>
          <w:trHeight w:val="300"/>
        </w:trPr>
        <w:tc>
          <w:tcPr>
            <w:tcW w:w="2160" w:type="dxa"/>
            <w:noWrap/>
          </w:tcPr>
          <w:p w:rsidR="006B3B18" w:rsidRPr="008F12BD" w:rsidRDefault="006B3B18" w:rsidP="000E2882">
            <w:pPr>
              <w:pStyle w:val="ListParagraph"/>
              <w:numPr>
                <w:ilvl w:val="0"/>
                <w:numId w:val="12"/>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bCs/>
              </w:rPr>
            </w:pPr>
            <w:r w:rsidRPr="008F12BD">
              <w:rPr>
                <w:rFonts w:ascii="Arial" w:hAnsi="Arial" w:cs="Arial"/>
                <w:bCs/>
              </w:rPr>
              <w:t xml:space="preserve">Actuators </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12"/>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bCs/>
              </w:rPr>
            </w:pPr>
            <w:r w:rsidRPr="008F12BD">
              <w:rPr>
                <w:rFonts w:ascii="Arial" w:hAnsi="Arial" w:cs="Arial"/>
                <w:bCs/>
              </w:rPr>
              <w:t>Multimeter</w:t>
            </w:r>
          </w:p>
        </w:tc>
      </w:tr>
      <w:tr w:rsidR="006B3B18" w:rsidRPr="008F12BD" w:rsidTr="008B7680">
        <w:trPr>
          <w:trHeight w:val="300"/>
        </w:trPr>
        <w:tc>
          <w:tcPr>
            <w:tcW w:w="2160" w:type="dxa"/>
            <w:noWrap/>
          </w:tcPr>
          <w:p w:rsidR="006B3B18" w:rsidRPr="008F12BD" w:rsidRDefault="006B3B18" w:rsidP="000E2882">
            <w:pPr>
              <w:pStyle w:val="ListParagraph"/>
              <w:numPr>
                <w:ilvl w:val="0"/>
                <w:numId w:val="12"/>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bCs/>
              </w:rPr>
            </w:pPr>
            <w:r w:rsidRPr="008F12BD">
              <w:rPr>
                <w:rFonts w:ascii="Arial" w:hAnsi="Arial" w:cs="Arial"/>
                <w:bCs/>
              </w:rPr>
              <w:t>Computer System</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12"/>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bCs/>
              </w:rPr>
            </w:pPr>
            <w:r w:rsidRPr="008F12BD">
              <w:rPr>
                <w:rFonts w:ascii="Arial" w:hAnsi="Arial" w:cs="Arial"/>
                <w:bCs/>
              </w:rPr>
              <w:t xml:space="preserve">Software </w:t>
            </w:r>
          </w:p>
        </w:tc>
      </w:tr>
      <w:tr w:rsidR="006B3B18" w:rsidRPr="008F12BD" w:rsidTr="008B7680">
        <w:trPr>
          <w:trHeight w:val="300"/>
        </w:trPr>
        <w:tc>
          <w:tcPr>
            <w:tcW w:w="2160" w:type="dxa"/>
            <w:noWrap/>
          </w:tcPr>
          <w:p w:rsidR="006B3B18" w:rsidRPr="008F12BD" w:rsidRDefault="006B3B18" w:rsidP="000E2882">
            <w:pPr>
              <w:pStyle w:val="ListParagraph"/>
              <w:numPr>
                <w:ilvl w:val="0"/>
                <w:numId w:val="12"/>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bCs/>
              </w:rPr>
            </w:pPr>
            <w:r w:rsidRPr="008F12BD">
              <w:rPr>
                <w:rFonts w:ascii="Arial" w:hAnsi="Arial" w:cs="Arial"/>
                <w:bCs/>
              </w:rPr>
              <w:t>Sensors</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12"/>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bCs/>
              </w:rPr>
            </w:pPr>
            <w:r w:rsidRPr="008F12BD">
              <w:rPr>
                <w:rFonts w:ascii="Arial" w:hAnsi="Arial" w:cs="Arial"/>
                <w:bCs/>
              </w:rPr>
              <w:t xml:space="preserve">Base for the manipulator </w:t>
            </w:r>
          </w:p>
        </w:tc>
      </w:tr>
      <w:tr w:rsidR="006B3B18" w:rsidRPr="008F12BD" w:rsidTr="008B7680">
        <w:trPr>
          <w:trHeight w:val="300"/>
        </w:trPr>
        <w:tc>
          <w:tcPr>
            <w:tcW w:w="2160" w:type="dxa"/>
            <w:noWrap/>
          </w:tcPr>
          <w:p w:rsidR="006B3B18" w:rsidRPr="008F12BD" w:rsidRDefault="006B3B18" w:rsidP="000E2882">
            <w:pPr>
              <w:pStyle w:val="ListParagraph"/>
              <w:numPr>
                <w:ilvl w:val="0"/>
                <w:numId w:val="12"/>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bCs/>
              </w:rPr>
            </w:pPr>
            <w:r w:rsidRPr="008F12BD">
              <w:rPr>
                <w:rFonts w:ascii="Arial" w:hAnsi="Arial" w:cs="Arial"/>
                <w:bCs/>
              </w:rPr>
              <w:t>Electrical Wiring</w:t>
            </w:r>
          </w:p>
        </w:tc>
      </w:tr>
    </w:tbl>
    <w:p w:rsidR="006B3B18" w:rsidRPr="008F12BD" w:rsidRDefault="006B3B18" w:rsidP="006B3B18">
      <w:pPr>
        <w:spacing w:after="160" w:line="259" w:lineRule="auto"/>
        <w:rPr>
          <w:rFonts w:ascii="Arial" w:eastAsia="Calibri" w:hAnsi="Arial" w:cs="Arial"/>
          <w:sz w:val="22"/>
          <w:szCs w:val="22"/>
        </w:rPr>
      </w:pPr>
    </w:p>
    <w:p w:rsidR="006B3B18" w:rsidRPr="008F12BD" w:rsidRDefault="006B3B18" w:rsidP="006B3B18">
      <w:pPr>
        <w:rPr>
          <w:rFonts w:ascii="Arial" w:eastAsia="Calibri" w:hAnsi="Arial" w:cs="Arial"/>
          <w:sz w:val="22"/>
          <w:szCs w:val="22"/>
        </w:rPr>
      </w:pPr>
    </w:p>
    <w:p w:rsidR="006B3B18" w:rsidRPr="008F12BD" w:rsidRDefault="006B3B18" w:rsidP="006B3B18">
      <w:pPr>
        <w:rPr>
          <w:rFonts w:ascii="Arial" w:eastAsia="Calibri" w:hAnsi="Arial" w:cs="Arial"/>
          <w:sz w:val="22"/>
          <w:szCs w:val="22"/>
        </w:rPr>
      </w:pPr>
    </w:p>
    <w:p w:rsidR="006B3B18" w:rsidRPr="008F12BD" w:rsidRDefault="006B3B18" w:rsidP="006B3B18">
      <w:pPr>
        <w:rPr>
          <w:rFonts w:ascii="Arial" w:eastAsia="Calibri" w:hAnsi="Arial" w:cs="Arial"/>
          <w:sz w:val="22"/>
          <w:szCs w:val="22"/>
        </w:rPr>
      </w:pPr>
    </w:p>
    <w:p w:rsidR="006B3B18" w:rsidRPr="008F12BD" w:rsidRDefault="006B3B18" w:rsidP="006B3B18">
      <w:pPr>
        <w:rPr>
          <w:rFonts w:ascii="Arial" w:eastAsia="Calibri" w:hAnsi="Arial" w:cs="Arial"/>
          <w:sz w:val="22"/>
          <w:szCs w:val="22"/>
        </w:rPr>
      </w:pPr>
    </w:p>
    <w:p w:rsidR="006B3B18" w:rsidRPr="008F12BD" w:rsidRDefault="006B3B18" w:rsidP="006B3B18">
      <w:pPr>
        <w:rPr>
          <w:rFonts w:ascii="Arial" w:eastAsia="Calibri" w:hAnsi="Arial" w:cs="Arial"/>
          <w:sz w:val="22"/>
          <w:szCs w:val="22"/>
        </w:rPr>
      </w:pPr>
    </w:p>
    <w:p w:rsidR="006B3B18" w:rsidRPr="008F12BD" w:rsidRDefault="006B3B18" w:rsidP="006B3B18">
      <w:pPr>
        <w:rPr>
          <w:rFonts w:ascii="Arial" w:eastAsia="Calibri" w:hAnsi="Arial" w:cs="Arial"/>
          <w:sz w:val="22"/>
          <w:szCs w:val="22"/>
        </w:rPr>
      </w:pPr>
    </w:p>
    <w:p w:rsidR="006B3B18" w:rsidRPr="008F12BD" w:rsidRDefault="006B3B18" w:rsidP="006B3B18">
      <w:pPr>
        <w:rPr>
          <w:rFonts w:ascii="Arial" w:eastAsia="Calibri" w:hAnsi="Arial" w:cs="Arial"/>
          <w:sz w:val="22"/>
          <w:szCs w:val="22"/>
        </w:rPr>
      </w:pPr>
    </w:p>
    <w:p w:rsidR="006B3B18" w:rsidRPr="008F12BD" w:rsidRDefault="006B3B18" w:rsidP="006B3B18">
      <w:pPr>
        <w:spacing w:after="200" w:line="276" w:lineRule="auto"/>
        <w:rPr>
          <w:rFonts w:ascii="Arial" w:eastAsia="Calibri" w:hAnsi="Arial" w:cs="Arial"/>
          <w:sz w:val="22"/>
          <w:szCs w:val="22"/>
        </w:rPr>
      </w:pPr>
      <w:r w:rsidRPr="008F12BD">
        <w:rPr>
          <w:rFonts w:ascii="Arial" w:eastAsia="Calibri" w:hAnsi="Arial" w:cs="Arial"/>
          <w:sz w:val="22"/>
          <w:szCs w:val="22"/>
        </w:rPr>
        <w:br w:type="page"/>
      </w:r>
    </w:p>
    <w:p w:rsidR="006B3B18" w:rsidRPr="008F12BD" w:rsidRDefault="006B3B18" w:rsidP="000E2882">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26" w:name="_Toc113609939"/>
      <w:r w:rsidRPr="008F12BD">
        <w:rPr>
          <w:rFonts w:ascii="Arial" w:hAnsi="Arial" w:cs="Arial"/>
          <w:sz w:val="24"/>
          <w:szCs w:val="24"/>
        </w:rPr>
        <w:lastRenderedPageBreak/>
        <w:t>Robotics Control Boards</w:t>
      </w:r>
      <w:bookmarkEnd w:id="126"/>
    </w:p>
    <w:p w:rsidR="006B3B18" w:rsidRPr="008F12BD" w:rsidRDefault="006B3B18" w:rsidP="006B3B18">
      <w:pPr>
        <w:rPr>
          <w:rFonts w:ascii="Arial" w:eastAsia="Calibri" w:hAnsi="Arial" w:cs="Arial"/>
          <w:sz w:val="22"/>
          <w:szCs w:val="22"/>
        </w:rPr>
      </w:pPr>
    </w:p>
    <w:p w:rsidR="006B3B18" w:rsidRPr="008F12BD" w:rsidRDefault="006B3B18" w:rsidP="006B3B18">
      <w:pPr>
        <w:rPr>
          <w:rFonts w:ascii="Arial" w:hAnsi="Arial" w:cs="Arial"/>
          <w:b/>
          <w:color w:val="000000" w:themeColor="text1"/>
          <w:sz w:val="22"/>
          <w:szCs w:val="22"/>
          <w:u w:val="single"/>
        </w:rPr>
      </w:pPr>
    </w:p>
    <w:p w:rsidR="006B3B18" w:rsidRPr="008F12BD" w:rsidRDefault="006B3B18" w:rsidP="006B3B18">
      <w:pPr>
        <w:spacing w:after="240" w:line="360" w:lineRule="auto"/>
        <w:ind w:right="387"/>
        <w:jc w:val="both"/>
        <w:rPr>
          <w:rFonts w:ascii="Arial" w:eastAsia="Times New Roman" w:hAnsi="Arial" w:cs="Arial"/>
          <w:color w:val="000000" w:themeColor="text1"/>
          <w:sz w:val="22"/>
          <w:szCs w:val="22"/>
        </w:rPr>
      </w:pPr>
      <w:r w:rsidRPr="008F12BD">
        <w:rPr>
          <w:rFonts w:ascii="Arial" w:eastAsia="Times New Roman" w:hAnsi="Arial" w:cs="Arial"/>
          <w:b/>
          <w:color w:val="000000" w:themeColor="text1"/>
          <w:sz w:val="22"/>
          <w:szCs w:val="22"/>
        </w:rPr>
        <w:t>Overview</w:t>
      </w:r>
      <w:r w:rsidRPr="008F12BD">
        <w:rPr>
          <w:rFonts w:ascii="Arial" w:eastAsia="Times New Roman" w:hAnsi="Arial" w:cs="Arial"/>
          <w:color w:val="000000" w:themeColor="text1"/>
          <w:sz w:val="22"/>
          <w:szCs w:val="22"/>
        </w:rPr>
        <w:t xml:space="preserve">: </w:t>
      </w:r>
      <w:r w:rsidRPr="008F12BD">
        <w:rPr>
          <w:rFonts w:ascii="Arial" w:hAnsi="Arial" w:cs="Arial"/>
          <w:color w:val="000000" w:themeColor="text1"/>
          <w:sz w:val="22"/>
          <w:szCs w:val="22"/>
        </w:rPr>
        <w:t>This competency standard covers the skills and knowledge required to install, run, interface and application.</w:t>
      </w:r>
    </w:p>
    <w:tbl>
      <w:tblPr>
        <w:tblStyle w:val="Gitternetztabelle5dunkelAkzent41"/>
        <w:tblW w:w="5000" w:type="pct"/>
        <w:tblLook w:val="04A0" w:firstRow="1" w:lastRow="0" w:firstColumn="1" w:lastColumn="0" w:noHBand="0" w:noVBand="1"/>
      </w:tblPr>
      <w:tblGrid>
        <w:gridCol w:w="2685"/>
        <w:gridCol w:w="6332"/>
      </w:tblGrid>
      <w:tr w:rsidR="006B3B18" w:rsidRPr="008F12BD" w:rsidTr="00F10741">
        <w:trPr>
          <w:cnfStyle w:val="100000000000" w:firstRow="1" w:lastRow="0" w:firstColumn="0" w:lastColumn="0" w:oddVBand="0" w:evenVBand="0" w:oddHBand="0"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1489" w:type="pct"/>
          </w:tcPr>
          <w:p w:rsidR="006B3B18" w:rsidRPr="00F10741" w:rsidRDefault="006B3B18" w:rsidP="00F10741">
            <w:pPr>
              <w:spacing w:line="360" w:lineRule="auto"/>
              <w:jc w:val="center"/>
              <w:rPr>
                <w:rFonts w:ascii="Arial" w:eastAsia="Times New Roman" w:hAnsi="Arial" w:cs="Arial"/>
                <w:b w:val="0"/>
                <w:bCs w:val="0"/>
                <w:szCs w:val="22"/>
              </w:rPr>
            </w:pPr>
            <w:r w:rsidRPr="00F10741">
              <w:rPr>
                <w:rFonts w:ascii="Arial" w:eastAsia="Times New Roman" w:hAnsi="Arial" w:cs="Arial"/>
                <w:szCs w:val="22"/>
              </w:rPr>
              <w:t>Competency Units</w:t>
            </w:r>
          </w:p>
        </w:tc>
        <w:tc>
          <w:tcPr>
            <w:tcW w:w="3511" w:type="pct"/>
          </w:tcPr>
          <w:p w:rsidR="006B3B18" w:rsidRPr="00F10741" w:rsidRDefault="006B3B18" w:rsidP="00F10741">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Cs w:val="22"/>
              </w:rPr>
            </w:pPr>
            <w:r w:rsidRPr="00F10741">
              <w:rPr>
                <w:rFonts w:ascii="Arial" w:eastAsia="Times New Roman" w:hAnsi="Arial" w:cs="Arial"/>
                <w:szCs w:val="22"/>
              </w:rPr>
              <w:t>Performance Criteria</w:t>
            </w:r>
          </w:p>
        </w:tc>
      </w:tr>
      <w:tr w:rsidR="006B3B18" w:rsidRPr="008F12BD" w:rsidTr="00F107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489" w:type="pct"/>
          </w:tcPr>
          <w:p w:rsidR="006B3B18" w:rsidRPr="008F12BD" w:rsidRDefault="006B3B18" w:rsidP="000E2882">
            <w:pPr>
              <w:pStyle w:val="Style2"/>
              <w:numPr>
                <w:ilvl w:val="0"/>
                <w:numId w:val="250"/>
              </w:numPr>
              <w:ind w:left="330"/>
              <w:rPr>
                <w:rFonts w:ascii="Arial" w:hAnsi="Arial" w:cs="Arial"/>
                <w:b w:val="0"/>
                <w:sz w:val="22"/>
              </w:rPr>
            </w:pPr>
            <w:r w:rsidRPr="00F10741">
              <w:rPr>
                <w:rFonts w:ascii="Arial" w:hAnsi="Arial" w:cs="Arial"/>
                <w:color w:val="auto"/>
                <w:sz w:val="22"/>
                <w:szCs w:val="24"/>
              </w:rPr>
              <w:t>Perform installation of operating system.</w:t>
            </w:r>
            <w:r w:rsidRPr="008F12BD">
              <w:rPr>
                <w:rFonts w:ascii="Arial" w:hAnsi="Arial" w:cs="Arial"/>
                <w:sz w:val="22"/>
              </w:rPr>
              <w:t xml:space="preserve"> </w:t>
            </w:r>
          </w:p>
        </w:tc>
        <w:tc>
          <w:tcPr>
            <w:tcW w:w="3511" w:type="pct"/>
          </w:tcPr>
          <w:p w:rsidR="006B3B18" w:rsidRPr="008F12BD" w:rsidRDefault="006B3B18" w:rsidP="000E2882">
            <w:pPr>
              <w:numPr>
                <w:ilvl w:val="0"/>
                <w:numId w:val="43"/>
              </w:numPr>
              <w:spacing w:line="360" w:lineRule="auto"/>
              <w:ind w:left="339" w:hanging="270"/>
              <w:contextualSpacing/>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Insert memory card in pc.</w:t>
            </w:r>
          </w:p>
          <w:p w:rsidR="006B3B18" w:rsidRPr="008F12BD" w:rsidRDefault="006B3B18" w:rsidP="000E2882">
            <w:pPr>
              <w:numPr>
                <w:ilvl w:val="0"/>
                <w:numId w:val="43"/>
              </w:numPr>
              <w:spacing w:line="360" w:lineRule="auto"/>
              <w:ind w:left="339" w:hanging="270"/>
              <w:contextualSpacing/>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Download and mount Raspbian operating system on SD card.</w:t>
            </w:r>
          </w:p>
          <w:p w:rsidR="006B3B18" w:rsidRPr="008F12BD" w:rsidRDefault="006B3B18" w:rsidP="000E2882">
            <w:pPr>
              <w:numPr>
                <w:ilvl w:val="0"/>
                <w:numId w:val="43"/>
              </w:numPr>
              <w:spacing w:line="360" w:lineRule="auto"/>
              <w:ind w:left="339" w:hanging="270"/>
              <w:contextualSpacing/>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Insert SD card in raspberry pi and turn it on.</w:t>
            </w:r>
          </w:p>
          <w:p w:rsidR="006B3B18" w:rsidRPr="008F12BD" w:rsidRDefault="006B3B18" w:rsidP="000E2882">
            <w:pPr>
              <w:numPr>
                <w:ilvl w:val="0"/>
                <w:numId w:val="43"/>
              </w:numPr>
              <w:spacing w:line="360" w:lineRule="auto"/>
              <w:ind w:left="339" w:hanging="270"/>
              <w:contextualSpacing/>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Connect HDMI to LCD.</w:t>
            </w:r>
          </w:p>
          <w:p w:rsidR="006B3B18" w:rsidRPr="008F12BD" w:rsidRDefault="006B3B18" w:rsidP="000E2882">
            <w:pPr>
              <w:numPr>
                <w:ilvl w:val="0"/>
                <w:numId w:val="43"/>
              </w:numPr>
              <w:spacing w:line="360" w:lineRule="auto"/>
              <w:ind w:left="339" w:hanging="270"/>
              <w:contextualSpacing/>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Run installation on Raspberry pi.</w:t>
            </w:r>
          </w:p>
          <w:p w:rsidR="006B3B18" w:rsidRPr="008F12BD" w:rsidRDefault="006B3B18" w:rsidP="000E2882">
            <w:pPr>
              <w:numPr>
                <w:ilvl w:val="0"/>
                <w:numId w:val="43"/>
              </w:numPr>
              <w:spacing w:line="360" w:lineRule="auto"/>
              <w:ind w:left="339" w:hanging="270"/>
              <w:contextualSpacing/>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After completing installation restart raspberry pi/</w:t>
            </w:r>
          </w:p>
          <w:p w:rsidR="006B3B18" w:rsidRPr="008F12BD" w:rsidRDefault="006B3B18" w:rsidP="008B7680">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p>
          <w:p w:rsidR="006B3B18" w:rsidRPr="008F12BD" w:rsidRDefault="006B3B18" w:rsidP="008B7680">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p>
        </w:tc>
      </w:tr>
      <w:tr w:rsidR="006B3B18" w:rsidRPr="008F12BD" w:rsidTr="00F10741">
        <w:trPr>
          <w:trHeight w:val="216"/>
        </w:trPr>
        <w:tc>
          <w:tcPr>
            <w:cnfStyle w:val="001000000000" w:firstRow="0" w:lastRow="0" w:firstColumn="1" w:lastColumn="0" w:oddVBand="0" w:evenVBand="0" w:oddHBand="0" w:evenHBand="0" w:firstRowFirstColumn="0" w:firstRowLastColumn="0" w:lastRowFirstColumn="0" w:lastRowLastColumn="0"/>
            <w:tcW w:w="1489" w:type="pct"/>
          </w:tcPr>
          <w:p w:rsidR="006B3B18" w:rsidRPr="00F10741" w:rsidRDefault="006B3B18" w:rsidP="000E2882">
            <w:pPr>
              <w:pStyle w:val="ListParagraph"/>
              <w:numPr>
                <w:ilvl w:val="0"/>
                <w:numId w:val="250"/>
              </w:numPr>
              <w:spacing w:line="360" w:lineRule="auto"/>
              <w:ind w:left="690" w:hanging="720"/>
              <w:rPr>
                <w:rFonts w:ascii="Arial" w:hAnsi="Arial" w:cs="Arial"/>
                <w:b w:val="0"/>
                <w:color w:val="000000" w:themeColor="text1"/>
                <w:sz w:val="22"/>
                <w:szCs w:val="22"/>
              </w:rPr>
            </w:pPr>
            <w:r w:rsidRPr="00F10741">
              <w:rPr>
                <w:rFonts w:ascii="Arial" w:hAnsi="Arial" w:cs="Arial"/>
                <w:color w:val="000000" w:themeColor="text1"/>
                <w:sz w:val="22"/>
                <w:szCs w:val="22"/>
              </w:rPr>
              <w:t xml:space="preserve">Run Python on Raspberry pi </w:t>
            </w:r>
          </w:p>
        </w:tc>
        <w:tc>
          <w:tcPr>
            <w:tcW w:w="3511" w:type="pct"/>
          </w:tcPr>
          <w:p w:rsidR="006B3B18" w:rsidRPr="008F12BD" w:rsidRDefault="006B3B18" w:rsidP="000E2882">
            <w:pPr>
              <w:numPr>
                <w:ilvl w:val="0"/>
                <w:numId w:val="216"/>
              </w:numPr>
              <w:spacing w:line="360" w:lineRule="auto"/>
              <w:ind w:left="339" w:hanging="270"/>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Download and install Python on raspberry pi.</w:t>
            </w:r>
          </w:p>
          <w:p w:rsidR="006B3B18" w:rsidRPr="008F12BD" w:rsidRDefault="006B3B18" w:rsidP="000E2882">
            <w:pPr>
              <w:numPr>
                <w:ilvl w:val="0"/>
                <w:numId w:val="216"/>
              </w:numPr>
              <w:spacing w:line="360" w:lineRule="auto"/>
              <w:ind w:left="339" w:hanging="270"/>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Open python shell compiler on Raspberry pi.</w:t>
            </w:r>
          </w:p>
          <w:p w:rsidR="006B3B18" w:rsidRPr="008F12BD" w:rsidRDefault="006B3B18" w:rsidP="000E2882">
            <w:pPr>
              <w:numPr>
                <w:ilvl w:val="0"/>
                <w:numId w:val="216"/>
              </w:numPr>
              <w:spacing w:line="360" w:lineRule="auto"/>
              <w:ind w:left="339" w:hanging="270"/>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Design code on Python shell.</w:t>
            </w:r>
          </w:p>
          <w:p w:rsidR="006B3B18" w:rsidRPr="008F12BD" w:rsidRDefault="006B3B18" w:rsidP="000E2882">
            <w:pPr>
              <w:numPr>
                <w:ilvl w:val="0"/>
                <w:numId w:val="216"/>
              </w:numPr>
              <w:spacing w:line="360" w:lineRule="auto"/>
              <w:ind w:left="339" w:hanging="270"/>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 xml:space="preserve">Compile code and see output. </w:t>
            </w:r>
          </w:p>
        </w:tc>
      </w:tr>
      <w:tr w:rsidR="006B3B18" w:rsidRPr="008F12BD" w:rsidTr="00F10741">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489" w:type="pct"/>
          </w:tcPr>
          <w:p w:rsidR="006B3B18" w:rsidRPr="00F10741" w:rsidRDefault="006B3B18" w:rsidP="000E2882">
            <w:pPr>
              <w:pStyle w:val="ListParagraph"/>
              <w:numPr>
                <w:ilvl w:val="0"/>
                <w:numId w:val="250"/>
              </w:numPr>
              <w:tabs>
                <w:tab w:val="left" w:pos="-90"/>
                <w:tab w:val="left" w:pos="540"/>
              </w:tabs>
              <w:spacing w:line="360" w:lineRule="auto"/>
              <w:ind w:right="75" w:hanging="1080"/>
              <w:rPr>
                <w:rFonts w:ascii="Arial" w:hAnsi="Arial" w:cs="Arial"/>
                <w:b w:val="0"/>
                <w:color w:val="000000" w:themeColor="text1"/>
                <w:sz w:val="22"/>
                <w:szCs w:val="22"/>
              </w:rPr>
            </w:pPr>
            <w:r w:rsidRPr="00F10741">
              <w:rPr>
                <w:rFonts w:ascii="Arial" w:hAnsi="Arial" w:cs="Arial"/>
                <w:color w:val="000000" w:themeColor="text1"/>
                <w:sz w:val="22"/>
                <w:szCs w:val="22"/>
              </w:rPr>
              <w:t>Control GPIO.</w:t>
            </w:r>
          </w:p>
        </w:tc>
        <w:tc>
          <w:tcPr>
            <w:tcW w:w="3511" w:type="pct"/>
          </w:tcPr>
          <w:p w:rsidR="006B3B18" w:rsidRPr="008F12BD" w:rsidRDefault="006B3B18" w:rsidP="000E2882">
            <w:pPr>
              <w:numPr>
                <w:ilvl w:val="0"/>
                <w:numId w:val="217"/>
              </w:numPr>
              <w:spacing w:line="360" w:lineRule="auto"/>
              <w:ind w:left="339" w:hanging="270"/>
              <w:contextualSpacing/>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Open python shell program on Raspberry pi operating system.</w:t>
            </w:r>
          </w:p>
          <w:p w:rsidR="006B3B18" w:rsidRPr="008F12BD" w:rsidRDefault="006B3B18" w:rsidP="000E2882">
            <w:pPr>
              <w:numPr>
                <w:ilvl w:val="0"/>
                <w:numId w:val="217"/>
              </w:numPr>
              <w:spacing w:line="360" w:lineRule="auto"/>
              <w:ind w:left="339" w:hanging="270"/>
              <w:contextualSpacing/>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Design program on python to cntroll GPIO.</w:t>
            </w:r>
          </w:p>
          <w:p w:rsidR="006B3B18" w:rsidRPr="008F12BD" w:rsidRDefault="006B3B18" w:rsidP="000E2882">
            <w:pPr>
              <w:numPr>
                <w:ilvl w:val="0"/>
                <w:numId w:val="217"/>
              </w:numPr>
              <w:spacing w:line="360" w:lineRule="auto"/>
              <w:ind w:left="339" w:hanging="270"/>
              <w:contextualSpacing/>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Run compiler and operate actuator.</w:t>
            </w:r>
          </w:p>
        </w:tc>
      </w:tr>
      <w:tr w:rsidR="006B3B18" w:rsidRPr="008F12BD" w:rsidTr="00F10741">
        <w:trPr>
          <w:trHeight w:val="216"/>
        </w:trPr>
        <w:tc>
          <w:tcPr>
            <w:cnfStyle w:val="001000000000" w:firstRow="0" w:lastRow="0" w:firstColumn="1" w:lastColumn="0" w:oddVBand="0" w:evenVBand="0" w:oddHBand="0" w:evenHBand="0" w:firstRowFirstColumn="0" w:firstRowLastColumn="0" w:lastRowFirstColumn="0" w:lastRowLastColumn="0"/>
            <w:tcW w:w="1489" w:type="pct"/>
          </w:tcPr>
          <w:p w:rsidR="006B3B18" w:rsidRPr="00F10741" w:rsidRDefault="006B3B18" w:rsidP="000E2882">
            <w:pPr>
              <w:pStyle w:val="ListParagraph"/>
              <w:numPr>
                <w:ilvl w:val="0"/>
                <w:numId w:val="250"/>
              </w:numPr>
              <w:tabs>
                <w:tab w:val="left" w:pos="-90"/>
                <w:tab w:val="left" w:pos="540"/>
              </w:tabs>
              <w:spacing w:line="360" w:lineRule="auto"/>
              <w:ind w:right="75" w:hanging="1080"/>
              <w:rPr>
                <w:rFonts w:ascii="Arial" w:hAnsi="Arial" w:cs="Arial"/>
                <w:b w:val="0"/>
                <w:color w:val="000000" w:themeColor="text1"/>
                <w:sz w:val="22"/>
                <w:szCs w:val="22"/>
              </w:rPr>
            </w:pPr>
            <w:r w:rsidRPr="00F10741">
              <w:rPr>
                <w:rFonts w:ascii="Arial" w:hAnsi="Arial" w:cs="Arial"/>
                <w:color w:val="000000" w:themeColor="text1"/>
                <w:sz w:val="22"/>
                <w:szCs w:val="22"/>
              </w:rPr>
              <w:t>Interface sensors and actuators</w:t>
            </w:r>
          </w:p>
        </w:tc>
        <w:tc>
          <w:tcPr>
            <w:tcW w:w="3511" w:type="pct"/>
          </w:tcPr>
          <w:p w:rsidR="006B3B18" w:rsidRPr="008F12BD" w:rsidRDefault="006B3B18" w:rsidP="000E2882">
            <w:pPr>
              <w:numPr>
                <w:ilvl w:val="0"/>
                <w:numId w:val="218"/>
              </w:numPr>
              <w:spacing w:line="360" w:lineRule="auto"/>
              <w:ind w:left="432"/>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Open python shell program on Raspberry pi operating system.</w:t>
            </w:r>
          </w:p>
          <w:p w:rsidR="006B3B18" w:rsidRPr="008F12BD" w:rsidRDefault="006B3B18" w:rsidP="000E2882">
            <w:pPr>
              <w:numPr>
                <w:ilvl w:val="0"/>
                <w:numId w:val="218"/>
              </w:numPr>
              <w:spacing w:line="360" w:lineRule="auto"/>
              <w:ind w:left="432"/>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Connect jumpers with GPIO pins and sensor/actuators.</w:t>
            </w:r>
          </w:p>
          <w:p w:rsidR="006B3B18" w:rsidRPr="008F12BD" w:rsidRDefault="006B3B18" w:rsidP="000E2882">
            <w:pPr>
              <w:numPr>
                <w:ilvl w:val="0"/>
                <w:numId w:val="218"/>
              </w:numPr>
              <w:spacing w:line="360" w:lineRule="auto"/>
              <w:ind w:left="432"/>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Design program on python to control GPIO.</w:t>
            </w:r>
          </w:p>
          <w:p w:rsidR="006B3B18" w:rsidRPr="008F12BD" w:rsidRDefault="006B3B18" w:rsidP="000E2882">
            <w:pPr>
              <w:numPr>
                <w:ilvl w:val="0"/>
                <w:numId w:val="218"/>
              </w:numPr>
              <w:spacing w:line="360" w:lineRule="auto"/>
              <w:ind w:left="432"/>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Run compiler and operate actuator.</w:t>
            </w:r>
          </w:p>
        </w:tc>
      </w:tr>
    </w:tbl>
    <w:p w:rsidR="006B3B18" w:rsidRPr="008F12BD" w:rsidRDefault="006B3B18" w:rsidP="006B3B18">
      <w:pPr>
        <w:spacing w:line="360" w:lineRule="auto"/>
        <w:rPr>
          <w:rFonts w:ascii="Arial" w:eastAsia="Times New Roman" w:hAnsi="Arial" w:cs="Arial"/>
          <w:b/>
          <w:color w:val="000000" w:themeColor="text1"/>
          <w:sz w:val="22"/>
          <w:szCs w:val="22"/>
        </w:rPr>
      </w:pPr>
    </w:p>
    <w:p w:rsidR="006B3B18" w:rsidRDefault="006B3B18" w:rsidP="006B3B18">
      <w:pPr>
        <w:spacing w:line="360" w:lineRule="auto"/>
        <w:rPr>
          <w:rFonts w:ascii="Arial" w:eastAsia="Times New Roman" w:hAnsi="Arial" w:cs="Arial"/>
          <w:b/>
          <w:color w:val="000000" w:themeColor="text1"/>
          <w:sz w:val="22"/>
          <w:szCs w:val="22"/>
        </w:rPr>
      </w:pPr>
    </w:p>
    <w:p w:rsidR="00F10741" w:rsidRDefault="00F10741" w:rsidP="006B3B18">
      <w:pPr>
        <w:spacing w:line="360" w:lineRule="auto"/>
        <w:rPr>
          <w:rFonts w:ascii="Arial" w:eastAsia="Times New Roman" w:hAnsi="Arial" w:cs="Arial"/>
          <w:b/>
          <w:color w:val="000000" w:themeColor="text1"/>
          <w:sz w:val="22"/>
          <w:szCs w:val="22"/>
        </w:rPr>
      </w:pPr>
    </w:p>
    <w:p w:rsidR="00F10741" w:rsidRDefault="00F10741" w:rsidP="006B3B18">
      <w:pPr>
        <w:spacing w:line="360" w:lineRule="auto"/>
        <w:rPr>
          <w:rFonts w:ascii="Arial" w:eastAsia="Times New Roman" w:hAnsi="Arial" w:cs="Arial"/>
          <w:b/>
          <w:color w:val="000000" w:themeColor="text1"/>
          <w:sz w:val="22"/>
          <w:szCs w:val="22"/>
        </w:rPr>
      </w:pPr>
    </w:p>
    <w:p w:rsidR="00F10741" w:rsidRDefault="00F10741" w:rsidP="006B3B18">
      <w:pPr>
        <w:spacing w:line="360" w:lineRule="auto"/>
        <w:rPr>
          <w:rFonts w:ascii="Arial" w:eastAsia="Times New Roman" w:hAnsi="Arial" w:cs="Arial"/>
          <w:b/>
          <w:color w:val="000000" w:themeColor="text1"/>
          <w:sz w:val="22"/>
          <w:szCs w:val="22"/>
        </w:rPr>
      </w:pPr>
    </w:p>
    <w:p w:rsidR="00F10741" w:rsidRDefault="00F10741" w:rsidP="006B3B18">
      <w:pPr>
        <w:spacing w:line="360" w:lineRule="auto"/>
        <w:rPr>
          <w:rFonts w:ascii="Arial" w:eastAsia="Times New Roman" w:hAnsi="Arial" w:cs="Arial"/>
          <w:b/>
          <w:color w:val="000000" w:themeColor="text1"/>
          <w:sz w:val="22"/>
          <w:szCs w:val="22"/>
        </w:rPr>
      </w:pPr>
    </w:p>
    <w:p w:rsidR="00F10741" w:rsidRPr="008F12BD" w:rsidRDefault="00F10741" w:rsidP="006B3B18">
      <w:pPr>
        <w:spacing w:line="360" w:lineRule="auto"/>
        <w:rPr>
          <w:rFonts w:ascii="Arial" w:eastAsia="Times New Roman" w:hAnsi="Arial" w:cs="Arial"/>
          <w:b/>
          <w:color w:val="000000" w:themeColor="text1"/>
          <w:sz w:val="22"/>
          <w:szCs w:val="22"/>
        </w:rPr>
      </w:pPr>
    </w:p>
    <w:p w:rsidR="006B3B18" w:rsidRDefault="006B3B18" w:rsidP="006B3B18">
      <w:pPr>
        <w:spacing w:line="360" w:lineRule="auto"/>
        <w:rPr>
          <w:rFonts w:ascii="Arial" w:eastAsia="Times New Roman" w:hAnsi="Arial" w:cs="Arial"/>
          <w:b/>
          <w:color w:val="000000" w:themeColor="text1"/>
          <w:sz w:val="22"/>
          <w:szCs w:val="22"/>
        </w:rPr>
      </w:pPr>
      <w:r w:rsidRPr="008F12BD">
        <w:rPr>
          <w:rFonts w:ascii="Arial" w:eastAsia="Times New Roman" w:hAnsi="Arial" w:cs="Arial"/>
          <w:b/>
          <w:color w:val="000000" w:themeColor="text1"/>
          <w:sz w:val="22"/>
          <w:szCs w:val="22"/>
        </w:rPr>
        <w:lastRenderedPageBreak/>
        <w:t>Tool</w:t>
      </w:r>
      <w:r w:rsidR="00F10741">
        <w:rPr>
          <w:rFonts w:ascii="Arial" w:eastAsia="Times New Roman" w:hAnsi="Arial" w:cs="Arial"/>
          <w:b/>
          <w:color w:val="000000" w:themeColor="text1"/>
          <w:sz w:val="22"/>
          <w:szCs w:val="22"/>
        </w:rPr>
        <w:t>s</w:t>
      </w:r>
      <w:r w:rsidRPr="008F12BD">
        <w:rPr>
          <w:rFonts w:ascii="Arial" w:eastAsia="Times New Roman" w:hAnsi="Arial" w:cs="Arial"/>
          <w:b/>
          <w:color w:val="000000" w:themeColor="text1"/>
          <w:sz w:val="22"/>
          <w:szCs w:val="22"/>
        </w:rPr>
        <w:t xml:space="preserve"> and Equipment</w:t>
      </w:r>
    </w:p>
    <w:p w:rsidR="00F10741" w:rsidRPr="008F12BD" w:rsidRDefault="00F10741" w:rsidP="00F10741">
      <w:pPr>
        <w:spacing w:line="360" w:lineRule="auto"/>
        <w:jc w:val="both"/>
        <w:rPr>
          <w:rFonts w:ascii="Arial" w:hAnsi="Arial" w:cs="Arial"/>
          <w:sz w:val="22"/>
          <w:szCs w:val="22"/>
        </w:rPr>
      </w:pPr>
      <w:r w:rsidRPr="008F12BD">
        <w:rPr>
          <w:rFonts w:ascii="Arial" w:hAnsi="Arial" w:cs="Arial"/>
          <w:sz w:val="22"/>
          <w:szCs w:val="22"/>
        </w:rPr>
        <w:t>The tools and equipment required for this competency standard are given below:</w:t>
      </w:r>
    </w:p>
    <w:p w:rsidR="006B3B18" w:rsidRDefault="006B3B18" w:rsidP="006B3B18">
      <w:pPr>
        <w:rPr>
          <w:rFonts w:ascii="Arial" w:hAnsi="Arial" w:cs="Arial"/>
          <w:color w:val="000000" w:themeColor="text1"/>
          <w:sz w:val="22"/>
          <w:szCs w:val="22"/>
        </w:rPr>
      </w:pPr>
    </w:p>
    <w:tbl>
      <w:tblPr>
        <w:tblStyle w:val="Gitternetztabelle5dunkelAkzent41"/>
        <w:tblW w:w="9360" w:type="dxa"/>
        <w:tblLook w:val="0420" w:firstRow="1" w:lastRow="0" w:firstColumn="0" w:lastColumn="0" w:noHBand="0" w:noVBand="1"/>
      </w:tblPr>
      <w:tblGrid>
        <w:gridCol w:w="2160"/>
        <w:gridCol w:w="7200"/>
      </w:tblGrid>
      <w:tr w:rsidR="00D87EC7" w:rsidRPr="008F12BD" w:rsidTr="0090381A">
        <w:trPr>
          <w:cnfStyle w:val="100000000000" w:firstRow="1" w:lastRow="0" w:firstColumn="0" w:lastColumn="0" w:oddVBand="0" w:evenVBand="0" w:oddHBand="0" w:evenHBand="0" w:firstRowFirstColumn="0" w:firstRowLastColumn="0" w:lastRowFirstColumn="0" w:lastRowLastColumn="0"/>
          <w:trHeight w:val="300"/>
        </w:trPr>
        <w:tc>
          <w:tcPr>
            <w:tcW w:w="2160" w:type="dxa"/>
            <w:noWrap/>
            <w:hideMark/>
          </w:tcPr>
          <w:p w:rsidR="00D87EC7" w:rsidRPr="008F12BD" w:rsidRDefault="00D87EC7" w:rsidP="0090381A">
            <w:pPr>
              <w:jc w:val="center"/>
              <w:rPr>
                <w:rFonts w:ascii="Arial" w:eastAsia="Times New Roman" w:hAnsi="Arial" w:cs="Arial"/>
                <w:color w:val="FFFFFF"/>
              </w:rPr>
            </w:pPr>
            <w:r w:rsidRPr="008F12BD">
              <w:rPr>
                <w:rFonts w:ascii="Arial" w:eastAsia="Times New Roman" w:hAnsi="Arial" w:cs="Arial"/>
                <w:color w:val="FFFFFF"/>
              </w:rPr>
              <w:t>S. No.</w:t>
            </w:r>
          </w:p>
        </w:tc>
        <w:tc>
          <w:tcPr>
            <w:tcW w:w="7200" w:type="dxa"/>
            <w:noWrap/>
            <w:hideMark/>
          </w:tcPr>
          <w:p w:rsidR="00D87EC7" w:rsidRPr="008F12BD" w:rsidRDefault="00D87EC7" w:rsidP="0090381A">
            <w:pPr>
              <w:rPr>
                <w:rFonts w:ascii="Arial" w:eastAsia="Times New Roman" w:hAnsi="Arial" w:cs="Arial"/>
                <w:color w:val="FFFFFF"/>
              </w:rPr>
            </w:pPr>
            <w:r w:rsidRPr="008F12BD">
              <w:rPr>
                <w:rFonts w:ascii="Arial" w:eastAsia="Times New Roman" w:hAnsi="Arial" w:cs="Arial"/>
                <w:color w:val="FFFFFF"/>
              </w:rPr>
              <w:t>Items</w:t>
            </w:r>
          </w:p>
        </w:tc>
      </w:tr>
      <w:tr w:rsidR="00D87EC7" w:rsidRPr="008F12BD" w:rsidTr="00623B8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87EC7" w:rsidRPr="008F12BD" w:rsidRDefault="00D87EC7" w:rsidP="000E2882">
            <w:pPr>
              <w:pStyle w:val="ListParagraph"/>
              <w:numPr>
                <w:ilvl w:val="0"/>
                <w:numId w:val="252"/>
              </w:numPr>
              <w:jc w:val="center"/>
              <w:rPr>
                <w:rFonts w:ascii="Arial" w:eastAsia="Times New Roman" w:hAnsi="Arial" w:cs="Arial"/>
                <w:color w:val="000000"/>
              </w:rPr>
            </w:pPr>
          </w:p>
        </w:tc>
        <w:tc>
          <w:tcPr>
            <w:tcW w:w="7200" w:type="dxa"/>
            <w:noWrap/>
            <w:hideMark/>
          </w:tcPr>
          <w:p w:rsidR="00D87EC7" w:rsidRPr="008F12BD" w:rsidRDefault="00D87EC7" w:rsidP="00D87EC7">
            <w:pPr>
              <w:spacing w:after="200" w:line="360" w:lineRule="auto"/>
              <w:rPr>
                <w:rFonts w:ascii="Arial" w:hAnsi="Arial" w:cs="Arial"/>
                <w:color w:val="000000" w:themeColor="text1"/>
                <w:sz w:val="22"/>
                <w:szCs w:val="22"/>
              </w:rPr>
            </w:pPr>
            <w:r w:rsidRPr="008F12BD">
              <w:rPr>
                <w:rFonts w:ascii="Arial" w:hAnsi="Arial" w:cs="Arial"/>
                <w:color w:val="000000" w:themeColor="text1"/>
                <w:sz w:val="22"/>
                <w:szCs w:val="22"/>
              </w:rPr>
              <w:t>Raspberry pi</w:t>
            </w:r>
          </w:p>
        </w:tc>
      </w:tr>
      <w:tr w:rsidR="00D87EC7" w:rsidRPr="008F12BD" w:rsidTr="00623B87">
        <w:trPr>
          <w:trHeight w:val="300"/>
        </w:trPr>
        <w:tc>
          <w:tcPr>
            <w:tcW w:w="2160" w:type="dxa"/>
            <w:noWrap/>
          </w:tcPr>
          <w:p w:rsidR="00D87EC7" w:rsidRPr="008F12BD" w:rsidRDefault="00D87EC7" w:rsidP="000E2882">
            <w:pPr>
              <w:pStyle w:val="ListParagraph"/>
              <w:numPr>
                <w:ilvl w:val="0"/>
                <w:numId w:val="252"/>
              </w:numPr>
              <w:jc w:val="center"/>
              <w:rPr>
                <w:rFonts w:ascii="Arial" w:eastAsia="Times New Roman" w:hAnsi="Arial" w:cs="Arial"/>
                <w:color w:val="000000"/>
              </w:rPr>
            </w:pPr>
          </w:p>
        </w:tc>
        <w:tc>
          <w:tcPr>
            <w:tcW w:w="7200" w:type="dxa"/>
            <w:noWrap/>
            <w:hideMark/>
          </w:tcPr>
          <w:p w:rsidR="00D87EC7" w:rsidRPr="008F12BD" w:rsidRDefault="00D87EC7" w:rsidP="00D87EC7">
            <w:pPr>
              <w:spacing w:after="200" w:line="360" w:lineRule="auto"/>
              <w:rPr>
                <w:rFonts w:ascii="Arial" w:hAnsi="Arial" w:cs="Arial"/>
                <w:color w:val="000000" w:themeColor="text1"/>
                <w:sz w:val="22"/>
                <w:szCs w:val="22"/>
              </w:rPr>
            </w:pPr>
            <w:r w:rsidRPr="008F12BD">
              <w:rPr>
                <w:rFonts w:ascii="Arial" w:hAnsi="Arial" w:cs="Arial"/>
                <w:color w:val="000000" w:themeColor="text1"/>
                <w:sz w:val="22"/>
                <w:szCs w:val="22"/>
              </w:rPr>
              <w:t>Jumpers</w:t>
            </w:r>
          </w:p>
        </w:tc>
      </w:tr>
      <w:tr w:rsidR="00D87EC7" w:rsidRPr="008F12BD" w:rsidTr="00623B8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87EC7" w:rsidRPr="008F12BD" w:rsidRDefault="00D87EC7" w:rsidP="000E2882">
            <w:pPr>
              <w:pStyle w:val="ListParagraph"/>
              <w:numPr>
                <w:ilvl w:val="0"/>
                <w:numId w:val="252"/>
              </w:numPr>
              <w:jc w:val="center"/>
              <w:rPr>
                <w:rFonts w:ascii="Arial" w:eastAsia="Times New Roman" w:hAnsi="Arial" w:cs="Arial"/>
                <w:color w:val="000000"/>
              </w:rPr>
            </w:pPr>
          </w:p>
        </w:tc>
        <w:tc>
          <w:tcPr>
            <w:tcW w:w="7200" w:type="dxa"/>
            <w:noWrap/>
            <w:hideMark/>
          </w:tcPr>
          <w:p w:rsidR="00D87EC7" w:rsidRPr="008F12BD" w:rsidRDefault="00D87EC7" w:rsidP="00D87EC7">
            <w:pPr>
              <w:spacing w:after="200" w:line="360" w:lineRule="auto"/>
              <w:rPr>
                <w:rFonts w:ascii="Arial" w:hAnsi="Arial" w:cs="Arial"/>
                <w:color w:val="000000" w:themeColor="text1"/>
                <w:sz w:val="22"/>
                <w:szCs w:val="22"/>
              </w:rPr>
            </w:pPr>
            <w:r w:rsidRPr="008F12BD">
              <w:rPr>
                <w:rFonts w:ascii="Arial" w:hAnsi="Arial" w:cs="Arial"/>
                <w:color w:val="000000" w:themeColor="text1"/>
                <w:sz w:val="22"/>
                <w:szCs w:val="22"/>
              </w:rPr>
              <w:t>SD card</w:t>
            </w:r>
          </w:p>
        </w:tc>
      </w:tr>
      <w:tr w:rsidR="00D87EC7" w:rsidRPr="008F12BD" w:rsidTr="00623B87">
        <w:trPr>
          <w:trHeight w:val="300"/>
        </w:trPr>
        <w:tc>
          <w:tcPr>
            <w:tcW w:w="2160" w:type="dxa"/>
            <w:noWrap/>
          </w:tcPr>
          <w:p w:rsidR="00D87EC7" w:rsidRPr="008F12BD" w:rsidRDefault="00D87EC7" w:rsidP="000E2882">
            <w:pPr>
              <w:pStyle w:val="ListParagraph"/>
              <w:numPr>
                <w:ilvl w:val="0"/>
                <w:numId w:val="252"/>
              </w:numPr>
              <w:jc w:val="center"/>
              <w:rPr>
                <w:rFonts w:ascii="Arial" w:eastAsia="Times New Roman" w:hAnsi="Arial" w:cs="Arial"/>
                <w:color w:val="000000"/>
              </w:rPr>
            </w:pPr>
          </w:p>
        </w:tc>
        <w:tc>
          <w:tcPr>
            <w:tcW w:w="7200" w:type="dxa"/>
            <w:noWrap/>
            <w:hideMark/>
          </w:tcPr>
          <w:p w:rsidR="00D87EC7" w:rsidRPr="008F12BD" w:rsidRDefault="00D87EC7" w:rsidP="00D87EC7">
            <w:pPr>
              <w:spacing w:after="200" w:line="360" w:lineRule="auto"/>
              <w:rPr>
                <w:rFonts w:ascii="Arial" w:hAnsi="Arial" w:cs="Arial"/>
                <w:color w:val="000000" w:themeColor="text1"/>
                <w:sz w:val="22"/>
                <w:szCs w:val="22"/>
              </w:rPr>
            </w:pPr>
            <w:r w:rsidRPr="008F12BD">
              <w:rPr>
                <w:rFonts w:ascii="Arial" w:hAnsi="Arial" w:cs="Arial"/>
                <w:color w:val="000000" w:themeColor="text1"/>
                <w:sz w:val="22"/>
                <w:szCs w:val="22"/>
              </w:rPr>
              <w:t>LED</w:t>
            </w:r>
          </w:p>
        </w:tc>
      </w:tr>
      <w:tr w:rsidR="00D87EC7" w:rsidRPr="008F12BD" w:rsidTr="00623B87">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87EC7" w:rsidRPr="008F12BD" w:rsidRDefault="00D87EC7" w:rsidP="000E2882">
            <w:pPr>
              <w:pStyle w:val="ListParagraph"/>
              <w:numPr>
                <w:ilvl w:val="0"/>
                <w:numId w:val="252"/>
              </w:numPr>
              <w:jc w:val="center"/>
              <w:rPr>
                <w:rFonts w:ascii="Arial" w:eastAsia="Times New Roman" w:hAnsi="Arial" w:cs="Arial"/>
                <w:color w:val="000000"/>
              </w:rPr>
            </w:pPr>
          </w:p>
        </w:tc>
        <w:tc>
          <w:tcPr>
            <w:tcW w:w="7200" w:type="dxa"/>
            <w:noWrap/>
            <w:hideMark/>
          </w:tcPr>
          <w:p w:rsidR="00D87EC7" w:rsidRPr="008F12BD" w:rsidRDefault="00D87EC7" w:rsidP="00D87EC7">
            <w:pPr>
              <w:spacing w:after="200" w:line="360" w:lineRule="auto"/>
              <w:rPr>
                <w:rFonts w:ascii="Arial" w:hAnsi="Arial" w:cs="Arial"/>
                <w:color w:val="000000" w:themeColor="text1"/>
                <w:sz w:val="22"/>
                <w:szCs w:val="22"/>
              </w:rPr>
            </w:pPr>
            <w:r w:rsidRPr="008F12BD">
              <w:rPr>
                <w:rFonts w:ascii="Arial" w:hAnsi="Arial" w:cs="Arial"/>
                <w:color w:val="000000" w:themeColor="text1"/>
                <w:sz w:val="22"/>
                <w:szCs w:val="22"/>
              </w:rPr>
              <w:t>Actuators</w:t>
            </w:r>
          </w:p>
        </w:tc>
      </w:tr>
      <w:tr w:rsidR="00D87EC7" w:rsidRPr="008F12BD" w:rsidTr="00623B87">
        <w:trPr>
          <w:trHeight w:val="300"/>
        </w:trPr>
        <w:tc>
          <w:tcPr>
            <w:tcW w:w="2160" w:type="dxa"/>
            <w:noWrap/>
          </w:tcPr>
          <w:p w:rsidR="00D87EC7" w:rsidRPr="008F12BD" w:rsidRDefault="00D87EC7" w:rsidP="000E2882">
            <w:pPr>
              <w:pStyle w:val="ListParagraph"/>
              <w:numPr>
                <w:ilvl w:val="0"/>
                <w:numId w:val="252"/>
              </w:numPr>
              <w:jc w:val="center"/>
              <w:rPr>
                <w:rFonts w:ascii="Arial" w:eastAsia="Times New Roman" w:hAnsi="Arial" w:cs="Arial"/>
                <w:color w:val="000000"/>
              </w:rPr>
            </w:pPr>
          </w:p>
        </w:tc>
        <w:tc>
          <w:tcPr>
            <w:tcW w:w="7200" w:type="dxa"/>
            <w:noWrap/>
            <w:hideMark/>
          </w:tcPr>
          <w:p w:rsidR="00D87EC7" w:rsidRPr="008F12BD" w:rsidRDefault="00D87EC7" w:rsidP="00D87EC7">
            <w:pPr>
              <w:spacing w:after="200" w:line="360" w:lineRule="auto"/>
              <w:rPr>
                <w:rFonts w:ascii="Arial" w:hAnsi="Arial" w:cs="Arial"/>
                <w:color w:val="000000" w:themeColor="text1"/>
                <w:sz w:val="22"/>
                <w:szCs w:val="22"/>
              </w:rPr>
            </w:pPr>
            <w:r w:rsidRPr="008F12BD">
              <w:rPr>
                <w:rFonts w:ascii="Arial" w:hAnsi="Arial" w:cs="Arial"/>
                <w:color w:val="000000" w:themeColor="text1"/>
                <w:sz w:val="22"/>
                <w:szCs w:val="22"/>
              </w:rPr>
              <w:t>Power Adaptor</w:t>
            </w:r>
          </w:p>
        </w:tc>
      </w:tr>
    </w:tbl>
    <w:p w:rsidR="00D87EC7" w:rsidRDefault="00D87EC7" w:rsidP="006B3B18">
      <w:pPr>
        <w:rPr>
          <w:rFonts w:ascii="Arial" w:hAnsi="Arial" w:cs="Arial"/>
          <w:color w:val="000000" w:themeColor="text1"/>
          <w:sz w:val="22"/>
          <w:szCs w:val="22"/>
        </w:rPr>
      </w:pPr>
    </w:p>
    <w:p w:rsidR="00D87EC7" w:rsidRDefault="00D87EC7" w:rsidP="006B3B18">
      <w:pPr>
        <w:rPr>
          <w:rFonts w:ascii="Arial" w:hAnsi="Arial" w:cs="Arial"/>
          <w:color w:val="000000" w:themeColor="text1"/>
          <w:sz w:val="22"/>
          <w:szCs w:val="22"/>
        </w:rPr>
      </w:pPr>
    </w:p>
    <w:p w:rsidR="00D87EC7" w:rsidRPr="008F12BD" w:rsidRDefault="00D87EC7" w:rsidP="006B3B18">
      <w:pPr>
        <w:rPr>
          <w:rFonts w:ascii="Arial" w:hAnsi="Arial" w:cs="Arial"/>
          <w:color w:val="000000" w:themeColor="text1"/>
          <w:sz w:val="22"/>
          <w:szCs w:val="22"/>
        </w:rPr>
      </w:pPr>
    </w:p>
    <w:p w:rsidR="006B3B18" w:rsidRPr="008F12BD" w:rsidRDefault="006B3B18" w:rsidP="006B3B18">
      <w:pPr>
        <w:pBdr>
          <w:top w:val="single" w:sz="4" w:space="1" w:color="00000A"/>
          <w:left w:val="single" w:sz="4" w:space="4" w:color="00000A"/>
          <w:bottom w:val="single" w:sz="4" w:space="0" w:color="00000A"/>
          <w:right w:val="single" w:sz="4" w:space="4" w:color="00000A"/>
        </w:pBdr>
        <w:shd w:val="clear" w:color="auto" w:fill="00B0F0"/>
        <w:tabs>
          <w:tab w:val="left" w:pos="5310"/>
        </w:tabs>
        <w:spacing w:line="360" w:lineRule="auto"/>
        <w:ind w:right="387"/>
        <w:jc w:val="both"/>
        <w:rPr>
          <w:rFonts w:ascii="Arial" w:eastAsia="Times New Roman" w:hAnsi="Arial" w:cs="Arial"/>
          <w:b/>
          <w:color w:val="000000" w:themeColor="text1"/>
          <w:sz w:val="22"/>
          <w:szCs w:val="22"/>
        </w:rPr>
      </w:pPr>
      <w:r w:rsidRPr="008F12BD">
        <w:rPr>
          <w:rFonts w:ascii="Arial" w:eastAsia="Times New Roman" w:hAnsi="Arial" w:cs="Arial"/>
          <w:b/>
          <w:color w:val="000000" w:themeColor="text1"/>
          <w:sz w:val="22"/>
          <w:szCs w:val="22"/>
        </w:rPr>
        <w:t>Critical Evidence(s) Required</w:t>
      </w:r>
    </w:p>
    <w:p w:rsidR="006B3B18" w:rsidRPr="008F12BD" w:rsidRDefault="006B3B18" w:rsidP="006B3B18">
      <w:pPr>
        <w:spacing w:line="360" w:lineRule="auto"/>
        <w:rPr>
          <w:rFonts w:ascii="Arial" w:hAnsi="Arial" w:cs="Arial"/>
          <w:color w:val="000000" w:themeColor="text1"/>
          <w:sz w:val="22"/>
          <w:szCs w:val="22"/>
        </w:rPr>
      </w:pPr>
    </w:p>
    <w:p w:rsidR="006B3B18" w:rsidRPr="008F12BD" w:rsidRDefault="006B3B18" w:rsidP="006B3B18">
      <w:pPr>
        <w:spacing w:line="360" w:lineRule="auto"/>
        <w:ind w:right="297"/>
        <w:rPr>
          <w:rFonts w:ascii="Arial" w:hAnsi="Arial" w:cs="Arial"/>
          <w:color w:val="000000" w:themeColor="text1"/>
          <w:sz w:val="22"/>
          <w:szCs w:val="22"/>
        </w:rPr>
      </w:pPr>
      <w:r w:rsidRPr="008F12BD">
        <w:rPr>
          <w:rFonts w:ascii="Arial" w:hAnsi="Arial" w:cs="Arial"/>
          <w:color w:val="000000" w:themeColor="text1"/>
          <w:sz w:val="22"/>
          <w:szCs w:val="22"/>
        </w:rPr>
        <w:t xml:space="preserve">The candidate needs to produce following critical evidence(s) in order to be competent in this competency standard: </w:t>
      </w:r>
    </w:p>
    <w:p w:rsidR="006B3B18" w:rsidRPr="008F12BD" w:rsidRDefault="006B3B18" w:rsidP="000E2882">
      <w:pPr>
        <w:numPr>
          <w:ilvl w:val="0"/>
          <w:numId w:val="44"/>
        </w:numPr>
        <w:spacing w:line="360" w:lineRule="auto"/>
        <w:ind w:right="297"/>
        <w:contextualSpacing/>
        <w:rPr>
          <w:rFonts w:ascii="Arial" w:hAnsi="Arial" w:cs="Arial"/>
          <w:color w:val="000000" w:themeColor="text1"/>
          <w:sz w:val="22"/>
          <w:szCs w:val="22"/>
        </w:rPr>
      </w:pPr>
      <w:r w:rsidRPr="008F12BD">
        <w:rPr>
          <w:rFonts w:ascii="Arial" w:hAnsi="Arial" w:cs="Arial"/>
          <w:color w:val="000000" w:themeColor="text1"/>
          <w:sz w:val="22"/>
          <w:szCs w:val="22"/>
        </w:rPr>
        <w:t>Identify components.</w:t>
      </w:r>
    </w:p>
    <w:p w:rsidR="006B3B18" w:rsidRPr="008F12BD" w:rsidRDefault="006B3B18" w:rsidP="000E2882">
      <w:pPr>
        <w:numPr>
          <w:ilvl w:val="0"/>
          <w:numId w:val="44"/>
        </w:numPr>
        <w:spacing w:line="360" w:lineRule="auto"/>
        <w:ind w:right="297"/>
        <w:contextualSpacing/>
        <w:rPr>
          <w:rFonts w:ascii="Arial" w:hAnsi="Arial" w:cs="Arial"/>
          <w:color w:val="000000" w:themeColor="text1"/>
          <w:sz w:val="22"/>
          <w:szCs w:val="22"/>
        </w:rPr>
      </w:pPr>
      <w:r w:rsidRPr="008F12BD">
        <w:rPr>
          <w:rFonts w:ascii="Arial" w:hAnsi="Arial" w:cs="Arial"/>
          <w:color w:val="000000" w:themeColor="text1"/>
          <w:sz w:val="22"/>
          <w:szCs w:val="22"/>
        </w:rPr>
        <w:t>Installation of Raspbian software.</w:t>
      </w:r>
    </w:p>
    <w:p w:rsidR="006B3B18" w:rsidRPr="008F12BD" w:rsidRDefault="006B3B18" w:rsidP="000E2882">
      <w:pPr>
        <w:numPr>
          <w:ilvl w:val="0"/>
          <w:numId w:val="44"/>
        </w:numPr>
        <w:spacing w:line="360" w:lineRule="auto"/>
        <w:ind w:right="297"/>
        <w:contextualSpacing/>
        <w:rPr>
          <w:rFonts w:ascii="Arial" w:hAnsi="Arial" w:cs="Arial"/>
          <w:color w:val="000000" w:themeColor="text1"/>
          <w:sz w:val="22"/>
          <w:szCs w:val="22"/>
        </w:rPr>
      </w:pPr>
      <w:r w:rsidRPr="008F12BD">
        <w:rPr>
          <w:rFonts w:ascii="Arial" w:hAnsi="Arial" w:cs="Arial"/>
          <w:color w:val="000000" w:themeColor="text1"/>
          <w:sz w:val="22"/>
          <w:szCs w:val="22"/>
        </w:rPr>
        <w:t>Run Raspberry pi and control GPIOs</w:t>
      </w:r>
    </w:p>
    <w:p w:rsidR="006B3B18" w:rsidRPr="008F12BD" w:rsidRDefault="006B3B18" w:rsidP="000E2882">
      <w:pPr>
        <w:numPr>
          <w:ilvl w:val="0"/>
          <w:numId w:val="44"/>
        </w:numPr>
        <w:spacing w:line="360" w:lineRule="auto"/>
        <w:ind w:right="297"/>
        <w:contextualSpacing/>
        <w:rPr>
          <w:rFonts w:ascii="Arial" w:hAnsi="Arial" w:cs="Arial"/>
          <w:color w:val="000000" w:themeColor="text1"/>
          <w:sz w:val="22"/>
          <w:szCs w:val="22"/>
        </w:rPr>
      </w:pPr>
      <w:r w:rsidRPr="008F12BD">
        <w:rPr>
          <w:rFonts w:ascii="Arial" w:hAnsi="Arial" w:cs="Arial"/>
          <w:color w:val="000000" w:themeColor="text1"/>
          <w:sz w:val="22"/>
          <w:szCs w:val="22"/>
        </w:rPr>
        <w:t>Interface sensors and actuators with GPIOs of Raspberry pi.</w:t>
      </w:r>
    </w:p>
    <w:p w:rsidR="006B3B18" w:rsidRPr="008F12BD" w:rsidRDefault="006B3B18" w:rsidP="006B3B18">
      <w:pPr>
        <w:rPr>
          <w:rFonts w:ascii="Arial" w:hAnsi="Arial" w:cs="Arial"/>
          <w:color w:val="000000" w:themeColor="text1"/>
          <w:sz w:val="22"/>
          <w:szCs w:val="22"/>
        </w:rPr>
      </w:pPr>
    </w:p>
    <w:p w:rsidR="006B3B18" w:rsidRPr="008F12BD" w:rsidRDefault="006B3B18" w:rsidP="006B3B18">
      <w:pPr>
        <w:rPr>
          <w:rFonts w:ascii="Arial" w:hAnsi="Arial" w:cs="Arial"/>
          <w:color w:val="000000" w:themeColor="text1"/>
          <w:sz w:val="22"/>
          <w:szCs w:val="22"/>
        </w:rPr>
      </w:pPr>
      <w:r w:rsidRPr="008F12BD">
        <w:rPr>
          <w:rFonts w:ascii="Arial" w:hAnsi="Arial" w:cs="Arial"/>
          <w:color w:val="000000" w:themeColor="text1"/>
          <w:sz w:val="22"/>
          <w:szCs w:val="22"/>
        </w:rPr>
        <w:br w:type="page"/>
      </w:r>
    </w:p>
    <w:p w:rsidR="006B3B18" w:rsidRPr="00D87EC7" w:rsidRDefault="006B3B18" w:rsidP="000E2882">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27" w:name="_Toc113609940"/>
      <w:r w:rsidRPr="00D87EC7">
        <w:rPr>
          <w:rFonts w:ascii="Arial" w:hAnsi="Arial" w:cs="Arial"/>
          <w:sz w:val="24"/>
          <w:szCs w:val="24"/>
        </w:rPr>
        <w:lastRenderedPageBreak/>
        <w:t>Programmable Logic controller PLC</w:t>
      </w:r>
      <w:bookmarkEnd w:id="127"/>
      <w:r w:rsidRPr="00D87EC7">
        <w:rPr>
          <w:rFonts w:ascii="Arial" w:hAnsi="Arial" w:cs="Arial"/>
          <w:sz w:val="24"/>
          <w:szCs w:val="24"/>
        </w:rPr>
        <w:tab/>
      </w:r>
    </w:p>
    <w:p w:rsidR="006B3B18" w:rsidRPr="008F12BD" w:rsidRDefault="006B3B18" w:rsidP="006B3B18">
      <w:pPr>
        <w:spacing w:after="240" w:line="360" w:lineRule="auto"/>
        <w:ind w:right="387"/>
        <w:jc w:val="both"/>
        <w:rPr>
          <w:rFonts w:ascii="Arial" w:hAnsi="Arial" w:cs="Arial"/>
          <w:color w:val="000000" w:themeColor="text1"/>
          <w:sz w:val="22"/>
          <w:szCs w:val="22"/>
        </w:rPr>
      </w:pPr>
      <w:r w:rsidRPr="008F12BD">
        <w:rPr>
          <w:rFonts w:ascii="Arial" w:eastAsia="Times New Roman" w:hAnsi="Arial" w:cs="Arial"/>
          <w:b/>
          <w:color w:val="000000" w:themeColor="text1"/>
          <w:sz w:val="22"/>
          <w:szCs w:val="22"/>
        </w:rPr>
        <w:t>Overview</w:t>
      </w:r>
      <w:r w:rsidRPr="008F12BD">
        <w:rPr>
          <w:rFonts w:ascii="Arial" w:eastAsia="Times New Roman" w:hAnsi="Arial" w:cs="Arial"/>
          <w:color w:val="000000" w:themeColor="text1"/>
          <w:sz w:val="22"/>
          <w:szCs w:val="22"/>
        </w:rPr>
        <w:t>:</w:t>
      </w:r>
      <w:r w:rsidRPr="008F12BD">
        <w:rPr>
          <w:rFonts w:ascii="Arial" w:hAnsi="Arial" w:cs="Arial"/>
          <w:color w:val="000000" w:themeColor="text1"/>
          <w:sz w:val="22"/>
          <w:szCs w:val="22"/>
        </w:rPr>
        <w:t xml:space="preserve"> This competency standard covers the skills and knowledge required to install, run, simulate and use in real world application.</w:t>
      </w:r>
      <w:r w:rsidRPr="008F12BD">
        <w:rPr>
          <w:rFonts w:ascii="Arial" w:eastAsia="Times New Roman" w:hAnsi="Arial" w:cs="Arial"/>
          <w:color w:val="000000" w:themeColor="text1"/>
          <w:sz w:val="22"/>
          <w:szCs w:val="22"/>
        </w:rPr>
        <w:t xml:space="preserve"> </w:t>
      </w:r>
    </w:p>
    <w:tbl>
      <w:tblPr>
        <w:tblStyle w:val="Gitternetztabelle5dunkelAkzent41"/>
        <w:tblW w:w="5000" w:type="pct"/>
        <w:tblLook w:val="04A0" w:firstRow="1" w:lastRow="0" w:firstColumn="1" w:lastColumn="0" w:noHBand="0" w:noVBand="1"/>
      </w:tblPr>
      <w:tblGrid>
        <w:gridCol w:w="2678"/>
        <w:gridCol w:w="6339"/>
      </w:tblGrid>
      <w:tr w:rsidR="006B3B18" w:rsidRPr="008F12BD" w:rsidTr="00D87EC7">
        <w:trPr>
          <w:cnfStyle w:val="100000000000" w:firstRow="1" w:lastRow="0" w:firstColumn="0" w:lastColumn="0" w:oddVBand="0" w:evenVBand="0" w:oddHBand="0"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1485" w:type="pct"/>
          </w:tcPr>
          <w:p w:rsidR="006B3B18" w:rsidRPr="00D87EC7" w:rsidRDefault="006B3B18" w:rsidP="008B7680">
            <w:pPr>
              <w:spacing w:line="360" w:lineRule="auto"/>
              <w:jc w:val="center"/>
              <w:rPr>
                <w:rFonts w:ascii="Arial" w:eastAsia="Times New Roman" w:hAnsi="Arial" w:cs="Arial"/>
                <w:szCs w:val="22"/>
              </w:rPr>
            </w:pPr>
            <w:r w:rsidRPr="00D87EC7">
              <w:rPr>
                <w:rFonts w:ascii="Arial" w:eastAsia="Times New Roman" w:hAnsi="Arial" w:cs="Arial"/>
                <w:szCs w:val="22"/>
              </w:rPr>
              <w:t>Competency Units</w:t>
            </w:r>
          </w:p>
        </w:tc>
        <w:tc>
          <w:tcPr>
            <w:tcW w:w="3515" w:type="pct"/>
          </w:tcPr>
          <w:p w:rsidR="006B3B18" w:rsidRPr="00D87EC7" w:rsidRDefault="006B3B18" w:rsidP="008B7680">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Cs w:val="22"/>
              </w:rPr>
            </w:pPr>
            <w:r w:rsidRPr="00D87EC7">
              <w:rPr>
                <w:rFonts w:ascii="Arial" w:eastAsia="Times New Roman" w:hAnsi="Arial" w:cs="Arial"/>
                <w:szCs w:val="22"/>
              </w:rPr>
              <w:t>Performance Criteria</w:t>
            </w:r>
          </w:p>
        </w:tc>
      </w:tr>
      <w:tr w:rsidR="006B3B18" w:rsidRPr="008F12BD" w:rsidTr="00D87EC7">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485" w:type="pct"/>
          </w:tcPr>
          <w:p w:rsidR="006B3B18" w:rsidRPr="00F10741" w:rsidRDefault="006B3B18" w:rsidP="000E2882">
            <w:pPr>
              <w:pStyle w:val="ListParagraph"/>
              <w:numPr>
                <w:ilvl w:val="0"/>
                <w:numId w:val="251"/>
              </w:numPr>
              <w:spacing w:line="360" w:lineRule="auto"/>
              <w:ind w:right="-285" w:hanging="720"/>
              <w:rPr>
                <w:rFonts w:ascii="Arial" w:hAnsi="Arial" w:cs="Arial"/>
                <w:b w:val="0"/>
                <w:color w:val="000000" w:themeColor="text1"/>
                <w:sz w:val="22"/>
                <w:szCs w:val="22"/>
              </w:rPr>
            </w:pPr>
            <w:r w:rsidRPr="00F10741">
              <w:rPr>
                <w:rFonts w:ascii="Arial" w:hAnsi="Arial" w:cs="Arial"/>
                <w:color w:val="000000" w:themeColor="text1"/>
                <w:sz w:val="22"/>
                <w:szCs w:val="22"/>
              </w:rPr>
              <w:t>Installation of PLC programming software</w:t>
            </w:r>
          </w:p>
        </w:tc>
        <w:tc>
          <w:tcPr>
            <w:tcW w:w="3515" w:type="pct"/>
          </w:tcPr>
          <w:p w:rsidR="006B3B18" w:rsidRPr="008F12BD" w:rsidRDefault="006B3B18" w:rsidP="000E2882">
            <w:pPr>
              <w:numPr>
                <w:ilvl w:val="0"/>
                <w:numId w:val="219"/>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Download and open setup file for software installation on windows PC.</w:t>
            </w:r>
          </w:p>
          <w:p w:rsidR="006B3B18" w:rsidRPr="008F12BD" w:rsidRDefault="006B3B18" w:rsidP="000E2882">
            <w:pPr>
              <w:numPr>
                <w:ilvl w:val="0"/>
                <w:numId w:val="219"/>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Configure installation setup.</w:t>
            </w:r>
          </w:p>
          <w:p w:rsidR="006B3B18" w:rsidRPr="008F12BD" w:rsidRDefault="006B3B18" w:rsidP="000E2882">
            <w:pPr>
              <w:numPr>
                <w:ilvl w:val="0"/>
                <w:numId w:val="219"/>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Install all parts of software.</w:t>
            </w:r>
          </w:p>
          <w:p w:rsidR="006B3B18" w:rsidRPr="00D87EC7" w:rsidRDefault="006B3B18" w:rsidP="000E2882">
            <w:pPr>
              <w:numPr>
                <w:ilvl w:val="0"/>
                <w:numId w:val="219"/>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Complete installation and restart the PC</w:t>
            </w:r>
          </w:p>
        </w:tc>
      </w:tr>
      <w:tr w:rsidR="006B3B18" w:rsidRPr="008F12BD" w:rsidTr="00D87EC7">
        <w:trPr>
          <w:trHeight w:val="216"/>
        </w:trPr>
        <w:tc>
          <w:tcPr>
            <w:cnfStyle w:val="001000000000" w:firstRow="0" w:lastRow="0" w:firstColumn="1" w:lastColumn="0" w:oddVBand="0" w:evenVBand="0" w:oddHBand="0" w:evenHBand="0" w:firstRowFirstColumn="0" w:firstRowLastColumn="0" w:lastRowFirstColumn="0" w:lastRowLastColumn="0"/>
            <w:tcW w:w="1485" w:type="pct"/>
          </w:tcPr>
          <w:p w:rsidR="006B3B18" w:rsidRPr="00F10741" w:rsidRDefault="006B3B18" w:rsidP="000E2882">
            <w:pPr>
              <w:pStyle w:val="ListParagraph"/>
              <w:numPr>
                <w:ilvl w:val="0"/>
                <w:numId w:val="251"/>
              </w:numPr>
              <w:spacing w:line="360" w:lineRule="auto"/>
              <w:ind w:hanging="720"/>
              <w:rPr>
                <w:rFonts w:ascii="Arial" w:hAnsi="Arial" w:cs="Arial"/>
                <w:b w:val="0"/>
                <w:color w:val="000000" w:themeColor="text1"/>
                <w:sz w:val="22"/>
                <w:szCs w:val="22"/>
              </w:rPr>
            </w:pPr>
            <w:r w:rsidRPr="00F10741">
              <w:rPr>
                <w:rFonts w:ascii="Arial" w:hAnsi="Arial" w:cs="Arial"/>
                <w:color w:val="000000" w:themeColor="text1"/>
                <w:sz w:val="22"/>
                <w:szCs w:val="22"/>
              </w:rPr>
              <w:t>Design Basic logic program on Ladder logic.</w:t>
            </w:r>
          </w:p>
        </w:tc>
        <w:tc>
          <w:tcPr>
            <w:tcW w:w="3515" w:type="pct"/>
          </w:tcPr>
          <w:p w:rsidR="006B3B18" w:rsidRPr="008F12BD" w:rsidRDefault="006B3B18" w:rsidP="000E2882">
            <w:pPr>
              <w:numPr>
                <w:ilvl w:val="0"/>
                <w:numId w:val="220"/>
              </w:numPr>
              <w:spacing w:line="36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Open software GUI.</w:t>
            </w:r>
          </w:p>
          <w:p w:rsidR="006B3B18" w:rsidRPr="008F12BD" w:rsidRDefault="006B3B18" w:rsidP="000E2882">
            <w:pPr>
              <w:numPr>
                <w:ilvl w:val="0"/>
                <w:numId w:val="220"/>
              </w:numPr>
              <w:spacing w:line="36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Design basic logical ON/OFF operation in Ladder logic programming.</w:t>
            </w:r>
          </w:p>
          <w:p w:rsidR="006B3B18" w:rsidRPr="008F12BD" w:rsidRDefault="006B3B18" w:rsidP="000E2882">
            <w:pPr>
              <w:numPr>
                <w:ilvl w:val="0"/>
                <w:numId w:val="220"/>
              </w:numPr>
              <w:spacing w:line="36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Run simulator software to verify program.</w:t>
            </w:r>
          </w:p>
          <w:p w:rsidR="006B3B18" w:rsidRPr="008F12BD" w:rsidRDefault="006B3B18" w:rsidP="000E2882">
            <w:pPr>
              <w:numPr>
                <w:ilvl w:val="0"/>
                <w:numId w:val="220"/>
              </w:numPr>
              <w:spacing w:line="36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Upload that program on PLC hardware.</w:t>
            </w:r>
          </w:p>
        </w:tc>
      </w:tr>
      <w:tr w:rsidR="006B3B18" w:rsidRPr="008F12BD" w:rsidTr="00D87EC7">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485" w:type="pct"/>
          </w:tcPr>
          <w:p w:rsidR="006B3B18" w:rsidRPr="00F10741" w:rsidRDefault="006B3B18" w:rsidP="000E2882">
            <w:pPr>
              <w:pStyle w:val="ListParagraph"/>
              <w:numPr>
                <w:ilvl w:val="0"/>
                <w:numId w:val="251"/>
              </w:numPr>
              <w:tabs>
                <w:tab w:val="left" w:pos="-90"/>
                <w:tab w:val="left" w:pos="540"/>
              </w:tabs>
              <w:spacing w:line="360" w:lineRule="auto"/>
              <w:ind w:right="75" w:hanging="720"/>
              <w:rPr>
                <w:rFonts w:ascii="Arial" w:hAnsi="Arial" w:cs="Arial"/>
                <w:b w:val="0"/>
                <w:color w:val="000000" w:themeColor="text1"/>
                <w:sz w:val="22"/>
                <w:szCs w:val="22"/>
              </w:rPr>
            </w:pPr>
            <w:r w:rsidRPr="00F10741">
              <w:rPr>
                <w:rFonts w:ascii="Arial" w:hAnsi="Arial" w:cs="Arial"/>
                <w:color w:val="000000" w:themeColor="text1"/>
                <w:sz w:val="22"/>
                <w:szCs w:val="22"/>
              </w:rPr>
              <w:t>Apply timers on ladder logic program</w:t>
            </w:r>
          </w:p>
        </w:tc>
        <w:tc>
          <w:tcPr>
            <w:tcW w:w="3515" w:type="pct"/>
          </w:tcPr>
          <w:p w:rsidR="006B3B18" w:rsidRPr="008F12BD" w:rsidRDefault="006B3B18" w:rsidP="000E2882">
            <w:pPr>
              <w:numPr>
                <w:ilvl w:val="0"/>
                <w:numId w:val="221"/>
              </w:numPr>
              <w:spacing w:line="360" w:lineRule="auto"/>
              <w:ind w:left="702"/>
              <w:contextualSpacing/>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Open software GUI.</w:t>
            </w:r>
          </w:p>
          <w:p w:rsidR="006B3B18" w:rsidRPr="008F12BD" w:rsidRDefault="006B3B18" w:rsidP="000E2882">
            <w:pPr>
              <w:numPr>
                <w:ilvl w:val="0"/>
                <w:numId w:val="221"/>
              </w:numPr>
              <w:spacing w:line="360" w:lineRule="auto"/>
              <w:ind w:left="702"/>
              <w:contextualSpacing/>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Design program and insert timers.</w:t>
            </w:r>
          </w:p>
          <w:p w:rsidR="006B3B18" w:rsidRPr="008F12BD" w:rsidRDefault="006B3B18" w:rsidP="000E2882">
            <w:pPr>
              <w:numPr>
                <w:ilvl w:val="0"/>
                <w:numId w:val="221"/>
              </w:numPr>
              <w:spacing w:line="360" w:lineRule="auto"/>
              <w:ind w:left="702"/>
              <w:contextualSpacing/>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Configure timer block according to requirement.</w:t>
            </w:r>
          </w:p>
          <w:p w:rsidR="006B3B18" w:rsidRPr="008F12BD" w:rsidRDefault="006B3B18" w:rsidP="000E2882">
            <w:pPr>
              <w:numPr>
                <w:ilvl w:val="0"/>
                <w:numId w:val="221"/>
              </w:numPr>
              <w:spacing w:line="360" w:lineRule="auto"/>
              <w:ind w:left="702"/>
              <w:contextualSpacing/>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Run simulator software to verify this program.</w:t>
            </w:r>
          </w:p>
          <w:p w:rsidR="006B3B18" w:rsidRPr="008F12BD" w:rsidRDefault="006B3B18" w:rsidP="000E2882">
            <w:pPr>
              <w:numPr>
                <w:ilvl w:val="0"/>
                <w:numId w:val="221"/>
              </w:numPr>
              <w:spacing w:line="360" w:lineRule="auto"/>
              <w:ind w:left="702"/>
              <w:contextualSpacing/>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Upload this program and run on PLC</w:t>
            </w:r>
          </w:p>
        </w:tc>
      </w:tr>
      <w:tr w:rsidR="006B3B18" w:rsidRPr="008F12BD" w:rsidTr="00D87EC7">
        <w:trPr>
          <w:trHeight w:val="216"/>
        </w:trPr>
        <w:tc>
          <w:tcPr>
            <w:cnfStyle w:val="001000000000" w:firstRow="0" w:lastRow="0" w:firstColumn="1" w:lastColumn="0" w:oddVBand="0" w:evenVBand="0" w:oddHBand="0" w:evenHBand="0" w:firstRowFirstColumn="0" w:firstRowLastColumn="0" w:lastRowFirstColumn="0" w:lastRowLastColumn="0"/>
            <w:tcW w:w="1485" w:type="pct"/>
          </w:tcPr>
          <w:p w:rsidR="006B3B18" w:rsidRPr="00F10741" w:rsidRDefault="006B3B18" w:rsidP="000E2882">
            <w:pPr>
              <w:pStyle w:val="ListParagraph"/>
              <w:numPr>
                <w:ilvl w:val="0"/>
                <w:numId w:val="251"/>
              </w:numPr>
              <w:tabs>
                <w:tab w:val="left" w:pos="-90"/>
                <w:tab w:val="left" w:pos="540"/>
              </w:tabs>
              <w:spacing w:line="360" w:lineRule="auto"/>
              <w:ind w:right="75" w:hanging="720"/>
              <w:rPr>
                <w:rFonts w:ascii="Arial" w:hAnsi="Arial" w:cs="Arial"/>
                <w:b w:val="0"/>
                <w:color w:val="000000" w:themeColor="text1"/>
                <w:sz w:val="22"/>
                <w:szCs w:val="22"/>
              </w:rPr>
            </w:pPr>
            <w:r w:rsidRPr="00F10741">
              <w:rPr>
                <w:rFonts w:ascii="Arial" w:hAnsi="Arial" w:cs="Arial"/>
                <w:color w:val="000000" w:themeColor="text1"/>
                <w:sz w:val="22"/>
                <w:szCs w:val="22"/>
              </w:rPr>
              <w:t>Apply counters on Ladder logic program.</w:t>
            </w:r>
          </w:p>
        </w:tc>
        <w:tc>
          <w:tcPr>
            <w:tcW w:w="3515" w:type="pct"/>
          </w:tcPr>
          <w:p w:rsidR="006B3B18" w:rsidRPr="008F12BD" w:rsidRDefault="006B3B18" w:rsidP="000E2882">
            <w:pPr>
              <w:numPr>
                <w:ilvl w:val="0"/>
                <w:numId w:val="222"/>
              </w:numPr>
              <w:spacing w:line="360" w:lineRule="auto"/>
              <w:ind w:left="702"/>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Open software GUI.</w:t>
            </w:r>
          </w:p>
          <w:p w:rsidR="006B3B18" w:rsidRPr="008F12BD" w:rsidRDefault="006B3B18" w:rsidP="000E2882">
            <w:pPr>
              <w:numPr>
                <w:ilvl w:val="0"/>
                <w:numId w:val="222"/>
              </w:numPr>
              <w:spacing w:line="360" w:lineRule="auto"/>
              <w:ind w:left="702"/>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Design program and insert counters.</w:t>
            </w:r>
          </w:p>
          <w:p w:rsidR="006B3B18" w:rsidRPr="008F12BD" w:rsidRDefault="006B3B18" w:rsidP="000E2882">
            <w:pPr>
              <w:numPr>
                <w:ilvl w:val="0"/>
                <w:numId w:val="222"/>
              </w:numPr>
              <w:spacing w:line="360" w:lineRule="auto"/>
              <w:ind w:left="702"/>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Configure counter block according to requirement.</w:t>
            </w:r>
          </w:p>
          <w:p w:rsidR="006B3B18" w:rsidRPr="008F12BD" w:rsidRDefault="006B3B18" w:rsidP="000E2882">
            <w:pPr>
              <w:numPr>
                <w:ilvl w:val="0"/>
                <w:numId w:val="222"/>
              </w:numPr>
              <w:spacing w:line="360" w:lineRule="auto"/>
              <w:ind w:left="702"/>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Run simulator software to verify this program.</w:t>
            </w:r>
          </w:p>
          <w:p w:rsidR="006B3B18" w:rsidRPr="008F12BD" w:rsidRDefault="006B3B18" w:rsidP="000E2882">
            <w:pPr>
              <w:numPr>
                <w:ilvl w:val="0"/>
                <w:numId w:val="222"/>
              </w:numPr>
              <w:spacing w:line="360" w:lineRule="auto"/>
              <w:ind w:left="702"/>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Upload this program and run on PLC</w:t>
            </w:r>
          </w:p>
        </w:tc>
      </w:tr>
    </w:tbl>
    <w:p w:rsidR="006B3B18" w:rsidRPr="008F12BD" w:rsidRDefault="006B3B18" w:rsidP="006B3B18">
      <w:pPr>
        <w:spacing w:line="360" w:lineRule="auto"/>
        <w:rPr>
          <w:rFonts w:ascii="Arial" w:hAnsi="Arial" w:cs="Arial"/>
          <w:color w:val="000000" w:themeColor="text1"/>
          <w:sz w:val="22"/>
          <w:szCs w:val="22"/>
        </w:rPr>
      </w:pPr>
    </w:p>
    <w:p w:rsidR="006B3B18" w:rsidRPr="008F12BD" w:rsidRDefault="006B3B18" w:rsidP="006B3B18">
      <w:pPr>
        <w:pBdr>
          <w:top w:val="single" w:sz="4" w:space="1" w:color="00000A"/>
          <w:left w:val="single" w:sz="4" w:space="4" w:color="00000A"/>
          <w:bottom w:val="single" w:sz="4" w:space="0" w:color="00000A"/>
          <w:right w:val="single" w:sz="4" w:space="4" w:color="00000A"/>
        </w:pBdr>
        <w:shd w:val="clear" w:color="auto" w:fill="00B0F0"/>
        <w:tabs>
          <w:tab w:val="left" w:pos="5310"/>
        </w:tabs>
        <w:spacing w:line="360" w:lineRule="auto"/>
        <w:ind w:right="387"/>
        <w:jc w:val="both"/>
        <w:rPr>
          <w:rFonts w:ascii="Arial" w:eastAsia="Times New Roman" w:hAnsi="Arial" w:cs="Arial"/>
          <w:b/>
          <w:color w:val="000000" w:themeColor="text1"/>
          <w:sz w:val="22"/>
          <w:szCs w:val="22"/>
        </w:rPr>
      </w:pPr>
      <w:r w:rsidRPr="008F12BD">
        <w:rPr>
          <w:rFonts w:ascii="Arial" w:eastAsia="Times New Roman" w:hAnsi="Arial" w:cs="Arial"/>
          <w:b/>
          <w:color w:val="000000" w:themeColor="text1"/>
          <w:sz w:val="22"/>
          <w:szCs w:val="22"/>
        </w:rPr>
        <w:t>Critical Evidence(s) Required</w:t>
      </w:r>
    </w:p>
    <w:p w:rsidR="006B3B18" w:rsidRPr="008F12BD" w:rsidRDefault="006B3B18" w:rsidP="006B3B18">
      <w:pPr>
        <w:spacing w:line="360" w:lineRule="auto"/>
        <w:ind w:right="297"/>
        <w:rPr>
          <w:rFonts w:ascii="Arial" w:hAnsi="Arial" w:cs="Arial"/>
          <w:color w:val="000000" w:themeColor="text1"/>
          <w:sz w:val="22"/>
          <w:szCs w:val="22"/>
        </w:rPr>
      </w:pPr>
      <w:r w:rsidRPr="008F12BD">
        <w:rPr>
          <w:rFonts w:ascii="Arial" w:hAnsi="Arial" w:cs="Arial"/>
          <w:color w:val="000000" w:themeColor="text1"/>
          <w:sz w:val="22"/>
          <w:szCs w:val="22"/>
        </w:rPr>
        <w:t xml:space="preserve">The candidate needs to produce following critical evidence(s) in order to be competent in this competency standard: </w:t>
      </w:r>
    </w:p>
    <w:p w:rsidR="006B3B18" w:rsidRPr="008F12BD" w:rsidRDefault="006B3B18" w:rsidP="000E2882">
      <w:pPr>
        <w:numPr>
          <w:ilvl w:val="0"/>
          <w:numId w:val="44"/>
        </w:numPr>
        <w:spacing w:line="360" w:lineRule="auto"/>
        <w:ind w:right="297"/>
        <w:contextualSpacing/>
        <w:rPr>
          <w:rFonts w:ascii="Arial" w:hAnsi="Arial" w:cs="Arial"/>
          <w:color w:val="000000" w:themeColor="text1"/>
          <w:sz w:val="22"/>
          <w:szCs w:val="22"/>
        </w:rPr>
      </w:pPr>
      <w:r w:rsidRPr="008F12BD">
        <w:rPr>
          <w:rFonts w:ascii="Arial" w:hAnsi="Arial" w:cs="Arial"/>
          <w:color w:val="000000" w:themeColor="text1"/>
          <w:sz w:val="22"/>
          <w:szCs w:val="22"/>
        </w:rPr>
        <w:t>Identify components.</w:t>
      </w:r>
    </w:p>
    <w:p w:rsidR="006B3B18" w:rsidRPr="008F12BD" w:rsidRDefault="006B3B18" w:rsidP="000E2882">
      <w:pPr>
        <w:numPr>
          <w:ilvl w:val="0"/>
          <w:numId w:val="44"/>
        </w:numPr>
        <w:spacing w:line="360" w:lineRule="auto"/>
        <w:ind w:right="297"/>
        <w:contextualSpacing/>
        <w:rPr>
          <w:rFonts w:ascii="Arial" w:hAnsi="Arial" w:cs="Arial"/>
          <w:color w:val="000000" w:themeColor="text1"/>
          <w:sz w:val="22"/>
          <w:szCs w:val="22"/>
        </w:rPr>
      </w:pPr>
      <w:r w:rsidRPr="008F12BD">
        <w:rPr>
          <w:rFonts w:ascii="Arial" w:hAnsi="Arial" w:cs="Arial"/>
          <w:color w:val="000000" w:themeColor="text1"/>
          <w:sz w:val="22"/>
          <w:szCs w:val="22"/>
        </w:rPr>
        <w:t>Installation of PLC software.</w:t>
      </w:r>
    </w:p>
    <w:p w:rsidR="006B3B18" w:rsidRPr="008F12BD" w:rsidRDefault="006B3B18" w:rsidP="000E2882">
      <w:pPr>
        <w:numPr>
          <w:ilvl w:val="0"/>
          <w:numId w:val="44"/>
        </w:numPr>
        <w:spacing w:line="360" w:lineRule="auto"/>
        <w:ind w:right="297"/>
        <w:contextualSpacing/>
        <w:rPr>
          <w:rFonts w:ascii="Arial" w:hAnsi="Arial" w:cs="Arial"/>
          <w:color w:val="000000" w:themeColor="text1"/>
          <w:sz w:val="22"/>
          <w:szCs w:val="22"/>
        </w:rPr>
      </w:pPr>
      <w:r w:rsidRPr="008F12BD">
        <w:rPr>
          <w:rFonts w:ascii="Arial" w:hAnsi="Arial" w:cs="Arial"/>
          <w:color w:val="000000" w:themeColor="text1"/>
          <w:sz w:val="22"/>
          <w:szCs w:val="22"/>
        </w:rPr>
        <w:t>Design ladder logic program.</w:t>
      </w:r>
    </w:p>
    <w:p w:rsidR="00D87EC7" w:rsidRDefault="006B3B18" w:rsidP="000E2882">
      <w:pPr>
        <w:numPr>
          <w:ilvl w:val="0"/>
          <w:numId w:val="44"/>
        </w:numPr>
        <w:spacing w:line="360" w:lineRule="auto"/>
        <w:ind w:right="297"/>
        <w:contextualSpacing/>
        <w:rPr>
          <w:rFonts w:ascii="Arial" w:hAnsi="Arial" w:cs="Arial"/>
          <w:color w:val="000000" w:themeColor="text1"/>
          <w:sz w:val="22"/>
          <w:szCs w:val="22"/>
        </w:rPr>
      </w:pPr>
      <w:r w:rsidRPr="008F12BD">
        <w:rPr>
          <w:rFonts w:ascii="Arial" w:hAnsi="Arial" w:cs="Arial"/>
          <w:color w:val="000000" w:themeColor="text1"/>
          <w:sz w:val="22"/>
          <w:szCs w:val="22"/>
        </w:rPr>
        <w:t>Interface sensors and actuators with PLC.</w:t>
      </w:r>
    </w:p>
    <w:p w:rsidR="006B3B18" w:rsidRDefault="00D87EC7" w:rsidP="00D87EC7">
      <w:pPr>
        <w:spacing w:after="200" w:line="276" w:lineRule="auto"/>
        <w:rPr>
          <w:rFonts w:ascii="Arial" w:hAnsi="Arial" w:cs="Arial"/>
          <w:color w:val="000000" w:themeColor="text1"/>
          <w:sz w:val="22"/>
          <w:szCs w:val="22"/>
        </w:rPr>
      </w:pPr>
      <w:r>
        <w:rPr>
          <w:rFonts w:ascii="Arial" w:hAnsi="Arial" w:cs="Arial"/>
          <w:color w:val="000000" w:themeColor="text1"/>
          <w:sz w:val="22"/>
          <w:szCs w:val="22"/>
        </w:rPr>
        <w:br w:type="page"/>
      </w:r>
    </w:p>
    <w:p w:rsidR="00D87EC7" w:rsidRDefault="00D87EC7" w:rsidP="00D87EC7">
      <w:pPr>
        <w:spacing w:line="360" w:lineRule="auto"/>
        <w:rPr>
          <w:rFonts w:ascii="Arial" w:eastAsia="Times New Roman" w:hAnsi="Arial" w:cs="Arial"/>
          <w:b/>
          <w:color w:val="000000" w:themeColor="text1"/>
          <w:sz w:val="22"/>
          <w:szCs w:val="22"/>
        </w:rPr>
      </w:pPr>
      <w:r w:rsidRPr="008F12BD">
        <w:rPr>
          <w:rFonts w:ascii="Arial" w:eastAsia="Times New Roman" w:hAnsi="Arial" w:cs="Arial"/>
          <w:b/>
          <w:color w:val="000000" w:themeColor="text1"/>
          <w:sz w:val="22"/>
          <w:szCs w:val="22"/>
        </w:rPr>
        <w:lastRenderedPageBreak/>
        <w:t>Tool</w:t>
      </w:r>
      <w:r>
        <w:rPr>
          <w:rFonts w:ascii="Arial" w:eastAsia="Times New Roman" w:hAnsi="Arial" w:cs="Arial"/>
          <w:b/>
          <w:color w:val="000000" w:themeColor="text1"/>
          <w:sz w:val="22"/>
          <w:szCs w:val="22"/>
        </w:rPr>
        <w:t>s</w:t>
      </w:r>
      <w:r w:rsidRPr="008F12BD">
        <w:rPr>
          <w:rFonts w:ascii="Arial" w:eastAsia="Times New Roman" w:hAnsi="Arial" w:cs="Arial"/>
          <w:b/>
          <w:color w:val="000000" w:themeColor="text1"/>
          <w:sz w:val="22"/>
          <w:szCs w:val="22"/>
        </w:rPr>
        <w:t xml:space="preserve"> and Equipment</w:t>
      </w:r>
    </w:p>
    <w:p w:rsidR="00D87EC7" w:rsidRPr="008F12BD" w:rsidRDefault="00D87EC7" w:rsidP="00D87EC7">
      <w:pPr>
        <w:spacing w:line="360" w:lineRule="auto"/>
        <w:jc w:val="both"/>
        <w:rPr>
          <w:rFonts w:ascii="Arial" w:hAnsi="Arial" w:cs="Arial"/>
          <w:sz w:val="22"/>
          <w:szCs w:val="22"/>
        </w:rPr>
      </w:pPr>
      <w:r w:rsidRPr="008F12BD">
        <w:rPr>
          <w:rFonts w:ascii="Arial" w:hAnsi="Arial" w:cs="Arial"/>
          <w:sz w:val="22"/>
          <w:szCs w:val="22"/>
        </w:rPr>
        <w:t>The tools and equipment required for this competency standard are given below:</w:t>
      </w:r>
    </w:p>
    <w:p w:rsidR="00D87EC7" w:rsidRDefault="00D87EC7" w:rsidP="00D87EC7">
      <w:pPr>
        <w:rPr>
          <w:rFonts w:ascii="Arial" w:hAnsi="Arial" w:cs="Arial"/>
          <w:color w:val="000000" w:themeColor="text1"/>
          <w:sz w:val="22"/>
          <w:szCs w:val="22"/>
        </w:rPr>
      </w:pPr>
    </w:p>
    <w:tbl>
      <w:tblPr>
        <w:tblStyle w:val="Gitternetztabelle5dunkelAkzent41"/>
        <w:tblW w:w="9360" w:type="dxa"/>
        <w:tblLook w:val="0420" w:firstRow="1" w:lastRow="0" w:firstColumn="0" w:lastColumn="0" w:noHBand="0" w:noVBand="1"/>
      </w:tblPr>
      <w:tblGrid>
        <w:gridCol w:w="2160"/>
        <w:gridCol w:w="7200"/>
      </w:tblGrid>
      <w:tr w:rsidR="00D87EC7" w:rsidRPr="008F12BD" w:rsidTr="0090381A">
        <w:trPr>
          <w:cnfStyle w:val="100000000000" w:firstRow="1" w:lastRow="0" w:firstColumn="0" w:lastColumn="0" w:oddVBand="0" w:evenVBand="0" w:oddHBand="0" w:evenHBand="0" w:firstRowFirstColumn="0" w:firstRowLastColumn="0" w:lastRowFirstColumn="0" w:lastRowLastColumn="0"/>
          <w:trHeight w:val="300"/>
        </w:trPr>
        <w:tc>
          <w:tcPr>
            <w:tcW w:w="2160" w:type="dxa"/>
            <w:noWrap/>
            <w:hideMark/>
          </w:tcPr>
          <w:p w:rsidR="00D87EC7" w:rsidRPr="008F12BD" w:rsidRDefault="00D87EC7" w:rsidP="0090381A">
            <w:pPr>
              <w:jc w:val="center"/>
              <w:rPr>
                <w:rFonts w:ascii="Arial" w:eastAsia="Times New Roman" w:hAnsi="Arial" w:cs="Arial"/>
                <w:color w:val="FFFFFF"/>
              </w:rPr>
            </w:pPr>
            <w:r w:rsidRPr="008F12BD">
              <w:rPr>
                <w:rFonts w:ascii="Arial" w:eastAsia="Times New Roman" w:hAnsi="Arial" w:cs="Arial"/>
                <w:color w:val="FFFFFF"/>
              </w:rPr>
              <w:t>S. No.</w:t>
            </w:r>
          </w:p>
        </w:tc>
        <w:tc>
          <w:tcPr>
            <w:tcW w:w="7200" w:type="dxa"/>
            <w:noWrap/>
            <w:hideMark/>
          </w:tcPr>
          <w:p w:rsidR="00D87EC7" w:rsidRPr="008F12BD" w:rsidRDefault="00D87EC7" w:rsidP="0090381A">
            <w:pPr>
              <w:rPr>
                <w:rFonts w:ascii="Arial" w:eastAsia="Times New Roman" w:hAnsi="Arial" w:cs="Arial"/>
                <w:color w:val="FFFFFF"/>
              </w:rPr>
            </w:pPr>
            <w:r w:rsidRPr="008F12BD">
              <w:rPr>
                <w:rFonts w:ascii="Arial" w:eastAsia="Times New Roman" w:hAnsi="Arial" w:cs="Arial"/>
                <w:color w:val="FFFFFF"/>
              </w:rPr>
              <w:t>Items</w:t>
            </w:r>
          </w:p>
        </w:tc>
      </w:tr>
      <w:tr w:rsidR="00D87EC7" w:rsidRPr="008F12BD" w:rsidTr="0090381A">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87EC7" w:rsidRPr="008F12BD" w:rsidRDefault="00D87EC7" w:rsidP="000E2882">
            <w:pPr>
              <w:pStyle w:val="ListParagraph"/>
              <w:numPr>
                <w:ilvl w:val="0"/>
                <w:numId w:val="253"/>
              </w:numPr>
              <w:jc w:val="center"/>
              <w:rPr>
                <w:rFonts w:ascii="Arial" w:eastAsia="Times New Roman" w:hAnsi="Arial" w:cs="Arial"/>
                <w:color w:val="000000"/>
              </w:rPr>
            </w:pPr>
          </w:p>
        </w:tc>
        <w:tc>
          <w:tcPr>
            <w:tcW w:w="7200" w:type="dxa"/>
            <w:noWrap/>
            <w:hideMark/>
          </w:tcPr>
          <w:p w:rsidR="00D87EC7" w:rsidRPr="008F12BD" w:rsidRDefault="00D87EC7" w:rsidP="00D87EC7">
            <w:pPr>
              <w:spacing w:after="200"/>
              <w:rPr>
                <w:rFonts w:ascii="Arial" w:hAnsi="Arial" w:cs="Arial"/>
                <w:color w:val="000000" w:themeColor="text1"/>
                <w:sz w:val="22"/>
                <w:szCs w:val="22"/>
              </w:rPr>
            </w:pPr>
            <w:r w:rsidRPr="008F12BD">
              <w:rPr>
                <w:rFonts w:ascii="Arial" w:hAnsi="Arial" w:cs="Arial"/>
                <w:color w:val="000000" w:themeColor="text1"/>
                <w:sz w:val="22"/>
                <w:szCs w:val="22"/>
              </w:rPr>
              <w:t>Programming logic controller</w:t>
            </w:r>
          </w:p>
        </w:tc>
      </w:tr>
      <w:tr w:rsidR="00D87EC7" w:rsidRPr="008F12BD" w:rsidTr="0090381A">
        <w:trPr>
          <w:trHeight w:val="300"/>
        </w:trPr>
        <w:tc>
          <w:tcPr>
            <w:tcW w:w="2160" w:type="dxa"/>
            <w:noWrap/>
          </w:tcPr>
          <w:p w:rsidR="00D87EC7" w:rsidRPr="008F12BD" w:rsidRDefault="00D87EC7" w:rsidP="000E2882">
            <w:pPr>
              <w:pStyle w:val="ListParagraph"/>
              <w:numPr>
                <w:ilvl w:val="0"/>
                <w:numId w:val="253"/>
              </w:numPr>
              <w:jc w:val="center"/>
              <w:rPr>
                <w:rFonts w:ascii="Arial" w:eastAsia="Times New Roman" w:hAnsi="Arial" w:cs="Arial"/>
                <w:color w:val="000000"/>
              </w:rPr>
            </w:pPr>
          </w:p>
        </w:tc>
        <w:tc>
          <w:tcPr>
            <w:tcW w:w="7200" w:type="dxa"/>
            <w:noWrap/>
            <w:hideMark/>
          </w:tcPr>
          <w:p w:rsidR="00D87EC7" w:rsidRPr="008F12BD" w:rsidRDefault="00D87EC7" w:rsidP="00D87EC7">
            <w:pPr>
              <w:spacing w:after="200"/>
              <w:rPr>
                <w:rFonts w:ascii="Arial" w:hAnsi="Arial" w:cs="Arial"/>
                <w:color w:val="000000" w:themeColor="text1"/>
                <w:sz w:val="22"/>
                <w:szCs w:val="22"/>
              </w:rPr>
            </w:pPr>
            <w:r w:rsidRPr="008F12BD">
              <w:rPr>
                <w:rFonts w:ascii="Arial" w:hAnsi="Arial" w:cs="Arial"/>
                <w:color w:val="000000" w:themeColor="text1"/>
                <w:sz w:val="22"/>
                <w:szCs w:val="22"/>
              </w:rPr>
              <w:t>Computer</w:t>
            </w:r>
          </w:p>
        </w:tc>
      </w:tr>
      <w:tr w:rsidR="00D87EC7" w:rsidRPr="008F12BD" w:rsidTr="0090381A">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87EC7" w:rsidRPr="008F12BD" w:rsidRDefault="00D87EC7" w:rsidP="000E2882">
            <w:pPr>
              <w:pStyle w:val="ListParagraph"/>
              <w:numPr>
                <w:ilvl w:val="0"/>
                <w:numId w:val="253"/>
              </w:numPr>
              <w:jc w:val="center"/>
              <w:rPr>
                <w:rFonts w:ascii="Arial" w:eastAsia="Times New Roman" w:hAnsi="Arial" w:cs="Arial"/>
                <w:color w:val="000000"/>
              </w:rPr>
            </w:pPr>
          </w:p>
        </w:tc>
        <w:tc>
          <w:tcPr>
            <w:tcW w:w="7200" w:type="dxa"/>
            <w:noWrap/>
            <w:hideMark/>
          </w:tcPr>
          <w:p w:rsidR="00D87EC7" w:rsidRPr="008F12BD" w:rsidRDefault="00D87EC7" w:rsidP="00D87EC7">
            <w:pPr>
              <w:spacing w:after="200"/>
              <w:rPr>
                <w:rFonts w:ascii="Arial" w:hAnsi="Arial" w:cs="Arial"/>
                <w:color w:val="000000" w:themeColor="text1"/>
                <w:sz w:val="22"/>
                <w:szCs w:val="22"/>
              </w:rPr>
            </w:pPr>
            <w:r w:rsidRPr="008F12BD">
              <w:rPr>
                <w:rFonts w:ascii="Arial" w:hAnsi="Arial" w:cs="Arial"/>
                <w:color w:val="000000" w:themeColor="text1"/>
                <w:sz w:val="22"/>
                <w:szCs w:val="22"/>
              </w:rPr>
              <w:t>Programming software.</w:t>
            </w:r>
          </w:p>
        </w:tc>
      </w:tr>
      <w:tr w:rsidR="00D87EC7" w:rsidRPr="008F12BD" w:rsidTr="0090381A">
        <w:trPr>
          <w:trHeight w:val="300"/>
        </w:trPr>
        <w:tc>
          <w:tcPr>
            <w:tcW w:w="2160" w:type="dxa"/>
            <w:noWrap/>
          </w:tcPr>
          <w:p w:rsidR="00D87EC7" w:rsidRPr="008F12BD" w:rsidRDefault="00D87EC7" w:rsidP="000E2882">
            <w:pPr>
              <w:pStyle w:val="ListParagraph"/>
              <w:numPr>
                <w:ilvl w:val="0"/>
                <w:numId w:val="253"/>
              </w:numPr>
              <w:jc w:val="center"/>
              <w:rPr>
                <w:rFonts w:ascii="Arial" w:eastAsia="Times New Roman" w:hAnsi="Arial" w:cs="Arial"/>
                <w:color w:val="000000"/>
              </w:rPr>
            </w:pPr>
          </w:p>
        </w:tc>
        <w:tc>
          <w:tcPr>
            <w:tcW w:w="7200" w:type="dxa"/>
            <w:noWrap/>
            <w:hideMark/>
          </w:tcPr>
          <w:p w:rsidR="00D87EC7" w:rsidRPr="008F12BD" w:rsidRDefault="00D87EC7" w:rsidP="00D87EC7">
            <w:pPr>
              <w:spacing w:after="200"/>
              <w:rPr>
                <w:rFonts w:ascii="Arial" w:hAnsi="Arial" w:cs="Arial"/>
                <w:color w:val="000000" w:themeColor="text1"/>
                <w:sz w:val="22"/>
                <w:szCs w:val="22"/>
              </w:rPr>
            </w:pPr>
            <w:r w:rsidRPr="008F12BD">
              <w:rPr>
                <w:rFonts w:ascii="Arial" w:hAnsi="Arial" w:cs="Arial"/>
                <w:color w:val="000000" w:themeColor="text1"/>
                <w:sz w:val="22"/>
                <w:szCs w:val="22"/>
              </w:rPr>
              <w:t>Simulation software</w:t>
            </w:r>
          </w:p>
        </w:tc>
      </w:tr>
      <w:tr w:rsidR="00D87EC7" w:rsidRPr="008F12BD" w:rsidTr="0090381A">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87EC7" w:rsidRPr="008F12BD" w:rsidRDefault="00D87EC7" w:rsidP="000E2882">
            <w:pPr>
              <w:pStyle w:val="ListParagraph"/>
              <w:numPr>
                <w:ilvl w:val="0"/>
                <w:numId w:val="253"/>
              </w:numPr>
              <w:jc w:val="center"/>
              <w:rPr>
                <w:rFonts w:ascii="Arial" w:eastAsia="Times New Roman" w:hAnsi="Arial" w:cs="Arial"/>
                <w:color w:val="000000"/>
              </w:rPr>
            </w:pPr>
          </w:p>
        </w:tc>
        <w:tc>
          <w:tcPr>
            <w:tcW w:w="7200" w:type="dxa"/>
            <w:noWrap/>
            <w:hideMark/>
          </w:tcPr>
          <w:p w:rsidR="00D87EC7" w:rsidRPr="008F12BD" w:rsidRDefault="00D87EC7" w:rsidP="00D87EC7">
            <w:pPr>
              <w:spacing w:after="200"/>
              <w:rPr>
                <w:rFonts w:ascii="Arial" w:hAnsi="Arial" w:cs="Arial"/>
                <w:color w:val="000000" w:themeColor="text1"/>
                <w:sz w:val="22"/>
                <w:szCs w:val="22"/>
              </w:rPr>
            </w:pPr>
            <w:r w:rsidRPr="008F12BD">
              <w:rPr>
                <w:rFonts w:ascii="Arial" w:hAnsi="Arial" w:cs="Arial"/>
                <w:color w:val="000000" w:themeColor="text1"/>
                <w:sz w:val="22"/>
                <w:szCs w:val="22"/>
              </w:rPr>
              <w:t>Communication cable.</w:t>
            </w:r>
          </w:p>
        </w:tc>
      </w:tr>
      <w:tr w:rsidR="00D87EC7" w:rsidRPr="008F12BD" w:rsidTr="0090381A">
        <w:trPr>
          <w:trHeight w:val="300"/>
        </w:trPr>
        <w:tc>
          <w:tcPr>
            <w:tcW w:w="2160" w:type="dxa"/>
            <w:noWrap/>
          </w:tcPr>
          <w:p w:rsidR="00D87EC7" w:rsidRPr="008F12BD" w:rsidRDefault="00D87EC7" w:rsidP="000E2882">
            <w:pPr>
              <w:pStyle w:val="ListParagraph"/>
              <w:numPr>
                <w:ilvl w:val="0"/>
                <w:numId w:val="253"/>
              </w:numPr>
              <w:jc w:val="center"/>
              <w:rPr>
                <w:rFonts w:ascii="Arial" w:eastAsia="Times New Roman" w:hAnsi="Arial" w:cs="Arial"/>
                <w:color w:val="000000"/>
              </w:rPr>
            </w:pPr>
          </w:p>
        </w:tc>
        <w:tc>
          <w:tcPr>
            <w:tcW w:w="7200" w:type="dxa"/>
            <w:noWrap/>
            <w:hideMark/>
          </w:tcPr>
          <w:p w:rsidR="00D87EC7" w:rsidRPr="008F12BD" w:rsidRDefault="00D87EC7" w:rsidP="00D87EC7">
            <w:pPr>
              <w:spacing w:after="200"/>
              <w:rPr>
                <w:rFonts w:ascii="Arial" w:hAnsi="Arial" w:cs="Arial"/>
                <w:color w:val="000000" w:themeColor="text1"/>
                <w:sz w:val="22"/>
                <w:szCs w:val="22"/>
              </w:rPr>
            </w:pPr>
            <w:r w:rsidRPr="008F12BD">
              <w:rPr>
                <w:rFonts w:ascii="Arial" w:hAnsi="Arial" w:cs="Arial"/>
                <w:color w:val="000000" w:themeColor="text1"/>
                <w:sz w:val="22"/>
                <w:szCs w:val="22"/>
              </w:rPr>
              <w:t>Power Adaptor</w:t>
            </w:r>
          </w:p>
        </w:tc>
      </w:tr>
    </w:tbl>
    <w:p w:rsidR="00D87EC7" w:rsidRDefault="00D87EC7" w:rsidP="006B3B18">
      <w:pPr>
        <w:rPr>
          <w:rFonts w:ascii="Arial" w:hAnsi="Arial" w:cs="Arial"/>
          <w:color w:val="000000" w:themeColor="text1"/>
          <w:sz w:val="22"/>
          <w:szCs w:val="22"/>
        </w:rPr>
      </w:pPr>
    </w:p>
    <w:p w:rsidR="00D87EC7" w:rsidRPr="008F12BD" w:rsidRDefault="00D87EC7" w:rsidP="006B3B18">
      <w:pPr>
        <w:rPr>
          <w:rFonts w:ascii="Arial" w:hAnsi="Arial" w:cs="Arial"/>
          <w:color w:val="000000" w:themeColor="text1"/>
          <w:sz w:val="22"/>
          <w:szCs w:val="22"/>
        </w:rPr>
      </w:pPr>
    </w:p>
    <w:p w:rsidR="006B3B18" w:rsidRPr="00D87EC7" w:rsidRDefault="006B3B18" w:rsidP="000E2882">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28" w:name="_Toc113609941"/>
      <w:r w:rsidRPr="00D87EC7">
        <w:rPr>
          <w:rFonts w:ascii="Arial" w:hAnsi="Arial" w:cs="Arial"/>
          <w:sz w:val="24"/>
          <w:szCs w:val="24"/>
        </w:rPr>
        <w:t>Field Programmable logic controller</w:t>
      </w:r>
      <w:bookmarkEnd w:id="128"/>
      <w:r w:rsidRPr="00D87EC7">
        <w:rPr>
          <w:rFonts w:ascii="Arial" w:hAnsi="Arial" w:cs="Arial"/>
          <w:sz w:val="24"/>
          <w:szCs w:val="24"/>
        </w:rPr>
        <w:tab/>
      </w:r>
    </w:p>
    <w:p w:rsidR="006B3B18" w:rsidRPr="008F12BD" w:rsidRDefault="006B3B18" w:rsidP="006B3B18">
      <w:pPr>
        <w:spacing w:after="240" w:line="360" w:lineRule="auto"/>
        <w:ind w:right="387"/>
        <w:jc w:val="both"/>
        <w:rPr>
          <w:rFonts w:ascii="Arial" w:hAnsi="Arial" w:cs="Arial"/>
          <w:color w:val="000000" w:themeColor="text1"/>
          <w:sz w:val="22"/>
          <w:szCs w:val="22"/>
        </w:rPr>
      </w:pPr>
      <w:r w:rsidRPr="008F12BD">
        <w:rPr>
          <w:rFonts w:ascii="Arial" w:eastAsia="Times New Roman" w:hAnsi="Arial" w:cs="Arial"/>
          <w:b/>
          <w:color w:val="000000" w:themeColor="text1"/>
          <w:sz w:val="22"/>
          <w:szCs w:val="22"/>
        </w:rPr>
        <w:t>Overview</w:t>
      </w:r>
      <w:r w:rsidRPr="008F12BD">
        <w:rPr>
          <w:rFonts w:ascii="Arial" w:eastAsia="Times New Roman" w:hAnsi="Arial" w:cs="Arial"/>
          <w:color w:val="000000" w:themeColor="text1"/>
          <w:sz w:val="22"/>
          <w:szCs w:val="22"/>
        </w:rPr>
        <w:t xml:space="preserve">: </w:t>
      </w:r>
      <w:r w:rsidRPr="008F12BD">
        <w:rPr>
          <w:rFonts w:ascii="Arial" w:hAnsi="Arial" w:cs="Arial"/>
          <w:color w:val="000000" w:themeColor="text1"/>
          <w:sz w:val="22"/>
          <w:szCs w:val="22"/>
        </w:rPr>
        <w:t>This competency standard covers the skills and knowledge required to install, run, simulate and apply on field work.</w:t>
      </w:r>
    </w:p>
    <w:tbl>
      <w:tblPr>
        <w:tblStyle w:val="Gitternetztabelle5dunkelAkzent41"/>
        <w:tblW w:w="8748" w:type="dxa"/>
        <w:tblLook w:val="04A0" w:firstRow="1" w:lastRow="0" w:firstColumn="1" w:lastColumn="0" w:noHBand="0" w:noVBand="1"/>
      </w:tblPr>
      <w:tblGrid>
        <w:gridCol w:w="2605"/>
        <w:gridCol w:w="6143"/>
      </w:tblGrid>
      <w:tr w:rsidR="006B3B18" w:rsidRPr="008F12BD" w:rsidTr="008B7680">
        <w:trPr>
          <w:cnfStyle w:val="100000000000" w:firstRow="1" w:lastRow="0" w:firstColumn="0" w:lastColumn="0" w:oddVBand="0" w:evenVBand="0" w:oddHBand="0"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2605" w:type="dxa"/>
          </w:tcPr>
          <w:p w:rsidR="006B3B18" w:rsidRPr="00D87EC7" w:rsidRDefault="006B3B18" w:rsidP="008B7680">
            <w:pPr>
              <w:spacing w:line="360" w:lineRule="auto"/>
              <w:jc w:val="center"/>
              <w:rPr>
                <w:rFonts w:ascii="Arial" w:eastAsia="Times New Roman" w:hAnsi="Arial" w:cs="Arial"/>
                <w:b w:val="0"/>
                <w:bCs w:val="0"/>
                <w:szCs w:val="22"/>
              </w:rPr>
            </w:pPr>
            <w:r w:rsidRPr="00D87EC7">
              <w:rPr>
                <w:rFonts w:ascii="Arial" w:eastAsia="Times New Roman" w:hAnsi="Arial" w:cs="Arial"/>
                <w:szCs w:val="22"/>
              </w:rPr>
              <w:t>Competency Units</w:t>
            </w:r>
          </w:p>
        </w:tc>
        <w:tc>
          <w:tcPr>
            <w:tcW w:w="6143" w:type="dxa"/>
          </w:tcPr>
          <w:p w:rsidR="006B3B18" w:rsidRPr="00D87EC7" w:rsidRDefault="006B3B18" w:rsidP="008B7680">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Cs w:val="22"/>
              </w:rPr>
            </w:pPr>
            <w:r w:rsidRPr="00D87EC7">
              <w:rPr>
                <w:rFonts w:ascii="Arial" w:eastAsia="Times New Roman" w:hAnsi="Arial" w:cs="Arial"/>
                <w:szCs w:val="22"/>
              </w:rPr>
              <w:t>Performance Criteria</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605" w:type="dxa"/>
          </w:tcPr>
          <w:p w:rsidR="006B3B18" w:rsidRPr="00D87EC7" w:rsidRDefault="006B3B18" w:rsidP="000E2882">
            <w:pPr>
              <w:pStyle w:val="ListParagraph"/>
              <w:numPr>
                <w:ilvl w:val="0"/>
                <w:numId w:val="254"/>
              </w:numPr>
              <w:spacing w:line="360" w:lineRule="auto"/>
              <w:ind w:right="-285" w:hanging="720"/>
              <w:rPr>
                <w:rFonts w:ascii="Arial" w:hAnsi="Arial" w:cs="Arial"/>
                <w:b w:val="0"/>
                <w:color w:val="000000" w:themeColor="text1"/>
                <w:sz w:val="22"/>
                <w:szCs w:val="22"/>
              </w:rPr>
            </w:pPr>
            <w:r w:rsidRPr="00D87EC7">
              <w:rPr>
                <w:rFonts w:ascii="Arial" w:hAnsi="Arial" w:cs="Arial"/>
                <w:color w:val="000000" w:themeColor="text1"/>
                <w:sz w:val="22"/>
                <w:szCs w:val="22"/>
              </w:rPr>
              <w:t>Installation of Xilinx ISE programming software</w:t>
            </w:r>
          </w:p>
        </w:tc>
        <w:tc>
          <w:tcPr>
            <w:tcW w:w="6143" w:type="dxa"/>
          </w:tcPr>
          <w:p w:rsidR="006B3B18" w:rsidRPr="008F12BD" w:rsidRDefault="006B3B18" w:rsidP="000E2882">
            <w:pPr>
              <w:numPr>
                <w:ilvl w:val="0"/>
                <w:numId w:val="223"/>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Download and open setup file for software installation on windows PC.</w:t>
            </w:r>
          </w:p>
          <w:p w:rsidR="006B3B18" w:rsidRPr="008F12BD" w:rsidRDefault="006B3B18" w:rsidP="000E2882">
            <w:pPr>
              <w:numPr>
                <w:ilvl w:val="0"/>
                <w:numId w:val="223"/>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Configure installation setup.</w:t>
            </w:r>
          </w:p>
          <w:p w:rsidR="006B3B18" w:rsidRPr="008F12BD" w:rsidRDefault="006B3B18" w:rsidP="000E2882">
            <w:pPr>
              <w:numPr>
                <w:ilvl w:val="0"/>
                <w:numId w:val="223"/>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Install all parts of software.</w:t>
            </w:r>
          </w:p>
          <w:p w:rsidR="006B3B18" w:rsidRPr="008F12BD" w:rsidRDefault="006B3B18" w:rsidP="000E2882">
            <w:pPr>
              <w:numPr>
                <w:ilvl w:val="0"/>
                <w:numId w:val="223"/>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Complete installation and restart the PC</w:t>
            </w:r>
          </w:p>
        </w:tc>
      </w:tr>
      <w:tr w:rsidR="006B3B18" w:rsidRPr="008F12BD" w:rsidTr="008B7680">
        <w:trPr>
          <w:trHeight w:val="216"/>
        </w:trPr>
        <w:tc>
          <w:tcPr>
            <w:cnfStyle w:val="001000000000" w:firstRow="0" w:lastRow="0" w:firstColumn="1" w:lastColumn="0" w:oddVBand="0" w:evenVBand="0" w:oddHBand="0" w:evenHBand="0" w:firstRowFirstColumn="0" w:firstRowLastColumn="0" w:lastRowFirstColumn="0" w:lastRowLastColumn="0"/>
            <w:tcW w:w="2605" w:type="dxa"/>
          </w:tcPr>
          <w:p w:rsidR="006B3B18" w:rsidRPr="00D87EC7" w:rsidRDefault="006B3B18" w:rsidP="000E2882">
            <w:pPr>
              <w:pStyle w:val="ListParagraph"/>
              <w:numPr>
                <w:ilvl w:val="0"/>
                <w:numId w:val="254"/>
              </w:numPr>
              <w:spacing w:line="360" w:lineRule="auto"/>
              <w:ind w:hanging="720"/>
              <w:rPr>
                <w:rFonts w:ascii="Arial" w:hAnsi="Arial" w:cs="Arial"/>
                <w:b w:val="0"/>
                <w:color w:val="000000" w:themeColor="text1"/>
                <w:sz w:val="22"/>
                <w:szCs w:val="22"/>
              </w:rPr>
            </w:pPr>
            <w:r w:rsidRPr="00D87EC7">
              <w:rPr>
                <w:rFonts w:ascii="Arial" w:hAnsi="Arial" w:cs="Arial"/>
                <w:color w:val="000000" w:themeColor="text1"/>
                <w:sz w:val="22"/>
                <w:szCs w:val="22"/>
              </w:rPr>
              <w:t>Design Basic logic program Hardware description language.</w:t>
            </w:r>
          </w:p>
        </w:tc>
        <w:tc>
          <w:tcPr>
            <w:tcW w:w="6143" w:type="dxa"/>
          </w:tcPr>
          <w:p w:rsidR="006B3B18" w:rsidRPr="008F12BD" w:rsidRDefault="006B3B18" w:rsidP="000E2882">
            <w:pPr>
              <w:numPr>
                <w:ilvl w:val="0"/>
                <w:numId w:val="224"/>
              </w:numPr>
              <w:spacing w:line="36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Open software GUI.</w:t>
            </w:r>
          </w:p>
          <w:p w:rsidR="006B3B18" w:rsidRPr="008F12BD" w:rsidRDefault="006B3B18" w:rsidP="000E2882">
            <w:pPr>
              <w:numPr>
                <w:ilvl w:val="0"/>
                <w:numId w:val="224"/>
              </w:numPr>
              <w:spacing w:line="36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Design basic logical ON/OFF operation in hardware description language.</w:t>
            </w:r>
          </w:p>
          <w:p w:rsidR="006B3B18" w:rsidRPr="008F12BD" w:rsidRDefault="006B3B18" w:rsidP="000E2882">
            <w:pPr>
              <w:numPr>
                <w:ilvl w:val="0"/>
                <w:numId w:val="224"/>
              </w:numPr>
              <w:spacing w:line="36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Synthesize program to verify it.</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605" w:type="dxa"/>
          </w:tcPr>
          <w:p w:rsidR="006B3B18" w:rsidRPr="00D87EC7" w:rsidRDefault="006B3B18" w:rsidP="000E2882">
            <w:pPr>
              <w:pStyle w:val="ListParagraph"/>
              <w:numPr>
                <w:ilvl w:val="0"/>
                <w:numId w:val="254"/>
              </w:numPr>
              <w:tabs>
                <w:tab w:val="left" w:pos="-90"/>
                <w:tab w:val="left" w:pos="540"/>
              </w:tabs>
              <w:spacing w:line="360" w:lineRule="auto"/>
              <w:ind w:right="75" w:hanging="720"/>
              <w:rPr>
                <w:rFonts w:ascii="Arial" w:hAnsi="Arial" w:cs="Arial"/>
                <w:b w:val="0"/>
                <w:color w:val="000000" w:themeColor="text1"/>
                <w:sz w:val="22"/>
                <w:szCs w:val="22"/>
              </w:rPr>
            </w:pPr>
            <w:r w:rsidRPr="00D87EC7">
              <w:rPr>
                <w:rFonts w:ascii="Arial" w:hAnsi="Arial" w:cs="Arial"/>
                <w:color w:val="000000" w:themeColor="text1"/>
                <w:sz w:val="22"/>
                <w:szCs w:val="22"/>
              </w:rPr>
              <w:t>Simulate timing diagram of designed program</w:t>
            </w:r>
          </w:p>
        </w:tc>
        <w:tc>
          <w:tcPr>
            <w:tcW w:w="6143" w:type="dxa"/>
          </w:tcPr>
          <w:p w:rsidR="006B3B18" w:rsidRPr="008F12BD" w:rsidRDefault="006B3B18" w:rsidP="000E2882">
            <w:pPr>
              <w:numPr>
                <w:ilvl w:val="0"/>
                <w:numId w:val="225"/>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Open software GUI.</w:t>
            </w:r>
          </w:p>
          <w:p w:rsidR="006B3B18" w:rsidRPr="008F12BD" w:rsidRDefault="006B3B18" w:rsidP="000E2882">
            <w:pPr>
              <w:numPr>
                <w:ilvl w:val="0"/>
                <w:numId w:val="225"/>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Design logical operation on hardware description language.</w:t>
            </w:r>
          </w:p>
          <w:p w:rsidR="006B3B18" w:rsidRPr="008F12BD" w:rsidRDefault="006B3B18" w:rsidP="000E2882">
            <w:pPr>
              <w:numPr>
                <w:ilvl w:val="0"/>
                <w:numId w:val="225"/>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Synthesize program and apply pin mapping</w:t>
            </w:r>
          </w:p>
          <w:p w:rsidR="006B3B18" w:rsidRPr="008F12BD" w:rsidRDefault="006B3B18" w:rsidP="000E2882">
            <w:pPr>
              <w:numPr>
                <w:ilvl w:val="0"/>
                <w:numId w:val="225"/>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Simulate timing diagram.</w:t>
            </w:r>
          </w:p>
          <w:p w:rsidR="006B3B18" w:rsidRPr="008F12BD" w:rsidRDefault="006B3B18" w:rsidP="000E2882">
            <w:pPr>
              <w:numPr>
                <w:ilvl w:val="0"/>
                <w:numId w:val="225"/>
              </w:numPr>
              <w:spacing w:line="360" w:lineRule="auto"/>
              <w:contextualSpacing/>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Apply input and set simulation time.</w:t>
            </w:r>
          </w:p>
        </w:tc>
      </w:tr>
      <w:tr w:rsidR="006B3B18" w:rsidRPr="008F12BD" w:rsidTr="008B7680">
        <w:trPr>
          <w:trHeight w:val="216"/>
        </w:trPr>
        <w:tc>
          <w:tcPr>
            <w:cnfStyle w:val="001000000000" w:firstRow="0" w:lastRow="0" w:firstColumn="1" w:lastColumn="0" w:oddVBand="0" w:evenVBand="0" w:oddHBand="0" w:evenHBand="0" w:firstRowFirstColumn="0" w:firstRowLastColumn="0" w:lastRowFirstColumn="0" w:lastRowLastColumn="0"/>
            <w:tcW w:w="2605" w:type="dxa"/>
          </w:tcPr>
          <w:p w:rsidR="006B3B18" w:rsidRPr="00D87EC7" w:rsidRDefault="006B3B18" w:rsidP="000E2882">
            <w:pPr>
              <w:pStyle w:val="ListParagraph"/>
              <w:numPr>
                <w:ilvl w:val="0"/>
                <w:numId w:val="254"/>
              </w:numPr>
              <w:tabs>
                <w:tab w:val="left" w:pos="-90"/>
                <w:tab w:val="left" w:pos="540"/>
              </w:tabs>
              <w:spacing w:line="360" w:lineRule="auto"/>
              <w:ind w:right="75" w:hanging="720"/>
              <w:rPr>
                <w:rFonts w:ascii="Arial" w:hAnsi="Arial" w:cs="Arial"/>
                <w:b w:val="0"/>
                <w:color w:val="000000" w:themeColor="text1"/>
                <w:sz w:val="22"/>
                <w:szCs w:val="22"/>
              </w:rPr>
            </w:pPr>
            <w:r w:rsidRPr="00D87EC7">
              <w:rPr>
                <w:rFonts w:ascii="Arial" w:hAnsi="Arial" w:cs="Arial"/>
                <w:color w:val="000000" w:themeColor="text1"/>
                <w:sz w:val="22"/>
                <w:szCs w:val="22"/>
              </w:rPr>
              <w:t xml:space="preserve">Implement logic on hardware </w:t>
            </w:r>
          </w:p>
        </w:tc>
        <w:tc>
          <w:tcPr>
            <w:tcW w:w="6143" w:type="dxa"/>
          </w:tcPr>
          <w:p w:rsidR="006B3B18" w:rsidRPr="008F12BD" w:rsidRDefault="006B3B18" w:rsidP="000E2882">
            <w:pPr>
              <w:numPr>
                <w:ilvl w:val="0"/>
                <w:numId w:val="226"/>
              </w:numPr>
              <w:spacing w:line="36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Open software GUI.</w:t>
            </w:r>
          </w:p>
          <w:p w:rsidR="006B3B18" w:rsidRPr="008F12BD" w:rsidRDefault="006B3B18" w:rsidP="000E2882">
            <w:pPr>
              <w:numPr>
                <w:ilvl w:val="0"/>
                <w:numId w:val="226"/>
              </w:numPr>
              <w:spacing w:line="36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lastRenderedPageBreak/>
              <w:t>Design logical operation on hardware description language.</w:t>
            </w:r>
          </w:p>
          <w:p w:rsidR="006B3B18" w:rsidRPr="008F12BD" w:rsidRDefault="006B3B18" w:rsidP="000E2882">
            <w:pPr>
              <w:numPr>
                <w:ilvl w:val="0"/>
                <w:numId w:val="226"/>
              </w:numPr>
              <w:spacing w:line="36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Synthesize program and apply pin mapping</w:t>
            </w:r>
          </w:p>
          <w:p w:rsidR="006B3B18" w:rsidRPr="008F12BD" w:rsidRDefault="006B3B18" w:rsidP="000E2882">
            <w:pPr>
              <w:numPr>
                <w:ilvl w:val="0"/>
                <w:numId w:val="226"/>
              </w:numPr>
              <w:spacing w:line="36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Simulate timing diagram.</w:t>
            </w:r>
          </w:p>
          <w:p w:rsidR="006B3B18" w:rsidRPr="008F12BD" w:rsidRDefault="006B3B18" w:rsidP="000E2882">
            <w:pPr>
              <w:numPr>
                <w:ilvl w:val="0"/>
                <w:numId w:val="226"/>
              </w:numPr>
              <w:spacing w:line="36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Apply input and set simulation time.</w:t>
            </w:r>
          </w:p>
          <w:p w:rsidR="006B3B18" w:rsidRPr="008F12BD" w:rsidRDefault="006B3B18" w:rsidP="000E2882">
            <w:pPr>
              <w:numPr>
                <w:ilvl w:val="0"/>
                <w:numId w:val="226"/>
              </w:numPr>
              <w:spacing w:line="36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After varication start mapping, routing and placement  process.</w:t>
            </w:r>
          </w:p>
          <w:p w:rsidR="006B3B18" w:rsidRPr="008F12BD" w:rsidRDefault="006B3B18" w:rsidP="000E2882">
            <w:pPr>
              <w:numPr>
                <w:ilvl w:val="0"/>
                <w:numId w:val="226"/>
              </w:numPr>
              <w:spacing w:line="36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Connect FPGA hardware with PC.</w:t>
            </w:r>
          </w:p>
          <w:p w:rsidR="006B3B18" w:rsidRPr="008F12BD" w:rsidRDefault="006B3B18" w:rsidP="000E2882">
            <w:pPr>
              <w:numPr>
                <w:ilvl w:val="0"/>
                <w:numId w:val="226"/>
              </w:numPr>
              <w:spacing w:line="360" w:lineRule="auto"/>
              <w:contextualSpacing/>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8F12BD">
              <w:rPr>
                <w:rFonts w:ascii="Arial" w:hAnsi="Arial" w:cs="Arial"/>
                <w:color w:val="000000" w:themeColor="text1"/>
                <w:sz w:val="22"/>
                <w:szCs w:val="22"/>
              </w:rPr>
              <w:t>Upload program in FPGA.</w:t>
            </w:r>
          </w:p>
        </w:tc>
      </w:tr>
    </w:tbl>
    <w:p w:rsidR="00D87EC7" w:rsidRDefault="00D87EC7" w:rsidP="00D87EC7">
      <w:pPr>
        <w:spacing w:line="360" w:lineRule="auto"/>
        <w:rPr>
          <w:rFonts w:ascii="Arial" w:hAnsi="Arial" w:cs="Arial"/>
          <w:color w:val="000000" w:themeColor="text1"/>
          <w:sz w:val="22"/>
          <w:szCs w:val="22"/>
          <w:shd w:val="clear" w:color="auto" w:fill="FFC000"/>
        </w:rPr>
      </w:pPr>
    </w:p>
    <w:p w:rsidR="00D87EC7" w:rsidRDefault="00D87EC7" w:rsidP="00D87EC7">
      <w:pPr>
        <w:spacing w:line="360" w:lineRule="auto"/>
        <w:rPr>
          <w:rFonts w:ascii="Arial" w:eastAsia="Times New Roman" w:hAnsi="Arial" w:cs="Arial"/>
          <w:b/>
          <w:color w:val="000000" w:themeColor="text1"/>
          <w:sz w:val="22"/>
          <w:szCs w:val="22"/>
        </w:rPr>
      </w:pPr>
      <w:r w:rsidRPr="008F12BD">
        <w:rPr>
          <w:rFonts w:ascii="Arial" w:eastAsia="Times New Roman" w:hAnsi="Arial" w:cs="Arial"/>
          <w:b/>
          <w:color w:val="000000" w:themeColor="text1"/>
          <w:sz w:val="22"/>
          <w:szCs w:val="22"/>
        </w:rPr>
        <w:t>Tool</w:t>
      </w:r>
      <w:r>
        <w:rPr>
          <w:rFonts w:ascii="Arial" w:eastAsia="Times New Roman" w:hAnsi="Arial" w:cs="Arial"/>
          <w:b/>
          <w:color w:val="000000" w:themeColor="text1"/>
          <w:sz w:val="22"/>
          <w:szCs w:val="22"/>
        </w:rPr>
        <w:t>s</w:t>
      </w:r>
      <w:r w:rsidRPr="008F12BD">
        <w:rPr>
          <w:rFonts w:ascii="Arial" w:eastAsia="Times New Roman" w:hAnsi="Arial" w:cs="Arial"/>
          <w:b/>
          <w:color w:val="000000" w:themeColor="text1"/>
          <w:sz w:val="22"/>
          <w:szCs w:val="22"/>
        </w:rPr>
        <w:t xml:space="preserve"> and Equipment</w:t>
      </w:r>
    </w:p>
    <w:p w:rsidR="00D87EC7" w:rsidRPr="008F12BD" w:rsidRDefault="00D87EC7" w:rsidP="00D87EC7">
      <w:pPr>
        <w:spacing w:line="360" w:lineRule="auto"/>
        <w:jc w:val="both"/>
        <w:rPr>
          <w:rFonts w:ascii="Arial" w:hAnsi="Arial" w:cs="Arial"/>
          <w:sz w:val="22"/>
          <w:szCs w:val="22"/>
        </w:rPr>
      </w:pPr>
      <w:r w:rsidRPr="008F12BD">
        <w:rPr>
          <w:rFonts w:ascii="Arial" w:hAnsi="Arial" w:cs="Arial"/>
          <w:sz w:val="22"/>
          <w:szCs w:val="22"/>
        </w:rPr>
        <w:t>The tools and equipment required for this competency standard are given below:</w:t>
      </w:r>
    </w:p>
    <w:p w:rsidR="00D87EC7" w:rsidRDefault="00D87EC7" w:rsidP="00D87EC7">
      <w:pPr>
        <w:rPr>
          <w:rFonts w:ascii="Arial" w:hAnsi="Arial" w:cs="Arial"/>
          <w:color w:val="000000" w:themeColor="text1"/>
          <w:sz w:val="22"/>
          <w:szCs w:val="22"/>
        </w:rPr>
      </w:pPr>
    </w:p>
    <w:tbl>
      <w:tblPr>
        <w:tblStyle w:val="Gitternetztabelle5dunkelAkzent41"/>
        <w:tblW w:w="9360" w:type="dxa"/>
        <w:tblLook w:val="0420" w:firstRow="1" w:lastRow="0" w:firstColumn="0" w:lastColumn="0" w:noHBand="0" w:noVBand="1"/>
      </w:tblPr>
      <w:tblGrid>
        <w:gridCol w:w="2160"/>
        <w:gridCol w:w="7200"/>
      </w:tblGrid>
      <w:tr w:rsidR="00D87EC7" w:rsidRPr="008F12BD" w:rsidTr="0090381A">
        <w:trPr>
          <w:cnfStyle w:val="100000000000" w:firstRow="1" w:lastRow="0" w:firstColumn="0" w:lastColumn="0" w:oddVBand="0" w:evenVBand="0" w:oddHBand="0" w:evenHBand="0" w:firstRowFirstColumn="0" w:firstRowLastColumn="0" w:lastRowFirstColumn="0" w:lastRowLastColumn="0"/>
          <w:trHeight w:val="300"/>
        </w:trPr>
        <w:tc>
          <w:tcPr>
            <w:tcW w:w="2160" w:type="dxa"/>
            <w:noWrap/>
            <w:hideMark/>
          </w:tcPr>
          <w:p w:rsidR="00D87EC7" w:rsidRPr="008F12BD" w:rsidRDefault="00D87EC7" w:rsidP="0090381A">
            <w:pPr>
              <w:jc w:val="center"/>
              <w:rPr>
                <w:rFonts w:ascii="Arial" w:eastAsia="Times New Roman" w:hAnsi="Arial" w:cs="Arial"/>
                <w:color w:val="FFFFFF"/>
              </w:rPr>
            </w:pPr>
            <w:r w:rsidRPr="008F12BD">
              <w:rPr>
                <w:rFonts w:ascii="Arial" w:eastAsia="Times New Roman" w:hAnsi="Arial" w:cs="Arial"/>
                <w:color w:val="FFFFFF"/>
              </w:rPr>
              <w:t>S. No.</w:t>
            </w:r>
          </w:p>
        </w:tc>
        <w:tc>
          <w:tcPr>
            <w:tcW w:w="7200" w:type="dxa"/>
            <w:noWrap/>
            <w:hideMark/>
          </w:tcPr>
          <w:p w:rsidR="00D87EC7" w:rsidRPr="008F12BD" w:rsidRDefault="00D87EC7" w:rsidP="0090381A">
            <w:pPr>
              <w:rPr>
                <w:rFonts w:ascii="Arial" w:eastAsia="Times New Roman" w:hAnsi="Arial" w:cs="Arial"/>
                <w:color w:val="FFFFFF"/>
              </w:rPr>
            </w:pPr>
            <w:r w:rsidRPr="008F12BD">
              <w:rPr>
                <w:rFonts w:ascii="Arial" w:eastAsia="Times New Roman" w:hAnsi="Arial" w:cs="Arial"/>
                <w:color w:val="FFFFFF"/>
              </w:rPr>
              <w:t>Items</w:t>
            </w:r>
          </w:p>
        </w:tc>
      </w:tr>
      <w:tr w:rsidR="00D87EC7" w:rsidRPr="008F12BD" w:rsidTr="0090381A">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87EC7" w:rsidRPr="008F12BD" w:rsidRDefault="00D87EC7" w:rsidP="000E2882">
            <w:pPr>
              <w:pStyle w:val="ListParagraph"/>
              <w:numPr>
                <w:ilvl w:val="0"/>
                <w:numId w:val="255"/>
              </w:numPr>
              <w:jc w:val="center"/>
              <w:rPr>
                <w:rFonts w:ascii="Arial" w:eastAsia="Times New Roman" w:hAnsi="Arial" w:cs="Arial"/>
                <w:color w:val="000000"/>
              </w:rPr>
            </w:pPr>
          </w:p>
        </w:tc>
        <w:tc>
          <w:tcPr>
            <w:tcW w:w="7200" w:type="dxa"/>
            <w:noWrap/>
            <w:hideMark/>
          </w:tcPr>
          <w:p w:rsidR="00D87EC7" w:rsidRPr="008F12BD" w:rsidRDefault="00D87EC7" w:rsidP="00D87EC7">
            <w:pPr>
              <w:spacing w:after="200" w:line="360" w:lineRule="auto"/>
              <w:rPr>
                <w:rFonts w:ascii="Arial" w:hAnsi="Arial" w:cs="Arial"/>
                <w:color w:val="000000" w:themeColor="text1"/>
                <w:sz w:val="22"/>
                <w:szCs w:val="22"/>
              </w:rPr>
            </w:pPr>
            <w:r w:rsidRPr="008F12BD">
              <w:rPr>
                <w:rFonts w:ascii="Arial" w:hAnsi="Arial" w:cs="Arial"/>
                <w:color w:val="000000" w:themeColor="text1"/>
                <w:sz w:val="22"/>
                <w:szCs w:val="22"/>
              </w:rPr>
              <w:t xml:space="preserve">FPGA  </w:t>
            </w:r>
          </w:p>
        </w:tc>
      </w:tr>
      <w:tr w:rsidR="00D87EC7" w:rsidRPr="008F12BD" w:rsidTr="0090381A">
        <w:trPr>
          <w:trHeight w:val="300"/>
        </w:trPr>
        <w:tc>
          <w:tcPr>
            <w:tcW w:w="2160" w:type="dxa"/>
            <w:noWrap/>
          </w:tcPr>
          <w:p w:rsidR="00D87EC7" w:rsidRPr="008F12BD" w:rsidRDefault="00D87EC7" w:rsidP="000E2882">
            <w:pPr>
              <w:pStyle w:val="ListParagraph"/>
              <w:numPr>
                <w:ilvl w:val="0"/>
                <w:numId w:val="255"/>
              </w:numPr>
              <w:jc w:val="center"/>
              <w:rPr>
                <w:rFonts w:ascii="Arial" w:eastAsia="Times New Roman" w:hAnsi="Arial" w:cs="Arial"/>
                <w:color w:val="000000"/>
              </w:rPr>
            </w:pPr>
          </w:p>
        </w:tc>
        <w:tc>
          <w:tcPr>
            <w:tcW w:w="7200" w:type="dxa"/>
            <w:noWrap/>
            <w:hideMark/>
          </w:tcPr>
          <w:p w:rsidR="00D87EC7" w:rsidRPr="008F12BD" w:rsidRDefault="00D87EC7" w:rsidP="00D87EC7">
            <w:pPr>
              <w:spacing w:after="200" w:line="360" w:lineRule="auto"/>
              <w:rPr>
                <w:rFonts w:ascii="Arial" w:hAnsi="Arial" w:cs="Arial"/>
                <w:color w:val="000000" w:themeColor="text1"/>
                <w:sz w:val="22"/>
                <w:szCs w:val="22"/>
              </w:rPr>
            </w:pPr>
            <w:r w:rsidRPr="008F12BD">
              <w:rPr>
                <w:rFonts w:ascii="Arial" w:hAnsi="Arial" w:cs="Arial"/>
                <w:color w:val="000000" w:themeColor="text1"/>
                <w:sz w:val="22"/>
                <w:szCs w:val="22"/>
              </w:rPr>
              <w:t>Computer</w:t>
            </w:r>
          </w:p>
        </w:tc>
      </w:tr>
      <w:tr w:rsidR="00D87EC7" w:rsidRPr="008F12BD" w:rsidTr="0090381A">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87EC7" w:rsidRPr="008F12BD" w:rsidRDefault="00D87EC7" w:rsidP="000E2882">
            <w:pPr>
              <w:pStyle w:val="ListParagraph"/>
              <w:numPr>
                <w:ilvl w:val="0"/>
                <w:numId w:val="255"/>
              </w:numPr>
              <w:jc w:val="center"/>
              <w:rPr>
                <w:rFonts w:ascii="Arial" w:eastAsia="Times New Roman" w:hAnsi="Arial" w:cs="Arial"/>
                <w:color w:val="000000"/>
              </w:rPr>
            </w:pPr>
          </w:p>
        </w:tc>
        <w:tc>
          <w:tcPr>
            <w:tcW w:w="7200" w:type="dxa"/>
            <w:noWrap/>
            <w:hideMark/>
          </w:tcPr>
          <w:p w:rsidR="00D87EC7" w:rsidRPr="008F12BD" w:rsidRDefault="00D87EC7" w:rsidP="00D87EC7">
            <w:pPr>
              <w:spacing w:after="200" w:line="360" w:lineRule="auto"/>
              <w:rPr>
                <w:rFonts w:ascii="Arial" w:hAnsi="Arial" w:cs="Arial"/>
                <w:color w:val="000000" w:themeColor="text1"/>
                <w:sz w:val="22"/>
                <w:szCs w:val="22"/>
              </w:rPr>
            </w:pPr>
            <w:r w:rsidRPr="008F12BD">
              <w:rPr>
                <w:rFonts w:ascii="Arial" w:hAnsi="Arial" w:cs="Arial"/>
                <w:color w:val="000000" w:themeColor="text1"/>
                <w:sz w:val="22"/>
                <w:szCs w:val="22"/>
              </w:rPr>
              <w:t>Programming software.</w:t>
            </w:r>
          </w:p>
        </w:tc>
      </w:tr>
      <w:tr w:rsidR="00D87EC7" w:rsidRPr="008F12BD" w:rsidTr="0090381A">
        <w:trPr>
          <w:trHeight w:val="300"/>
        </w:trPr>
        <w:tc>
          <w:tcPr>
            <w:tcW w:w="2160" w:type="dxa"/>
            <w:noWrap/>
          </w:tcPr>
          <w:p w:rsidR="00D87EC7" w:rsidRPr="008F12BD" w:rsidRDefault="00D87EC7" w:rsidP="000E2882">
            <w:pPr>
              <w:pStyle w:val="ListParagraph"/>
              <w:numPr>
                <w:ilvl w:val="0"/>
                <w:numId w:val="255"/>
              </w:numPr>
              <w:jc w:val="center"/>
              <w:rPr>
                <w:rFonts w:ascii="Arial" w:eastAsia="Times New Roman" w:hAnsi="Arial" w:cs="Arial"/>
                <w:color w:val="000000"/>
              </w:rPr>
            </w:pPr>
          </w:p>
        </w:tc>
        <w:tc>
          <w:tcPr>
            <w:tcW w:w="7200" w:type="dxa"/>
            <w:noWrap/>
            <w:hideMark/>
          </w:tcPr>
          <w:p w:rsidR="00D87EC7" w:rsidRPr="008F12BD" w:rsidRDefault="00D87EC7" w:rsidP="00D87EC7">
            <w:pPr>
              <w:spacing w:after="200" w:line="360" w:lineRule="auto"/>
              <w:rPr>
                <w:rFonts w:ascii="Arial" w:hAnsi="Arial" w:cs="Arial"/>
                <w:color w:val="000000" w:themeColor="text1"/>
                <w:sz w:val="22"/>
                <w:szCs w:val="22"/>
              </w:rPr>
            </w:pPr>
            <w:r w:rsidRPr="008F12BD">
              <w:rPr>
                <w:rFonts w:ascii="Arial" w:hAnsi="Arial" w:cs="Arial"/>
                <w:color w:val="000000" w:themeColor="text1"/>
                <w:sz w:val="22"/>
                <w:szCs w:val="22"/>
              </w:rPr>
              <w:t>Simulation software</w:t>
            </w:r>
          </w:p>
        </w:tc>
      </w:tr>
      <w:tr w:rsidR="00D87EC7" w:rsidRPr="008F12BD" w:rsidTr="0090381A">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D87EC7" w:rsidRPr="008F12BD" w:rsidRDefault="00D87EC7" w:rsidP="000E2882">
            <w:pPr>
              <w:pStyle w:val="ListParagraph"/>
              <w:numPr>
                <w:ilvl w:val="0"/>
                <w:numId w:val="255"/>
              </w:numPr>
              <w:jc w:val="center"/>
              <w:rPr>
                <w:rFonts w:ascii="Arial" w:eastAsia="Times New Roman" w:hAnsi="Arial" w:cs="Arial"/>
                <w:color w:val="000000"/>
              </w:rPr>
            </w:pPr>
          </w:p>
        </w:tc>
        <w:tc>
          <w:tcPr>
            <w:tcW w:w="7200" w:type="dxa"/>
            <w:noWrap/>
            <w:hideMark/>
          </w:tcPr>
          <w:p w:rsidR="00D87EC7" w:rsidRPr="008F12BD" w:rsidRDefault="00D87EC7" w:rsidP="00D87EC7">
            <w:pPr>
              <w:spacing w:after="200" w:line="360" w:lineRule="auto"/>
              <w:rPr>
                <w:rFonts w:ascii="Arial" w:hAnsi="Arial" w:cs="Arial"/>
                <w:color w:val="000000" w:themeColor="text1"/>
                <w:sz w:val="22"/>
                <w:szCs w:val="22"/>
              </w:rPr>
            </w:pPr>
            <w:r w:rsidRPr="008F12BD">
              <w:rPr>
                <w:rFonts w:ascii="Arial" w:hAnsi="Arial" w:cs="Arial"/>
                <w:color w:val="000000" w:themeColor="text1"/>
                <w:sz w:val="22"/>
                <w:szCs w:val="22"/>
              </w:rPr>
              <w:t>Communication cable.</w:t>
            </w:r>
          </w:p>
        </w:tc>
      </w:tr>
      <w:tr w:rsidR="00D87EC7" w:rsidRPr="008F12BD" w:rsidTr="0090381A">
        <w:trPr>
          <w:trHeight w:val="300"/>
        </w:trPr>
        <w:tc>
          <w:tcPr>
            <w:tcW w:w="2160" w:type="dxa"/>
            <w:noWrap/>
          </w:tcPr>
          <w:p w:rsidR="00D87EC7" w:rsidRPr="008F12BD" w:rsidRDefault="00D87EC7" w:rsidP="000E2882">
            <w:pPr>
              <w:pStyle w:val="ListParagraph"/>
              <w:numPr>
                <w:ilvl w:val="0"/>
                <w:numId w:val="255"/>
              </w:numPr>
              <w:jc w:val="center"/>
              <w:rPr>
                <w:rFonts w:ascii="Arial" w:eastAsia="Times New Roman" w:hAnsi="Arial" w:cs="Arial"/>
                <w:color w:val="000000"/>
              </w:rPr>
            </w:pPr>
          </w:p>
        </w:tc>
        <w:tc>
          <w:tcPr>
            <w:tcW w:w="7200" w:type="dxa"/>
            <w:noWrap/>
            <w:hideMark/>
          </w:tcPr>
          <w:p w:rsidR="00D87EC7" w:rsidRPr="008F12BD" w:rsidRDefault="00D87EC7" w:rsidP="00D87EC7">
            <w:pPr>
              <w:spacing w:after="200" w:line="360" w:lineRule="auto"/>
              <w:rPr>
                <w:rFonts w:ascii="Arial" w:hAnsi="Arial" w:cs="Arial"/>
                <w:color w:val="000000" w:themeColor="text1"/>
                <w:sz w:val="22"/>
                <w:szCs w:val="22"/>
              </w:rPr>
            </w:pPr>
            <w:r w:rsidRPr="008F12BD">
              <w:rPr>
                <w:rFonts w:ascii="Arial" w:hAnsi="Arial" w:cs="Arial"/>
                <w:color w:val="000000" w:themeColor="text1"/>
                <w:sz w:val="22"/>
                <w:szCs w:val="22"/>
              </w:rPr>
              <w:t>Power Adaptor</w:t>
            </w:r>
          </w:p>
        </w:tc>
      </w:tr>
    </w:tbl>
    <w:p w:rsidR="006B3B18" w:rsidRPr="008F12BD" w:rsidRDefault="006B3B18" w:rsidP="006B3B18">
      <w:pPr>
        <w:rPr>
          <w:rFonts w:ascii="Arial" w:eastAsia="Times New Roman" w:hAnsi="Arial" w:cs="Arial"/>
          <w:b/>
          <w:color w:val="000000" w:themeColor="text1"/>
          <w:sz w:val="22"/>
          <w:szCs w:val="22"/>
          <w:shd w:val="clear" w:color="auto" w:fill="FFC000"/>
        </w:rPr>
      </w:pPr>
    </w:p>
    <w:p w:rsidR="00D87EC7" w:rsidRDefault="00D87EC7">
      <w:pPr>
        <w:spacing w:after="200" w:line="276" w:lineRule="auto"/>
        <w:rPr>
          <w:rFonts w:ascii="Arial" w:eastAsia="Times New Roman" w:hAnsi="Arial" w:cs="Arial"/>
          <w:b/>
          <w:color w:val="000000" w:themeColor="text1"/>
          <w:sz w:val="22"/>
          <w:szCs w:val="22"/>
          <w:u w:val="single"/>
        </w:rPr>
      </w:pPr>
      <w:r>
        <w:rPr>
          <w:rFonts w:ascii="Arial" w:eastAsia="Times New Roman" w:hAnsi="Arial" w:cs="Arial"/>
          <w:b/>
          <w:color w:val="000000" w:themeColor="text1"/>
          <w:sz w:val="22"/>
          <w:szCs w:val="22"/>
          <w:u w:val="single"/>
        </w:rPr>
        <w:br w:type="page"/>
      </w:r>
    </w:p>
    <w:p w:rsidR="006B3B18" w:rsidRPr="00D87EC7" w:rsidRDefault="006B3B18" w:rsidP="000E2882">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29" w:name="_Toc113609942"/>
      <w:r w:rsidRPr="00D87EC7">
        <w:rPr>
          <w:rFonts w:ascii="Arial" w:hAnsi="Arial" w:cs="Arial"/>
          <w:sz w:val="24"/>
          <w:szCs w:val="24"/>
        </w:rPr>
        <w:lastRenderedPageBreak/>
        <w:t>Arduino Development Board</w:t>
      </w:r>
      <w:bookmarkEnd w:id="129"/>
    </w:p>
    <w:p w:rsidR="00D87EC7" w:rsidRDefault="00D87EC7" w:rsidP="006B3B18">
      <w:pPr>
        <w:spacing w:after="240" w:line="360" w:lineRule="auto"/>
        <w:ind w:right="387"/>
        <w:jc w:val="both"/>
        <w:rPr>
          <w:rFonts w:ascii="Arial" w:eastAsia="Times New Roman" w:hAnsi="Arial" w:cs="Arial"/>
          <w:b/>
          <w:color w:val="000000" w:themeColor="text1"/>
          <w:sz w:val="22"/>
          <w:szCs w:val="22"/>
        </w:rPr>
      </w:pPr>
    </w:p>
    <w:p w:rsidR="006B3B18" w:rsidRPr="008F12BD" w:rsidRDefault="006B3B18" w:rsidP="006B3B18">
      <w:pPr>
        <w:spacing w:after="240" w:line="360" w:lineRule="auto"/>
        <w:ind w:right="387"/>
        <w:jc w:val="both"/>
        <w:rPr>
          <w:rFonts w:ascii="Arial" w:eastAsia="Times New Roman" w:hAnsi="Arial" w:cs="Arial"/>
          <w:b/>
          <w:color w:val="000000" w:themeColor="text1"/>
          <w:sz w:val="22"/>
          <w:szCs w:val="22"/>
        </w:rPr>
      </w:pPr>
      <w:r w:rsidRPr="008F12BD">
        <w:rPr>
          <w:rFonts w:ascii="Arial" w:eastAsia="Times New Roman" w:hAnsi="Arial" w:cs="Arial"/>
          <w:b/>
          <w:color w:val="000000" w:themeColor="text1"/>
          <w:sz w:val="22"/>
          <w:szCs w:val="22"/>
        </w:rPr>
        <w:t>Overview</w:t>
      </w:r>
      <w:r w:rsidRPr="008F12BD">
        <w:rPr>
          <w:rFonts w:ascii="Arial" w:eastAsia="Times New Roman" w:hAnsi="Arial" w:cs="Arial"/>
          <w:color w:val="000000" w:themeColor="text1"/>
          <w:sz w:val="22"/>
          <w:szCs w:val="22"/>
        </w:rPr>
        <w:t xml:space="preserve">: </w:t>
      </w:r>
      <w:r w:rsidRPr="008F12BD">
        <w:rPr>
          <w:rFonts w:ascii="Arial" w:hAnsi="Arial" w:cs="Arial"/>
          <w:color w:val="000000" w:themeColor="text1"/>
          <w:sz w:val="22"/>
          <w:szCs w:val="22"/>
        </w:rPr>
        <w:t>This competency standard covers the skills and knowledge required to install, run, simulate and apply on field work.</w:t>
      </w:r>
    </w:p>
    <w:tbl>
      <w:tblPr>
        <w:tblStyle w:val="GridTable5Dark-Accent41"/>
        <w:tblpPr w:horzAnchor="margin" w:tblpXSpec="center"/>
        <w:tblW w:w="5000" w:type="pct"/>
        <w:tblLook w:val="04A0" w:firstRow="1" w:lastRow="0" w:firstColumn="1" w:lastColumn="0" w:noHBand="0" w:noVBand="1"/>
      </w:tblPr>
      <w:tblGrid>
        <w:gridCol w:w="3555"/>
        <w:gridCol w:w="5462"/>
      </w:tblGrid>
      <w:tr w:rsidR="006B3B18" w:rsidRPr="008F12BD" w:rsidTr="008B7680">
        <w:trPr>
          <w:cnfStyle w:val="100000000000" w:firstRow="1" w:lastRow="0" w:firstColumn="0" w:lastColumn="0" w:oddVBand="0" w:evenVBand="0" w:oddHBand="0" w:evenHBand="0" w:firstRowFirstColumn="0" w:firstRowLastColumn="0" w:lastRowFirstColumn="0" w:lastRowLastColumn="0"/>
          <w:trHeight w:val="620"/>
        </w:trPr>
        <w:tc>
          <w:tcPr>
            <w:cnfStyle w:val="001000000000" w:firstRow="0" w:lastRow="0" w:firstColumn="1" w:lastColumn="0" w:oddVBand="0" w:evenVBand="0" w:oddHBand="0" w:evenHBand="0" w:firstRowFirstColumn="0" w:firstRowLastColumn="0" w:lastRowFirstColumn="0" w:lastRowLastColumn="0"/>
            <w:tcW w:w="1971" w:type="pct"/>
          </w:tcPr>
          <w:p w:rsidR="006B3B18" w:rsidRPr="00D87EC7" w:rsidRDefault="006B3B18" w:rsidP="008B7680">
            <w:pPr>
              <w:spacing w:before="240" w:line="360" w:lineRule="auto"/>
              <w:jc w:val="center"/>
              <w:rPr>
                <w:rFonts w:ascii="Arial" w:hAnsi="Arial" w:cs="Arial"/>
                <w:b w:val="0"/>
                <w:sz w:val="22"/>
                <w:szCs w:val="22"/>
              </w:rPr>
            </w:pPr>
            <w:r w:rsidRPr="00D87EC7">
              <w:rPr>
                <w:rFonts w:ascii="Arial" w:hAnsi="Arial" w:cs="Arial"/>
                <w:sz w:val="22"/>
                <w:szCs w:val="22"/>
              </w:rPr>
              <w:lastRenderedPageBreak/>
              <w:t>Competency Units</w:t>
            </w:r>
          </w:p>
        </w:tc>
        <w:tc>
          <w:tcPr>
            <w:tcW w:w="3029" w:type="pct"/>
          </w:tcPr>
          <w:p w:rsidR="006B3B18" w:rsidRPr="00D87EC7" w:rsidRDefault="006B3B18" w:rsidP="008B7680">
            <w:pPr>
              <w:spacing w:before="240"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22"/>
                <w:szCs w:val="22"/>
              </w:rPr>
            </w:pPr>
            <w:r w:rsidRPr="00D87EC7">
              <w:rPr>
                <w:rFonts w:ascii="Arial" w:hAnsi="Arial" w:cs="Arial"/>
                <w:sz w:val="22"/>
                <w:szCs w:val="22"/>
              </w:rPr>
              <w:t>Performance Criteria</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2243"/>
        </w:trPr>
        <w:tc>
          <w:tcPr>
            <w:cnfStyle w:val="001000000000" w:firstRow="0" w:lastRow="0" w:firstColumn="1" w:lastColumn="0" w:oddVBand="0" w:evenVBand="0" w:oddHBand="0" w:evenHBand="0" w:firstRowFirstColumn="0" w:firstRowLastColumn="0" w:lastRowFirstColumn="0" w:lastRowLastColumn="0"/>
            <w:tcW w:w="1971" w:type="pct"/>
          </w:tcPr>
          <w:p w:rsidR="006B3B18" w:rsidRPr="008F12BD" w:rsidRDefault="006B3B18" w:rsidP="000E2882">
            <w:pPr>
              <w:numPr>
                <w:ilvl w:val="0"/>
                <w:numId w:val="256"/>
              </w:numPr>
              <w:spacing w:before="240" w:line="360" w:lineRule="auto"/>
              <w:contextualSpacing/>
              <w:rPr>
                <w:rFonts w:ascii="Arial" w:hAnsi="Arial" w:cs="Arial"/>
                <w:color w:val="000000" w:themeColor="text1"/>
                <w:sz w:val="22"/>
                <w:szCs w:val="22"/>
              </w:rPr>
            </w:pPr>
            <w:r w:rsidRPr="008F12BD">
              <w:rPr>
                <w:rFonts w:ascii="Arial" w:hAnsi="Arial" w:cs="Arial"/>
                <w:color w:val="000000" w:themeColor="text1"/>
                <w:sz w:val="22"/>
                <w:szCs w:val="22"/>
              </w:rPr>
              <w:t xml:space="preserve">Introduction to Arduino Development Board.  </w:t>
            </w:r>
          </w:p>
        </w:tc>
        <w:tc>
          <w:tcPr>
            <w:tcW w:w="3029" w:type="pct"/>
          </w:tcPr>
          <w:p w:rsidR="006B3B18" w:rsidRPr="008F12BD" w:rsidRDefault="006B3B18" w:rsidP="000E2882">
            <w:pPr>
              <w:numPr>
                <w:ilvl w:val="0"/>
                <w:numId w:val="227"/>
              </w:numPr>
              <w:spacing w:before="240" w:line="360" w:lineRule="auto"/>
              <w:ind w:left="611"/>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rPr>
            </w:pPr>
            <w:r w:rsidRPr="008F12BD">
              <w:rPr>
                <w:rFonts w:ascii="Arial" w:eastAsia="Times New Roman" w:hAnsi="Arial" w:cs="Arial"/>
                <w:color w:val="000000" w:themeColor="text1"/>
                <w:sz w:val="22"/>
                <w:szCs w:val="22"/>
              </w:rPr>
              <w:t xml:space="preserve">Identify the different models. </w:t>
            </w:r>
          </w:p>
          <w:p w:rsidR="006B3B18" w:rsidRPr="008F12BD" w:rsidRDefault="006B3B18" w:rsidP="000E2882">
            <w:pPr>
              <w:numPr>
                <w:ilvl w:val="0"/>
                <w:numId w:val="227"/>
              </w:numPr>
              <w:spacing w:before="240" w:line="360" w:lineRule="auto"/>
              <w:ind w:left="611"/>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rPr>
            </w:pPr>
            <w:r w:rsidRPr="008F12BD">
              <w:rPr>
                <w:rFonts w:ascii="Arial" w:eastAsia="Times New Roman" w:hAnsi="Arial" w:cs="Arial"/>
                <w:color w:val="000000" w:themeColor="text1"/>
                <w:sz w:val="22"/>
                <w:szCs w:val="22"/>
              </w:rPr>
              <w:t>Identify Analog Input and Output Pinouts.</w:t>
            </w:r>
          </w:p>
          <w:p w:rsidR="006B3B18" w:rsidRPr="008F12BD" w:rsidRDefault="006B3B18" w:rsidP="000E2882">
            <w:pPr>
              <w:numPr>
                <w:ilvl w:val="0"/>
                <w:numId w:val="227"/>
              </w:numPr>
              <w:spacing w:before="240" w:line="360" w:lineRule="auto"/>
              <w:ind w:left="611"/>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rPr>
            </w:pPr>
            <w:r w:rsidRPr="008F12BD">
              <w:rPr>
                <w:rFonts w:ascii="Arial" w:eastAsia="Times New Roman" w:hAnsi="Arial" w:cs="Arial"/>
                <w:color w:val="000000" w:themeColor="text1"/>
                <w:sz w:val="22"/>
                <w:szCs w:val="22"/>
              </w:rPr>
              <w:t>Identify Digital Input and Output Pinouts.</w:t>
            </w:r>
          </w:p>
          <w:p w:rsidR="006B3B18" w:rsidRPr="008F12BD" w:rsidRDefault="006B3B18" w:rsidP="000E2882">
            <w:pPr>
              <w:numPr>
                <w:ilvl w:val="0"/>
                <w:numId w:val="227"/>
              </w:numPr>
              <w:spacing w:before="240" w:line="360" w:lineRule="auto"/>
              <w:ind w:left="611"/>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rPr>
            </w:pPr>
            <w:r w:rsidRPr="008F12BD">
              <w:rPr>
                <w:rFonts w:ascii="Arial" w:eastAsia="Times New Roman" w:hAnsi="Arial" w:cs="Arial"/>
                <w:color w:val="000000" w:themeColor="text1"/>
                <w:sz w:val="22"/>
                <w:szCs w:val="22"/>
              </w:rPr>
              <w:t>Identify the PWM Pins.</w:t>
            </w:r>
          </w:p>
          <w:p w:rsidR="006B3B18" w:rsidRPr="008F12BD" w:rsidRDefault="006B3B18" w:rsidP="000E2882">
            <w:pPr>
              <w:numPr>
                <w:ilvl w:val="0"/>
                <w:numId w:val="227"/>
              </w:numPr>
              <w:spacing w:before="240" w:line="360" w:lineRule="auto"/>
              <w:ind w:left="611"/>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rPr>
            </w:pPr>
            <w:r w:rsidRPr="008F12BD">
              <w:rPr>
                <w:rFonts w:ascii="Arial" w:eastAsia="Times New Roman" w:hAnsi="Arial" w:cs="Arial"/>
                <w:color w:val="000000" w:themeColor="text1"/>
                <w:sz w:val="22"/>
                <w:szCs w:val="22"/>
              </w:rPr>
              <w:t>Identify the UART Pins.</w:t>
            </w:r>
          </w:p>
          <w:p w:rsidR="006B3B18" w:rsidRPr="008F12BD" w:rsidRDefault="006B3B18" w:rsidP="000E2882">
            <w:pPr>
              <w:numPr>
                <w:ilvl w:val="0"/>
                <w:numId w:val="227"/>
              </w:numPr>
              <w:spacing w:before="240" w:line="360" w:lineRule="auto"/>
              <w:ind w:left="611"/>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rPr>
            </w:pPr>
            <w:r w:rsidRPr="008F12BD">
              <w:rPr>
                <w:rFonts w:ascii="Arial" w:eastAsia="Times New Roman" w:hAnsi="Arial" w:cs="Arial"/>
                <w:color w:val="000000" w:themeColor="text1"/>
                <w:sz w:val="22"/>
                <w:szCs w:val="22"/>
              </w:rPr>
              <w:t>Identify the I2C pins.</w:t>
            </w:r>
          </w:p>
        </w:tc>
      </w:tr>
      <w:tr w:rsidR="006B3B18" w:rsidRPr="008F12BD" w:rsidTr="008B7680">
        <w:trPr>
          <w:trHeight w:val="827"/>
        </w:trPr>
        <w:tc>
          <w:tcPr>
            <w:cnfStyle w:val="001000000000" w:firstRow="0" w:lastRow="0" w:firstColumn="1" w:lastColumn="0" w:oddVBand="0" w:evenVBand="0" w:oddHBand="0" w:evenHBand="0" w:firstRowFirstColumn="0" w:firstRowLastColumn="0" w:lastRowFirstColumn="0" w:lastRowLastColumn="0"/>
            <w:tcW w:w="1971" w:type="pct"/>
          </w:tcPr>
          <w:p w:rsidR="006B3B18" w:rsidRPr="008F12BD" w:rsidRDefault="006B3B18" w:rsidP="000E2882">
            <w:pPr>
              <w:numPr>
                <w:ilvl w:val="0"/>
                <w:numId w:val="256"/>
              </w:numPr>
              <w:spacing w:before="240" w:line="360" w:lineRule="auto"/>
              <w:contextualSpacing/>
              <w:jc w:val="both"/>
              <w:rPr>
                <w:rFonts w:ascii="Arial" w:hAnsi="Arial" w:cs="Arial"/>
                <w:color w:val="000000" w:themeColor="text1"/>
                <w:sz w:val="22"/>
                <w:szCs w:val="22"/>
              </w:rPr>
            </w:pPr>
            <w:r w:rsidRPr="008F12BD">
              <w:rPr>
                <w:rFonts w:ascii="Arial" w:hAnsi="Arial" w:cs="Arial"/>
                <w:color w:val="000000" w:themeColor="text1"/>
                <w:sz w:val="22"/>
                <w:szCs w:val="22"/>
              </w:rPr>
              <w:t>Introduction to Arduino IDE</w:t>
            </w:r>
          </w:p>
        </w:tc>
        <w:tc>
          <w:tcPr>
            <w:tcW w:w="3029" w:type="pct"/>
          </w:tcPr>
          <w:p w:rsidR="006B3B18" w:rsidRPr="008F12BD" w:rsidRDefault="006B3B18" w:rsidP="000E2882">
            <w:pPr>
              <w:numPr>
                <w:ilvl w:val="0"/>
                <w:numId w:val="228"/>
              </w:numPr>
              <w:spacing w:before="240" w:line="360"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rPr>
            </w:pPr>
            <w:r w:rsidRPr="008F12BD">
              <w:rPr>
                <w:rFonts w:ascii="Arial" w:eastAsia="Times New Roman" w:hAnsi="Arial" w:cs="Arial"/>
                <w:color w:val="000000" w:themeColor="text1"/>
                <w:sz w:val="22"/>
                <w:szCs w:val="22"/>
              </w:rPr>
              <w:t>Performed Arduino IDE Installations.</w:t>
            </w:r>
          </w:p>
          <w:p w:rsidR="006B3B18" w:rsidRPr="008F12BD" w:rsidRDefault="006B3B18" w:rsidP="000E2882">
            <w:pPr>
              <w:numPr>
                <w:ilvl w:val="0"/>
                <w:numId w:val="228"/>
              </w:numPr>
              <w:spacing w:before="240" w:line="360"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rPr>
            </w:pPr>
            <w:r w:rsidRPr="008F12BD">
              <w:rPr>
                <w:rFonts w:ascii="Arial" w:eastAsia="Times New Roman" w:hAnsi="Arial" w:cs="Arial"/>
                <w:color w:val="000000" w:themeColor="text1"/>
                <w:sz w:val="22"/>
                <w:szCs w:val="22"/>
              </w:rPr>
              <w:t xml:space="preserve">Open software and </w:t>
            </w:r>
          </w:p>
          <w:p w:rsidR="006B3B18" w:rsidRPr="008F12BD" w:rsidRDefault="006B3B18" w:rsidP="000E2882">
            <w:pPr>
              <w:numPr>
                <w:ilvl w:val="0"/>
                <w:numId w:val="228"/>
              </w:numPr>
              <w:spacing w:before="240" w:line="360"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rPr>
            </w:pPr>
            <w:r w:rsidRPr="008F12BD">
              <w:rPr>
                <w:rFonts w:ascii="Arial" w:eastAsia="Times New Roman" w:hAnsi="Arial" w:cs="Arial"/>
                <w:color w:val="000000" w:themeColor="text1"/>
                <w:sz w:val="22"/>
                <w:szCs w:val="22"/>
              </w:rPr>
              <w:t>Introduce all libraries and functions.</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827"/>
        </w:trPr>
        <w:tc>
          <w:tcPr>
            <w:cnfStyle w:val="001000000000" w:firstRow="0" w:lastRow="0" w:firstColumn="1" w:lastColumn="0" w:oddVBand="0" w:evenVBand="0" w:oddHBand="0" w:evenHBand="0" w:firstRowFirstColumn="0" w:firstRowLastColumn="0" w:lastRowFirstColumn="0" w:lastRowLastColumn="0"/>
            <w:tcW w:w="1971" w:type="pct"/>
          </w:tcPr>
          <w:p w:rsidR="006B3B18" w:rsidRPr="008F12BD" w:rsidRDefault="006B3B18" w:rsidP="000E2882">
            <w:pPr>
              <w:numPr>
                <w:ilvl w:val="0"/>
                <w:numId w:val="256"/>
              </w:numPr>
              <w:spacing w:before="240" w:line="360" w:lineRule="auto"/>
              <w:contextualSpacing/>
              <w:jc w:val="both"/>
              <w:rPr>
                <w:rFonts w:ascii="Arial" w:hAnsi="Arial" w:cs="Arial"/>
                <w:color w:val="000000" w:themeColor="text1"/>
                <w:sz w:val="22"/>
                <w:szCs w:val="22"/>
              </w:rPr>
            </w:pPr>
            <w:r w:rsidRPr="008F12BD">
              <w:rPr>
                <w:rFonts w:ascii="Arial" w:hAnsi="Arial" w:cs="Arial"/>
                <w:color w:val="000000" w:themeColor="text1"/>
                <w:sz w:val="22"/>
                <w:szCs w:val="22"/>
              </w:rPr>
              <w:t>Interface Analog Sensor</w:t>
            </w:r>
          </w:p>
        </w:tc>
        <w:tc>
          <w:tcPr>
            <w:tcW w:w="3029" w:type="pct"/>
          </w:tcPr>
          <w:p w:rsidR="006B3B18" w:rsidRPr="008F12BD" w:rsidRDefault="006B3B18" w:rsidP="000E2882">
            <w:pPr>
              <w:numPr>
                <w:ilvl w:val="0"/>
                <w:numId w:val="229"/>
              </w:numPr>
              <w:spacing w:before="240" w:line="360" w:lineRule="auto"/>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rPr>
            </w:pPr>
            <w:r w:rsidRPr="008F12BD">
              <w:rPr>
                <w:rFonts w:ascii="Arial" w:eastAsia="Times New Roman" w:hAnsi="Arial" w:cs="Arial"/>
                <w:color w:val="000000" w:themeColor="text1"/>
                <w:sz w:val="22"/>
                <w:szCs w:val="22"/>
              </w:rPr>
              <w:t>Open Arduino IDE software.</w:t>
            </w:r>
          </w:p>
          <w:p w:rsidR="006B3B18" w:rsidRPr="008F12BD" w:rsidRDefault="006B3B18" w:rsidP="000E2882">
            <w:pPr>
              <w:numPr>
                <w:ilvl w:val="0"/>
                <w:numId w:val="229"/>
              </w:numPr>
              <w:spacing w:before="240" w:line="360" w:lineRule="auto"/>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rPr>
            </w:pPr>
            <w:r w:rsidRPr="008F12BD">
              <w:rPr>
                <w:rFonts w:ascii="Arial" w:eastAsia="Times New Roman" w:hAnsi="Arial" w:cs="Arial"/>
                <w:color w:val="000000" w:themeColor="text1"/>
                <w:sz w:val="22"/>
                <w:szCs w:val="22"/>
              </w:rPr>
              <w:t>Connect analog sensor with any Analog Input Pin.</w:t>
            </w:r>
          </w:p>
          <w:p w:rsidR="006B3B18" w:rsidRPr="008F12BD" w:rsidRDefault="006B3B18" w:rsidP="000E2882">
            <w:pPr>
              <w:numPr>
                <w:ilvl w:val="0"/>
                <w:numId w:val="229"/>
              </w:numPr>
              <w:spacing w:before="240" w:line="360" w:lineRule="auto"/>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rPr>
            </w:pPr>
            <w:r w:rsidRPr="008F12BD">
              <w:rPr>
                <w:rFonts w:ascii="Arial" w:eastAsia="Times New Roman" w:hAnsi="Arial" w:cs="Arial"/>
                <w:color w:val="000000" w:themeColor="text1"/>
                <w:sz w:val="22"/>
                <w:szCs w:val="22"/>
              </w:rPr>
              <w:t>Make a source code</w:t>
            </w:r>
          </w:p>
          <w:p w:rsidR="006B3B18" w:rsidRPr="008F12BD" w:rsidRDefault="006B3B18" w:rsidP="000E2882">
            <w:pPr>
              <w:numPr>
                <w:ilvl w:val="0"/>
                <w:numId w:val="229"/>
              </w:numPr>
              <w:spacing w:before="240" w:line="360" w:lineRule="auto"/>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rPr>
            </w:pPr>
            <w:r w:rsidRPr="008F12BD">
              <w:rPr>
                <w:rFonts w:ascii="Arial" w:eastAsia="Times New Roman" w:hAnsi="Arial" w:cs="Arial"/>
                <w:color w:val="000000" w:themeColor="text1"/>
                <w:sz w:val="22"/>
                <w:szCs w:val="22"/>
              </w:rPr>
              <w:t>Compiling and Debugging</w:t>
            </w:r>
          </w:p>
          <w:p w:rsidR="006B3B18" w:rsidRPr="008F12BD" w:rsidRDefault="006B3B18" w:rsidP="000E2882">
            <w:pPr>
              <w:numPr>
                <w:ilvl w:val="0"/>
                <w:numId w:val="229"/>
              </w:numPr>
              <w:spacing w:before="240" w:line="360" w:lineRule="auto"/>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rPr>
            </w:pPr>
            <w:r w:rsidRPr="008F12BD">
              <w:rPr>
                <w:rFonts w:ascii="Arial" w:eastAsia="Times New Roman" w:hAnsi="Arial" w:cs="Arial"/>
                <w:color w:val="000000" w:themeColor="text1"/>
                <w:sz w:val="22"/>
                <w:szCs w:val="22"/>
              </w:rPr>
              <w:t>Run Program.</w:t>
            </w:r>
          </w:p>
        </w:tc>
      </w:tr>
      <w:tr w:rsidR="006B3B18" w:rsidRPr="008F12BD" w:rsidTr="008B7680">
        <w:trPr>
          <w:trHeight w:val="827"/>
        </w:trPr>
        <w:tc>
          <w:tcPr>
            <w:cnfStyle w:val="001000000000" w:firstRow="0" w:lastRow="0" w:firstColumn="1" w:lastColumn="0" w:oddVBand="0" w:evenVBand="0" w:oddHBand="0" w:evenHBand="0" w:firstRowFirstColumn="0" w:firstRowLastColumn="0" w:lastRowFirstColumn="0" w:lastRowLastColumn="0"/>
            <w:tcW w:w="1971" w:type="pct"/>
          </w:tcPr>
          <w:p w:rsidR="006B3B18" w:rsidRPr="008F12BD" w:rsidRDefault="006B3B18" w:rsidP="000E2882">
            <w:pPr>
              <w:numPr>
                <w:ilvl w:val="0"/>
                <w:numId w:val="256"/>
              </w:numPr>
              <w:spacing w:before="240" w:line="360" w:lineRule="auto"/>
              <w:contextualSpacing/>
              <w:jc w:val="both"/>
              <w:rPr>
                <w:rFonts w:ascii="Arial" w:hAnsi="Arial" w:cs="Arial"/>
                <w:color w:val="000000" w:themeColor="text1"/>
                <w:sz w:val="22"/>
                <w:szCs w:val="22"/>
              </w:rPr>
            </w:pPr>
            <w:r w:rsidRPr="008F12BD">
              <w:rPr>
                <w:rFonts w:ascii="Arial" w:hAnsi="Arial" w:cs="Arial"/>
                <w:color w:val="000000" w:themeColor="text1"/>
                <w:sz w:val="22"/>
                <w:szCs w:val="22"/>
              </w:rPr>
              <w:t>Interface Digital Sensors.</w:t>
            </w:r>
          </w:p>
        </w:tc>
        <w:tc>
          <w:tcPr>
            <w:tcW w:w="3029" w:type="pct"/>
          </w:tcPr>
          <w:p w:rsidR="006B3B18" w:rsidRPr="008F12BD" w:rsidRDefault="006B3B18" w:rsidP="000E2882">
            <w:pPr>
              <w:numPr>
                <w:ilvl w:val="0"/>
                <w:numId w:val="230"/>
              </w:numPr>
              <w:spacing w:before="240" w:line="360"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rPr>
            </w:pPr>
            <w:r w:rsidRPr="008F12BD">
              <w:rPr>
                <w:rFonts w:ascii="Arial" w:eastAsia="Times New Roman" w:hAnsi="Arial" w:cs="Arial"/>
                <w:color w:val="000000" w:themeColor="text1"/>
                <w:sz w:val="22"/>
                <w:szCs w:val="22"/>
              </w:rPr>
              <w:t>Open Arduino IDE software.</w:t>
            </w:r>
          </w:p>
          <w:p w:rsidR="006B3B18" w:rsidRPr="008F12BD" w:rsidRDefault="006B3B18" w:rsidP="000E2882">
            <w:pPr>
              <w:numPr>
                <w:ilvl w:val="0"/>
                <w:numId w:val="230"/>
              </w:numPr>
              <w:spacing w:before="240" w:line="360"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rPr>
            </w:pPr>
            <w:r w:rsidRPr="008F12BD">
              <w:rPr>
                <w:rFonts w:ascii="Arial" w:eastAsia="Times New Roman" w:hAnsi="Arial" w:cs="Arial"/>
                <w:color w:val="000000" w:themeColor="text1"/>
                <w:sz w:val="22"/>
                <w:szCs w:val="22"/>
              </w:rPr>
              <w:t>Connect Sensor with any Digital Input Pin.</w:t>
            </w:r>
          </w:p>
          <w:p w:rsidR="006B3B18" w:rsidRPr="008F12BD" w:rsidRDefault="006B3B18" w:rsidP="000E2882">
            <w:pPr>
              <w:numPr>
                <w:ilvl w:val="0"/>
                <w:numId w:val="230"/>
              </w:numPr>
              <w:spacing w:before="240" w:line="360"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rPr>
            </w:pPr>
            <w:r w:rsidRPr="008F12BD">
              <w:rPr>
                <w:rFonts w:ascii="Arial" w:eastAsia="Times New Roman" w:hAnsi="Arial" w:cs="Arial"/>
                <w:color w:val="000000" w:themeColor="text1"/>
                <w:sz w:val="22"/>
                <w:szCs w:val="22"/>
              </w:rPr>
              <w:t xml:space="preserve">Make a source code. </w:t>
            </w:r>
          </w:p>
          <w:p w:rsidR="006B3B18" w:rsidRPr="008F12BD" w:rsidRDefault="006B3B18" w:rsidP="000E2882">
            <w:pPr>
              <w:numPr>
                <w:ilvl w:val="0"/>
                <w:numId w:val="230"/>
              </w:numPr>
              <w:spacing w:before="240" w:line="360"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rPr>
            </w:pPr>
            <w:r w:rsidRPr="008F12BD">
              <w:rPr>
                <w:rFonts w:ascii="Arial" w:eastAsia="Times New Roman" w:hAnsi="Arial" w:cs="Arial"/>
                <w:color w:val="000000" w:themeColor="text1"/>
                <w:sz w:val="22"/>
                <w:szCs w:val="22"/>
              </w:rPr>
              <w:t xml:space="preserve">Compiling and Debugging. </w:t>
            </w:r>
          </w:p>
          <w:p w:rsidR="006B3B18" w:rsidRPr="008F12BD" w:rsidRDefault="006B3B18" w:rsidP="000E2882">
            <w:pPr>
              <w:numPr>
                <w:ilvl w:val="0"/>
                <w:numId w:val="230"/>
              </w:numPr>
              <w:spacing w:before="240" w:line="360"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rPr>
            </w:pPr>
            <w:r w:rsidRPr="008F12BD">
              <w:rPr>
                <w:rFonts w:ascii="Arial" w:eastAsia="Times New Roman" w:hAnsi="Arial" w:cs="Arial"/>
                <w:color w:val="000000" w:themeColor="text1"/>
                <w:sz w:val="22"/>
                <w:szCs w:val="22"/>
              </w:rPr>
              <w:t>Run Program.</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827"/>
        </w:trPr>
        <w:tc>
          <w:tcPr>
            <w:cnfStyle w:val="001000000000" w:firstRow="0" w:lastRow="0" w:firstColumn="1" w:lastColumn="0" w:oddVBand="0" w:evenVBand="0" w:oddHBand="0" w:evenHBand="0" w:firstRowFirstColumn="0" w:firstRowLastColumn="0" w:lastRowFirstColumn="0" w:lastRowLastColumn="0"/>
            <w:tcW w:w="1971" w:type="pct"/>
          </w:tcPr>
          <w:p w:rsidR="006B3B18" w:rsidRPr="008F12BD" w:rsidRDefault="006B3B18" w:rsidP="000E2882">
            <w:pPr>
              <w:numPr>
                <w:ilvl w:val="0"/>
                <w:numId w:val="256"/>
              </w:numPr>
              <w:spacing w:before="240" w:line="360" w:lineRule="auto"/>
              <w:contextualSpacing/>
              <w:jc w:val="both"/>
              <w:rPr>
                <w:rFonts w:ascii="Arial" w:hAnsi="Arial" w:cs="Arial"/>
                <w:color w:val="000000" w:themeColor="text1"/>
                <w:sz w:val="22"/>
                <w:szCs w:val="22"/>
              </w:rPr>
            </w:pPr>
            <w:r w:rsidRPr="008F12BD">
              <w:rPr>
                <w:rFonts w:ascii="Arial" w:hAnsi="Arial" w:cs="Arial"/>
                <w:color w:val="000000" w:themeColor="text1"/>
                <w:sz w:val="22"/>
                <w:szCs w:val="22"/>
              </w:rPr>
              <w:t>Interface Serial (UART) based communication</w:t>
            </w:r>
          </w:p>
        </w:tc>
        <w:tc>
          <w:tcPr>
            <w:tcW w:w="3029" w:type="pct"/>
          </w:tcPr>
          <w:p w:rsidR="006B3B18" w:rsidRPr="008F12BD" w:rsidRDefault="006B3B18" w:rsidP="000E2882">
            <w:pPr>
              <w:numPr>
                <w:ilvl w:val="0"/>
                <w:numId w:val="231"/>
              </w:numPr>
              <w:spacing w:before="240" w:line="360" w:lineRule="auto"/>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rPr>
            </w:pPr>
            <w:r w:rsidRPr="008F12BD">
              <w:rPr>
                <w:rFonts w:ascii="Arial" w:eastAsia="Times New Roman" w:hAnsi="Arial" w:cs="Arial"/>
                <w:color w:val="000000" w:themeColor="text1"/>
                <w:sz w:val="22"/>
                <w:szCs w:val="22"/>
              </w:rPr>
              <w:t>Open Arduino IDE software.</w:t>
            </w:r>
          </w:p>
          <w:p w:rsidR="006B3B18" w:rsidRPr="008F12BD" w:rsidRDefault="006B3B18" w:rsidP="000E2882">
            <w:pPr>
              <w:numPr>
                <w:ilvl w:val="0"/>
                <w:numId w:val="231"/>
              </w:numPr>
              <w:spacing w:before="240" w:line="360" w:lineRule="auto"/>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rPr>
            </w:pPr>
            <w:r w:rsidRPr="008F12BD">
              <w:rPr>
                <w:rFonts w:ascii="Arial" w:eastAsia="Times New Roman" w:hAnsi="Arial" w:cs="Arial"/>
                <w:color w:val="000000" w:themeColor="text1"/>
                <w:sz w:val="22"/>
                <w:szCs w:val="22"/>
              </w:rPr>
              <w:t>Connect module serial out TX pin with Arduino board   serial RX pin and connect module serial RX pin with Arduino board TX pin.</w:t>
            </w:r>
          </w:p>
          <w:p w:rsidR="006B3B18" w:rsidRPr="008F12BD" w:rsidRDefault="006B3B18" w:rsidP="000E2882">
            <w:pPr>
              <w:numPr>
                <w:ilvl w:val="0"/>
                <w:numId w:val="231"/>
              </w:numPr>
              <w:spacing w:before="240" w:line="360" w:lineRule="auto"/>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rPr>
            </w:pPr>
            <w:r w:rsidRPr="008F12BD">
              <w:rPr>
                <w:rFonts w:ascii="Arial" w:eastAsia="Times New Roman" w:hAnsi="Arial" w:cs="Arial"/>
                <w:color w:val="000000" w:themeColor="text1"/>
                <w:sz w:val="22"/>
                <w:szCs w:val="22"/>
              </w:rPr>
              <w:t xml:space="preserve">Make a source code and set baud rate. </w:t>
            </w:r>
          </w:p>
          <w:p w:rsidR="006B3B18" w:rsidRPr="008F12BD" w:rsidRDefault="006B3B18" w:rsidP="000E2882">
            <w:pPr>
              <w:numPr>
                <w:ilvl w:val="0"/>
                <w:numId w:val="231"/>
              </w:numPr>
              <w:spacing w:before="240" w:line="360" w:lineRule="auto"/>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rPr>
            </w:pPr>
            <w:r w:rsidRPr="008F12BD">
              <w:rPr>
                <w:rFonts w:ascii="Arial" w:eastAsia="Times New Roman" w:hAnsi="Arial" w:cs="Arial"/>
                <w:color w:val="000000" w:themeColor="text1"/>
                <w:sz w:val="22"/>
                <w:szCs w:val="22"/>
              </w:rPr>
              <w:t xml:space="preserve">Compiling and Debugging. </w:t>
            </w:r>
          </w:p>
          <w:p w:rsidR="006B3B18" w:rsidRPr="008F12BD" w:rsidRDefault="006B3B18" w:rsidP="000E2882">
            <w:pPr>
              <w:numPr>
                <w:ilvl w:val="0"/>
                <w:numId w:val="231"/>
              </w:numPr>
              <w:spacing w:before="240" w:line="360" w:lineRule="auto"/>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szCs w:val="22"/>
              </w:rPr>
            </w:pPr>
            <w:r w:rsidRPr="008F12BD">
              <w:rPr>
                <w:rFonts w:ascii="Arial" w:eastAsia="Times New Roman" w:hAnsi="Arial" w:cs="Arial"/>
                <w:color w:val="000000" w:themeColor="text1"/>
                <w:sz w:val="22"/>
                <w:szCs w:val="22"/>
              </w:rPr>
              <w:t>Run Program.</w:t>
            </w:r>
          </w:p>
        </w:tc>
      </w:tr>
      <w:tr w:rsidR="006B3B18" w:rsidRPr="008F12BD" w:rsidTr="008B7680">
        <w:trPr>
          <w:trHeight w:val="827"/>
        </w:trPr>
        <w:tc>
          <w:tcPr>
            <w:cnfStyle w:val="001000000000" w:firstRow="0" w:lastRow="0" w:firstColumn="1" w:lastColumn="0" w:oddVBand="0" w:evenVBand="0" w:oddHBand="0" w:evenHBand="0" w:firstRowFirstColumn="0" w:firstRowLastColumn="0" w:lastRowFirstColumn="0" w:lastRowLastColumn="0"/>
            <w:tcW w:w="1971" w:type="pct"/>
          </w:tcPr>
          <w:p w:rsidR="006B3B18" w:rsidRPr="008F12BD" w:rsidRDefault="006B3B18" w:rsidP="000E2882">
            <w:pPr>
              <w:numPr>
                <w:ilvl w:val="0"/>
                <w:numId w:val="256"/>
              </w:numPr>
              <w:spacing w:before="240" w:line="360" w:lineRule="auto"/>
              <w:contextualSpacing/>
              <w:jc w:val="both"/>
              <w:rPr>
                <w:rFonts w:ascii="Arial" w:hAnsi="Arial" w:cs="Arial"/>
                <w:color w:val="000000" w:themeColor="text1"/>
                <w:sz w:val="22"/>
                <w:szCs w:val="22"/>
              </w:rPr>
            </w:pPr>
            <w:r w:rsidRPr="008F12BD">
              <w:rPr>
                <w:rFonts w:ascii="Arial" w:hAnsi="Arial" w:cs="Arial"/>
                <w:color w:val="000000" w:themeColor="text1"/>
                <w:sz w:val="22"/>
                <w:szCs w:val="22"/>
              </w:rPr>
              <w:t>Interface I2C based  communication</w:t>
            </w:r>
          </w:p>
        </w:tc>
        <w:tc>
          <w:tcPr>
            <w:tcW w:w="3029" w:type="pct"/>
          </w:tcPr>
          <w:p w:rsidR="006B3B18" w:rsidRPr="008F12BD" w:rsidRDefault="006B3B18" w:rsidP="000E2882">
            <w:pPr>
              <w:numPr>
                <w:ilvl w:val="0"/>
                <w:numId w:val="232"/>
              </w:numPr>
              <w:spacing w:before="240" w:line="360"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rPr>
            </w:pPr>
            <w:r w:rsidRPr="008F12BD">
              <w:rPr>
                <w:rFonts w:ascii="Arial" w:eastAsia="Times New Roman" w:hAnsi="Arial" w:cs="Arial"/>
                <w:color w:val="000000" w:themeColor="text1"/>
                <w:sz w:val="22"/>
                <w:szCs w:val="22"/>
              </w:rPr>
              <w:t>Open Arduino IDE software.</w:t>
            </w:r>
          </w:p>
          <w:p w:rsidR="006B3B18" w:rsidRPr="008F12BD" w:rsidRDefault="006B3B18" w:rsidP="000E2882">
            <w:pPr>
              <w:numPr>
                <w:ilvl w:val="0"/>
                <w:numId w:val="232"/>
              </w:numPr>
              <w:spacing w:before="240" w:line="360"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rPr>
            </w:pPr>
            <w:r w:rsidRPr="008F12BD">
              <w:rPr>
                <w:rFonts w:ascii="Arial" w:eastAsia="Times New Roman" w:hAnsi="Arial" w:cs="Arial"/>
                <w:color w:val="000000" w:themeColor="text1"/>
                <w:sz w:val="22"/>
                <w:szCs w:val="22"/>
              </w:rPr>
              <w:t>Connect two wires of sensor with  SCL and SDA pins of Arduino board.</w:t>
            </w:r>
          </w:p>
          <w:p w:rsidR="006B3B18" w:rsidRPr="008F12BD" w:rsidRDefault="006B3B18" w:rsidP="000E2882">
            <w:pPr>
              <w:numPr>
                <w:ilvl w:val="0"/>
                <w:numId w:val="232"/>
              </w:numPr>
              <w:spacing w:before="240" w:line="360"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rPr>
            </w:pPr>
            <w:r w:rsidRPr="008F12BD">
              <w:rPr>
                <w:rFonts w:ascii="Arial" w:eastAsia="Times New Roman" w:hAnsi="Arial" w:cs="Arial"/>
                <w:color w:val="000000" w:themeColor="text1"/>
                <w:sz w:val="22"/>
                <w:szCs w:val="22"/>
              </w:rPr>
              <w:t xml:space="preserve">Make a source code using two wire library. </w:t>
            </w:r>
          </w:p>
          <w:p w:rsidR="006B3B18" w:rsidRPr="008F12BD" w:rsidRDefault="006B3B18" w:rsidP="000E2882">
            <w:pPr>
              <w:numPr>
                <w:ilvl w:val="0"/>
                <w:numId w:val="232"/>
              </w:numPr>
              <w:spacing w:before="240" w:line="360"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rPr>
            </w:pPr>
            <w:r w:rsidRPr="008F12BD">
              <w:rPr>
                <w:rFonts w:ascii="Arial" w:eastAsia="Times New Roman" w:hAnsi="Arial" w:cs="Arial"/>
                <w:color w:val="000000" w:themeColor="text1"/>
                <w:sz w:val="22"/>
                <w:szCs w:val="22"/>
              </w:rPr>
              <w:t xml:space="preserve">Compiling and Debugging. </w:t>
            </w:r>
          </w:p>
          <w:p w:rsidR="006B3B18" w:rsidRPr="008F12BD" w:rsidRDefault="006B3B18" w:rsidP="000E2882">
            <w:pPr>
              <w:numPr>
                <w:ilvl w:val="0"/>
                <w:numId w:val="232"/>
              </w:numPr>
              <w:spacing w:before="240" w:line="360" w:lineRule="auto"/>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szCs w:val="22"/>
              </w:rPr>
            </w:pPr>
            <w:r w:rsidRPr="008F12BD">
              <w:rPr>
                <w:rFonts w:ascii="Arial" w:eastAsia="Times New Roman" w:hAnsi="Arial" w:cs="Arial"/>
                <w:color w:val="000000" w:themeColor="text1"/>
                <w:sz w:val="22"/>
                <w:szCs w:val="22"/>
              </w:rPr>
              <w:t>Run Program.</w:t>
            </w:r>
          </w:p>
        </w:tc>
      </w:tr>
    </w:tbl>
    <w:p w:rsidR="006B3B18" w:rsidRDefault="006B3B18" w:rsidP="006B3B18">
      <w:pPr>
        <w:rPr>
          <w:rFonts w:ascii="Arial" w:hAnsi="Arial" w:cs="Arial"/>
          <w:color w:val="000000" w:themeColor="text1"/>
          <w:sz w:val="22"/>
          <w:szCs w:val="22"/>
        </w:rPr>
      </w:pPr>
    </w:p>
    <w:p w:rsidR="00D87EC7" w:rsidRPr="008F12BD" w:rsidRDefault="00D87EC7" w:rsidP="006B3B18">
      <w:pPr>
        <w:rPr>
          <w:rFonts w:ascii="Arial" w:hAnsi="Arial" w:cs="Arial"/>
          <w:color w:val="000000" w:themeColor="text1"/>
          <w:sz w:val="22"/>
          <w:szCs w:val="22"/>
        </w:rPr>
      </w:pPr>
    </w:p>
    <w:p w:rsidR="006B3B18" w:rsidRPr="008F12BD" w:rsidRDefault="006B3B18" w:rsidP="006B3B18">
      <w:pPr>
        <w:pBdr>
          <w:top w:val="single" w:sz="4" w:space="1" w:color="00000A"/>
          <w:left w:val="single" w:sz="4" w:space="4" w:color="00000A"/>
          <w:bottom w:val="single" w:sz="4" w:space="0" w:color="00000A"/>
          <w:right w:val="single" w:sz="4" w:space="4" w:color="00000A"/>
        </w:pBdr>
        <w:shd w:val="clear" w:color="auto" w:fill="00B0F0"/>
        <w:tabs>
          <w:tab w:val="left" w:pos="5310"/>
        </w:tabs>
        <w:spacing w:line="360" w:lineRule="auto"/>
        <w:ind w:right="387"/>
        <w:jc w:val="both"/>
        <w:rPr>
          <w:rFonts w:ascii="Arial" w:eastAsia="Times New Roman" w:hAnsi="Arial" w:cs="Arial"/>
          <w:b/>
          <w:color w:val="000000" w:themeColor="text1"/>
          <w:sz w:val="22"/>
          <w:szCs w:val="22"/>
        </w:rPr>
      </w:pPr>
      <w:r w:rsidRPr="008F12BD">
        <w:rPr>
          <w:rFonts w:ascii="Arial" w:eastAsia="Times New Roman" w:hAnsi="Arial" w:cs="Arial"/>
          <w:b/>
          <w:color w:val="000000" w:themeColor="text1"/>
          <w:sz w:val="22"/>
          <w:szCs w:val="22"/>
        </w:rPr>
        <w:lastRenderedPageBreak/>
        <w:t>Critical Evidence(s) Required</w:t>
      </w:r>
    </w:p>
    <w:p w:rsidR="006B3B18" w:rsidRPr="008F12BD" w:rsidRDefault="006B3B18" w:rsidP="006B3B18">
      <w:pPr>
        <w:spacing w:line="360" w:lineRule="auto"/>
        <w:ind w:right="297"/>
        <w:rPr>
          <w:rFonts w:ascii="Arial" w:hAnsi="Arial" w:cs="Arial"/>
          <w:color w:val="000000" w:themeColor="text1"/>
          <w:sz w:val="22"/>
          <w:szCs w:val="22"/>
        </w:rPr>
      </w:pPr>
      <w:r w:rsidRPr="008F12BD">
        <w:rPr>
          <w:rFonts w:ascii="Arial" w:hAnsi="Arial" w:cs="Arial"/>
          <w:color w:val="000000" w:themeColor="text1"/>
          <w:sz w:val="22"/>
          <w:szCs w:val="22"/>
        </w:rPr>
        <w:t xml:space="preserve">The candidate needs to produce following critical evidence(s) in order to be competent in this competency standard: </w:t>
      </w:r>
    </w:p>
    <w:p w:rsidR="006B3B18" w:rsidRPr="008F12BD" w:rsidRDefault="006B3B18" w:rsidP="000E2882">
      <w:pPr>
        <w:numPr>
          <w:ilvl w:val="0"/>
          <w:numId w:val="44"/>
        </w:numPr>
        <w:spacing w:line="360" w:lineRule="auto"/>
        <w:ind w:right="297"/>
        <w:contextualSpacing/>
        <w:rPr>
          <w:rFonts w:ascii="Arial" w:hAnsi="Arial" w:cs="Arial"/>
          <w:color w:val="000000" w:themeColor="text1"/>
          <w:sz w:val="22"/>
          <w:szCs w:val="22"/>
        </w:rPr>
      </w:pPr>
      <w:r w:rsidRPr="008F12BD">
        <w:rPr>
          <w:rFonts w:ascii="Arial" w:hAnsi="Arial" w:cs="Arial"/>
          <w:color w:val="000000" w:themeColor="text1"/>
          <w:sz w:val="22"/>
          <w:szCs w:val="22"/>
        </w:rPr>
        <w:t>Identify components.</w:t>
      </w:r>
    </w:p>
    <w:p w:rsidR="006B3B18" w:rsidRPr="008F12BD" w:rsidRDefault="006B3B18" w:rsidP="000E2882">
      <w:pPr>
        <w:numPr>
          <w:ilvl w:val="0"/>
          <w:numId w:val="44"/>
        </w:numPr>
        <w:spacing w:line="360" w:lineRule="auto"/>
        <w:ind w:right="297"/>
        <w:contextualSpacing/>
        <w:rPr>
          <w:rFonts w:ascii="Arial" w:hAnsi="Arial" w:cs="Arial"/>
          <w:color w:val="000000" w:themeColor="text1"/>
          <w:sz w:val="22"/>
          <w:szCs w:val="22"/>
        </w:rPr>
      </w:pPr>
      <w:r w:rsidRPr="008F12BD">
        <w:rPr>
          <w:rFonts w:ascii="Arial" w:hAnsi="Arial" w:cs="Arial"/>
          <w:color w:val="000000" w:themeColor="text1"/>
          <w:sz w:val="22"/>
          <w:szCs w:val="22"/>
        </w:rPr>
        <w:t>Installation of Arduino IDE software.</w:t>
      </w:r>
    </w:p>
    <w:p w:rsidR="006B3B18" w:rsidRPr="008F12BD" w:rsidRDefault="006B3B18" w:rsidP="000E2882">
      <w:pPr>
        <w:numPr>
          <w:ilvl w:val="0"/>
          <w:numId w:val="44"/>
        </w:numPr>
        <w:spacing w:line="360" w:lineRule="auto"/>
        <w:ind w:right="297"/>
        <w:contextualSpacing/>
        <w:rPr>
          <w:rFonts w:ascii="Arial" w:hAnsi="Arial" w:cs="Arial"/>
          <w:color w:val="000000" w:themeColor="text1"/>
          <w:sz w:val="22"/>
          <w:szCs w:val="22"/>
        </w:rPr>
      </w:pPr>
      <w:r w:rsidRPr="008F12BD">
        <w:rPr>
          <w:rFonts w:ascii="Arial" w:hAnsi="Arial" w:cs="Arial"/>
          <w:color w:val="000000" w:themeColor="text1"/>
          <w:sz w:val="22"/>
          <w:szCs w:val="22"/>
        </w:rPr>
        <w:t>Run Arduino IDE and design source code.</w:t>
      </w:r>
    </w:p>
    <w:p w:rsidR="006B3B18" w:rsidRPr="00D87EC7" w:rsidRDefault="006B3B18" w:rsidP="000E2882">
      <w:pPr>
        <w:numPr>
          <w:ilvl w:val="0"/>
          <w:numId w:val="44"/>
        </w:numPr>
        <w:spacing w:line="360" w:lineRule="auto"/>
        <w:ind w:right="297"/>
        <w:contextualSpacing/>
        <w:rPr>
          <w:rFonts w:ascii="Arial" w:hAnsi="Arial" w:cs="Arial"/>
          <w:color w:val="000000" w:themeColor="text1"/>
          <w:sz w:val="22"/>
          <w:szCs w:val="22"/>
        </w:rPr>
      </w:pPr>
      <w:r w:rsidRPr="008F12BD">
        <w:rPr>
          <w:rFonts w:ascii="Arial" w:hAnsi="Arial" w:cs="Arial"/>
          <w:color w:val="000000" w:themeColor="text1"/>
          <w:sz w:val="22"/>
          <w:szCs w:val="22"/>
        </w:rPr>
        <w:t>Interface sensors and actuators.</w:t>
      </w:r>
    </w:p>
    <w:p w:rsidR="00D87EC7" w:rsidRDefault="00D87EC7" w:rsidP="00D87EC7">
      <w:pPr>
        <w:pBdr>
          <w:top w:val="single" w:sz="4" w:space="1" w:color="00000A"/>
          <w:left w:val="single" w:sz="4" w:space="4" w:color="00000A"/>
          <w:bottom w:val="single" w:sz="4" w:space="0" w:color="00000A"/>
          <w:right w:val="single" w:sz="4" w:space="4" w:color="00000A"/>
        </w:pBdr>
        <w:shd w:val="clear" w:color="auto" w:fill="00B0F0"/>
        <w:tabs>
          <w:tab w:val="left" w:pos="5310"/>
        </w:tabs>
        <w:spacing w:line="360" w:lineRule="auto"/>
        <w:ind w:right="387"/>
        <w:jc w:val="both"/>
        <w:rPr>
          <w:rFonts w:ascii="Arial" w:eastAsia="Times New Roman" w:hAnsi="Arial" w:cs="Arial"/>
          <w:b/>
          <w:color w:val="000000" w:themeColor="text1"/>
          <w:sz w:val="22"/>
          <w:szCs w:val="22"/>
        </w:rPr>
      </w:pPr>
      <w:r w:rsidRPr="008F12BD">
        <w:rPr>
          <w:rFonts w:ascii="Arial" w:eastAsia="Times New Roman" w:hAnsi="Arial" w:cs="Arial"/>
          <w:b/>
          <w:color w:val="000000" w:themeColor="text1"/>
          <w:sz w:val="22"/>
          <w:szCs w:val="22"/>
        </w:rPr>
        <w:t>Tool</w:t>
      </w:r>
      <w:r>
        <w:rPr>
          <w:rFonts w:ascii="Arial" w:eastAsia="Times New Roman" w:hAnsi="Arial" w:cs="Arial"/>
          <w:b/>
          <w:color w:val="000000" w:themeColor="text1"/>
          <w:sz w:val="22"/>
          <w:szCs w:val="22"/>
        </w:rPr>
        <w:t>s</w:t>
      </w:r>
      <w:r w:rsidRPr="008F12BD">
        <w:rPr>
          <w:rFonts w:ascii="Arial" w:eastAsia="Times New Roman" w:hAnsi="Arial" w:cs="Arial"/>
          <w:b/>
          <w:color w:val="000000" w:themeColor="text1"/>
          <w:sz w:val="22"/>
          <w:szCs w:val="22"/>
        </w:rPr>
        <w:t xml:space="preserve"> and Equipment</w:t>
      </w:r>
    </w:p>
    <w:p w:rsidR="00D87EC7" w:rsidRPr="008F12BD" w:rsidRDefault="00D87EC7" w:rsidP="00D87EC7">
      <w:pPr>
        <w:spacing w:line="360" w:lineRule="auto"/>
        <w:jc w:val="both"/>
        <w:rPr>
          <w:rFonts w:ascii="Arial" w:hAnsi="Arial" w:cs="Arial"/>
          <w:sz w:val="22"/>
          <w:szCs w:val="22"/>
        </w:rPr>
      </w:pPr>
      <w:r w:rsidRPr="008F12BD">
        <w:rPr>
          <w:rFonts w:ascii="Arial" w:hAnsi="Arial" w:cs="Arial"/>
          <w:sz w:val="22"/>
          <w:szCs w:val="22"/>
        </w:rPr>
        <w:t>The tools and equipment required for this competency standard are given below:</w:t>
      </w:r>
    </w:p>
    <w:p w:rsidR="00D87EC7" w:rsidRDefault="00D87EC7" w:rsidP="00D87EC7">
      <w:pPr>
        <w:rPr>
          <w:rFonts w:ascii="Arial" w:hAnsi="Arial" w:cs="Arial"/>
          <w:color w:val="000000" w:themeColor="text1"/>
          <w:sz w:val="22"/>
          <w:szCs w:val="22"/>
        </w:rPr>
      </w:pPr>
    </w:p>
    <w:tbl>
      <w:tblPr>
        <w:tblStyle w:val="Gitternetztabelle5dunkelAkzent41"/>
        <w:tblW w:w="5000" w:type="pct"/>
        <w:tblLook w:val="0420" w:firstRow="1" w:lastRow="0" w:firstColumn="0" w:lastColumn="0" w:noHBand="0" w:noVBand="1"/>
      </w:tblPr>
      <w:tblGrid>
        <w:gridCol w:w="2081"/>
        <w:gridCol w:w="6936"/>
      </w:tblGrid>
      <w:tr w:rsidR="00D87EC7" w:rsidRPr="008F12BD" w:rsidTr="00D87EC7">
        <w:trPr>
          <w:cnfStyle w:val="100000000000" w:firstRow="1" w:lastRow="0" w:firstColumn="0" w:lastColumn="0" w:oddVBand="0" w:evenVBand="0" w:oddHBand="0" w:evenHBand="0" w:firstRowFirstColumn="0" w:firstRowLastColumn="0" w:lastRowFirstColumn="0" w:lastRowLastColumn="0"/>
          <w:trHeight w:val="300"/>
        </w:trPr>
        <w:tc>
          <w:tcPr>
            <w:tcW w:w="1154" w:type="pct"/>
            <w:noWrap/>
            <w:hideMark/>
          </w:tcPr>
          <w:p w:rsidR="00D87EC7" w:rsidRPr="008F12BD" w:rsidRDefault="00D87EC7" w:rsidP="0090381A">
            <w:pPr>
              <w:jc w:val="center"/>
              <w:rPr>
                <w:rFonts w:ascii="Arial" w:eastAsia="Times New Roman" w:hAnsi="Arial" w:cs="Arial"/>
                <w:color w:val="FFFFFF"/>
              </w:rPr>
            </w:pPr>
            <w:r w:rsidRPr="008F12BD">
              <w:rPr>
                <w:rFonts w:ascii="Arial" w:eastAsia="Times New Roman" w:hAnsi="Arial" w:cs="Arial"/>
                <w:color w:val="FFFFFF"/>
              </w:rPr>
              <w:t>S. No.</w:t>
            </w:r>
          </w:p>
        </w:tc>
        <w:tc>
          <w:tcPr>
            <w:tcW w:w="3846" w:type="pct"/>
            <w:noWrap/>
            <w:hideMark/>
          </w:tcPr>
          <w:p w:rsidR="00D87EC7" w:rsidRPr="008F12BD" w:rsidRDefault="00D87EC7" w:rsidP="0090381A">
            <w:pPr>
              <w:rPr>
                <w:rFonts w:ascii="Arial" w:eastAsia="Times New Roman" w:hAnsi="Arial" w:cs="Arial"/>
                <w:color w:val="FFFFFF"/>
              </w:rPr>
            </w:pPr>
            <w:r w:rsidRPr="008F12BD">
              <w:rPr>
                <w:rFonts w:ascii="Arial" w:eastAsia="Times New Roman" w:hAnsi="Arial" w:cs="Arial"/>
                <w:color w:val="FFFFFF"/>
              </w:rPr>
              <w:t>Items</w:t>
            </w:r>
          </w:p>
        </w:tc>
      </w:tr>
      <w:tr w:rsidR="00D87EC7" w:rsidRPr="008F12BD" w:rsidTr="00D87EC7">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D87EC7" w:rsidRPr="008F12BD" w:rsidRDefault="00D87EC7" w:rsidP="000E2882">
            <w:pPr>
              <w:pStyle w:val="ListParagraph"/>
              <w:numPr>
                <w:ilvl w:val="0"/>
                <w:numId w:val="257"/>
              </w:numPr>
              <w:jc w:val="center"/>
              <w:rPr>
                <w:rFonts w:ascii="Arial" w:eastAsia="Times New Roman" w:hAnsi="Arial" w:cs="Arial"/>
                <w:color w:val="000000"/>
              </w:rPr>
            </w:pPr>
          </w:p>
        </w:tc>
        <w:tc>
          <w:tcPr>
            <w:tcW w:w="3846" w:type="pct"/>
            <w:noWrap/>
            <w:hideMark/>
          </w:tcPr>
          <w:p w:rsidR="00D87EC7" w:rsidRPr="008F12BD" w:rsidRDefault="00D87EC7" w:rsidP="00D87EC7">
            <w:pPr>
              <w:spacing w:after="200" w:line="360" w:lineRule="auto"/>
              <w:rPr>
                <w:rFonts w:ascii="Arial" w:hAnsi="Arial" w:cs="Arial"/>
                <w:color w:val="000000" w:themeColor="text1"/>
                <w:sz w:val="22"/>
                <w:szCs w:val="22"/>
              </w:rPr>
            </w:pPr>
            <w:r w:rsidRPr="008F12BD">
              <w:rPr>
                <w:rFonts w:ascii="Arial" w:hAnsi="Arial" w:cs="Arial"/>
                <w:color w:val="000000" w:themeColor="text1"/>
                <w:sz w:val="22"/>
                <w:szCs w:val="22"/>
              </w:rPr>
              <w:t>Arduino development board</w:t>
            </w:r>
          </w:p>
        </w:tc>
      </w:tr>
      <w:tr w:rsidR="00D87EC7" w:rsidRPr="008F12BD" w:rsidTr="00D87EC7">
        <w:trPr>
          <w:trHeight w:val="300"/>
        </w:trPr>
        <w:tc>
          <w:tcPr>
            <w:tcW w:w="1154" w:type="pct"/>
            <w:noWrap/>
          </w:tcPr>
          <w:p w:rsidR="00D87EC7" w:rsidRPr="008F12BD" w:rsidRDefault="00D87EC7" w:rsidP="000E2882">
            <w:pPr>
              <w:pStyle w:val="ListParagraph"/>
              <w:numPr>
                <w:ilvl w:val="0"/>
                <w:numId w:val="257"/>
              </w:numPr>
              <w:jc w:val="center"/>
              <w:rPr>
                <w:rFonts w:ascii="Arial" w:eastAsia="Times New Roman" w:hAnsi="Arial" w:cs="Arial"/>
                <w:color w:val="000000"/>
              </w:rPr>
            </w:pPr>
          </w:p>
        </w:tc>
        <w:tc>
          <w:tcPr>
            <w:tcW w:w="3846" w:type="pct"/>
            <w:noWrap/>
            <w:hideMark/>
          </w:tcPr>
          <w:p w:rsidR="00D87EC7" w:rsidRPr="008F12BD" w:rsidRDefault="00D87EC7" w:rsidP="00D87EC7">
            <w:pPr>
              <w:spacing w:after="200" w:line="360" w:lineRule="auto"/>
              <w:rPr>
                <w:rFonts w:ascii="Arial" w:hAnsi="Arial" w:cs="Arial"/>
                <w:color w:val="000000" w:themeColor="text1"/>
                <w:sz w:val="22"/>
                <w:szCs w:val="22"/>
              </w:rPr>
            </w:pPr>
            <w:r w:rsidRPr="008F12BD">
              <w:rPr>
                <w:rFonts w:ascii="Arial" w:hAnsi="Arial" w:cs="Arial"/>
                <w:color w:val="000000" w:themeColor="text1"/>
                <w:sz w:val="22"/>
                <w:szCs w:val="22"/>
              </w:rPr>
              <w:t>Computer</w:t>
            </w:r>
          </w:p>
        </w:tc>
      </w:tr>
      <w:tr w:rsidR="00D87EC7" w:rsidRPr="008F12BD" w:rsidTr="00D87EC7">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D87EC7" w:rsidRPr="008F12BD" w:rsidRDefault="00D87EC7" w:rsidP="000E2882">
            <w:pPr>
              <w:pStyle w:val="ListParagraph"/>
              <w:numPr>
                <w:ilvl w:val="0"/>
                <w:numId w:val="257"/>
              </w:numPr>
              <w:jc w:val="center"/>
              <w:rPr>
                <w:rFonts w:ascii="Arial" w:eastAsia="Times New Roman" w:hAnsi="Arial" w:cs="Arial"/>
                <w:color w:val="000000"/>
              </w:rPr>
            </w:pPr>
          </w:p>
        </w:tc>
        <w:tc>
          <w:tcPr>
            <w:tcW w:w="3846" w:type="pct"/>
            <w:noWrap/>
            <w:hideMark/>
          </w:tcPr>
          <w:p w:rsidR="00D87EC7" w:rsidRPr="008F12BD" w:rsidRDefault="00D87EC7" w:rsidP="00D87EC7">
            <w:pPr>
              <w:spacing w:after="200" w:line="360" w:lineRule="auto"/>
              <w:rPr>
                <w:rFonts w:ascii="Arial" w:hAnsi="Arial" w:cs="Arial"/>
                <w:color w:val="000000" w:themeColor="text1"/>
                <w:sz w:val="22"/>
                <w:szCs w:val="22"/>
              </w:rPr>
            </w:pPr>
            <w:r w:rsidRPr="008F12BD">
              <w:rPr>
                <w:rFonts w:ascii="Arial" w:hAnsi="Arial" w:cs="Arial"/>
                <w:color w:val="000000" w:themeColor="text1"/>
                <w:sz w:val="22"/>
                <w:szCs w:val="22"/>
              </w:rPr>
              <w:t>Programming software.</w:t>
            </w:r>
          </w:p>
        </w:tc>
      </w:tr>
      <w:tr w:rsidR="00D87EC7" w:rsidRPr="008F12BD" w:rsidTr="00D87EC7">
        <w:trPr>
          <w:trHeight w:val="300"/>
        </w:trPr>
        <w:tc>
          <w:tcPr>
            <w:tcW w:w="1154" w:type="pct"/>
            <w:noWrap/>
          </w:tcPr>
          <w:p w:rsidR="00D87EC7" w:rsidRPr="008F12BD" w:rsidRDefault="00D87EC7" w:rsidP="000E2882">
            <w:pPr>
              <w:pStyle w:val="ListParagraph"/>
              <w:numPr>
                <w:ilvl w:val="0"/>
                <w:numId w:val="257"/>
              </w:numPr>
              <w:jc w:val="center"/>
              <w:rPr>
                <w:rFonts w:ascii="Arial" w:eastAsia="Times New Roman" w:hAnsi="Arial" w:cs="Arial"/>
                <w:color w:val="000000"/>
              </w:rPr>
            </w:pPr>
          </w:p>
        </w:tc>
        <w:tc>
          <w:tcPr>
            <w:tcW w:w="3846" w:type="pct"/>
            <w:noWrap/>
            <w:hideMark/>
          </w:tcPr>
          <w:p w:rsidR="00D87EC7" w:rsidRPr="008F12BD" w:rsidRDefault="00D87EC7" w:rsidP="00D87EC7">
            <w:pPr>
              <w:spacing w:after="200" w:line="360" w:lineRule="auto"/>
              <w:rPr>
                <w:rFonts w:ascii="Arial" w:hAnsi="Arial" w:cs="Arial"/>
                <w:color w:val="000000" w:themeColor="text1"/>
                <w:sz w:val="22"/>
                <w:szCs w:val="22"/>
              </w:rPr>
            </w:pPr>
            <w:r w:rsidRPr="008F12BD">
              <w:rPr>
                <w:rFonts w:ascii="Arial" w:hAnsi="Arial" w:cs="Arial"/>
                <w:color w:val="000000" w:themeColor="text1"/>
                <w:sz w:val="22"/>
                <w:szCs w:val="22"/>
              </w:rPr>
              <w:t>Simulation software</w:t>
            </w:r>
          </w:p>
        </w:tc>
      </w:tr>
      <w:tr w:rsidR="00D87EC7" w:rsidRPr="008F12BD" w:rsidTr="00D87EC7">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D87EC7" w:rsidRPr="008F12BD" w:rsidRDefault="00D87EC7" w:rsidP="000E2882">
            <w:pPr>
              <w:pStyle w:val="ListParagraph"/>
              <w:numPr>
                <w:ilvl w:val="0"/>
                <w:numId w:val="257"/>
              </w:numPr>
              <w:jc w:val="center"/>
              <w:rPr>
                <w:rFonts w:ascii="Arial" w:eastAsia="Times New Roman" w:hAnsi="Arial" w:cs="Arial"/>
                <w:color w:val="000000"/>
              </w:rPr>
            </w:pPr>
          </w:p>
        </w:tc>
        <w:tc>
          <w:tcPr>
            <w:tcW w:w="3846" w:type="pct"/>
            <w:noWrap/>
            <w:hideMark/>
          </w:tcPr>
          <w:p w:rsidR="00D87EC7" w:rsidRPr="008F12BD" w:rsidRDefault="00D87EC7" w:rsidP="00D87EC7">
            <w:pPr>
              <w:spacing w:after="200" w:line="360" w:lineRule="auto"/>
              <w:rPr>
                <w:rFonts w:ascii="Arial" w:hAnsi="Arial" w:cs="Arial"/>
                <w:color w:val="000000" w:themeColor="text1"/>
                <w:sz w:val="22"/>
                <w:szCs w:val="22"/>
              </w:rPr>
            </w:pPr>
            <w:r w:rsidRPr="008F12BD">
              <w:rPr>
                <w:rFonts w:ascii="Arial" w:hAnsi="Arial" w:cs="Arial"/>
                <w:color w:val="000000" w:themeColor="text1"/>
                <w:sz w:val="22"/>
                <w:szCs w:val="22"/>
              </w:rPr>
              <w:t>Communication cable.</w:t>
            </w:r>
          </w:p>
        </w:tc>
      </w:tr>
      <w:tr w:rsidR="00D87EC7" w:rsidRPr="008F12BD" w:rsidTr="00D87EC7">
        <w:trPr>
          <w:trHeight w:val="300"/>
        </w:trPr>
        <w:tc>
          <w:tcPr>
            <w:tcW w:w="1154" w:type="pct"/>
            <w:noWrap/>
          </w:tcPr>
          <w:p w:rsidR="00D87EC7" w:rsidRPr="008F12BD" w:rsidRDefault="00D87EC7" w:rsidP="000E2882">
            <w:pPr>
              <w:pStyle w:val="ListParagraph"/>
              <w:numPr>
                <w:ilvl w:val="0"/>
                <w:numId w:val="257"/>
              </w:numPr>
              <w:jc w:val="center"/>
              <w:rPr>
                <w:rFonts w:ascii="Arial" w:eastAsia="Times New Roman" w:hAnsi="Arial" w:cs="Arial"/>
                <w:color w:val="000000"/>
              </w:rPr>
            </w:pPr>
          </w:p>
        </w:tc>
        <w:tc>
          <w:tcPr>
            <w:tcW w:w="3846" w:type="pct"/>
            <w:noWrap/>
            <w:hideMark/>
          </w:tcPr>
          <w:p w:rsidR="00D87EC7" w:rsidRPr="008F12BD" w:rsidRDefault="00D87EC7" w:rsidP="00D87EC7">
            <w:pPr>
              <w:spacing w:after="200" w:line="360" w:lineRule="auto"/>
              <w:rPr>
                <w:rFonts w:ascii="Arial" w:hAnsi="Arial" w:cs="Arial"/>
                <w:color w:val="000000" w:themeColor="text1"/>
                <w:sz w:val="22"/>
                <w:szCs w:val="22"/>
              </w:rPr>
            </w:pPr>
            <w:r w:rsidRPr="008F12BD">
              <w:rPr>
                <w:rFonts w:ascii="Arial" w:hAnsi="Arial" w:cs="Arial"/>
                <w:color w:val="000000" w:themeColor="text1"/>
                <w:sz w:val="22"/>
                <w:szCs w:val="22"/>
              </w:rPr>
              <w:t>Power Adaptor</w:t>
            </w:r>
          </w:p>
        </w:tc>
      </w:tr>
    </w:tbl>
    <w:p w:rsidR="006B3B18" w:rsidRPr="008F12BD" w:rsidRDefault="006B3B18" w:rsidP="006B3B18">
      <w:pPr>
        <w:rPr>
          <w:rFonts w:ascii="Arial" w:eastAsia="Calibri" w:hAnsi="Arial" w:cs="Arial"/>
          <w:sz w:val="22"/>
          <w:szCs w:val="22"/>
        </w:rPr>
      </w:pPr>
    </w:p>
    <w:p w:rsidR="006B3B18" w:rsidRPr="008F12BD" w:rsidRDefault="006B3B18" w:rsidP="006B3B18">
      <w:pPr>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r w:rsidRPr="008F12BD">
        <w:rPr>
          <w:rFonts w:ascii="Arial" w:eastAsia="Calibri" w:hAnsi="Arial" w:cs="Arial"/>
          <w:sz w:val="22"/>
          <w:szCs w:val="22"/>
        </w:rPr>
        <w:tab/>
      </w: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D87EC7">
      <w:pPr>
        <w:spacing w:after="200" w:line="276" w:lineRule="auto"/>
        <w:rPr>
          <w:rFonts w:ascii="Arial" w:eastAsia="Calibri" w:hAnsi="Arial" w:cs="Arial"/>
          <w:sz w:val="22"/>
          <w:szCs w:val="22"/>
        </w:rPr>
      </w:pPr>
      <w:r w:rsidRPr="008F12BD">
        <w:rPr>
          <w:rFonts w:ascii="Arial" w:eastAsia="Calibri" w:hAnsi="Arial" w:cs="Arial"/>
          <w:sz w:val="22"/>
          <w:szCs w:val="22"/>
        </w:rPr>
        <w:br w:type="page"/>
      </w:r>
    </w:p>
    <w:p w:rsidR="006B3B18" w:rsidRPr="008F12BD" w:rsidRDefault="006B3B18" w:rsidP="000E2882">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30" w:name="_Toc17408604"/>
      <w:bookmarkStart w:id="131" w:name="_Toc17920387"/>
      <w:bookmarkStart w:id="132" w:name="_Toc113609943"/>
      <w:r w:rsidRPr="008F12BD">
        <w:rPr>
          <w:rFonts w:ascii="Arial" w:hAnsi="Arial" w:cs="Arial"/>
          <w:sz w:val="24"/>
          <w:szCs w:val="24"/>
        </w:rPr>
        <w:lastRenderedPageBreak/>
        <w:t>Develop Robot program.</w:t>
      </w:r>
      <w:bookmarkEnd w:id="130"/>
      <w:bookmarkEnd w:id="131"/>
      <w:bookmarkEnd w:id="132"/>
    </w:p>
    <w:p w:rsidR="006B3B18" w:rsidRPr="008F12BD" w:rsidRDefault="006B3B18" w:rsidP="006B3B18">
      <w:pPr>
        <w:jc w:val="both"/>
        <w:rPr>
          <w:rFonts w:ascii="Arial" w:eastAsia="Times New Roman" w:hAnsi="Arial" w:cs="Arial"/>
          <w:b/>
          <w:sz w:val="22"/>
          <w:szCs w:val="22"/>
        </w:rPr>
      </w:pPr>
    </w:p>
    <w:p w:rsidR="00D87EC7" w:rsidRDefault="006B3B18" w:rsidP="006B3B18">
      <w:pPr>
        <w:jc w:val="both"/>
        <w:rPr>
          <w:rFonts w:ascii="Arial" w:eastAsia="Times New Roman" w:hAnsi="Arial" w:cs="Arial"/>
          <w:sz w:val="22"/>
          <w:szCs w:val="22"/>
        </w:rPr>
      </w:pPr>
      <w:r w:rsidRPr="008F12BD">
        <w:rPr>
          <w:rFonts w:ascii="Arial" w:eastAsia="Times New Roman" w:hAnsi="Arial" w:cs="Arial"/>
          <w:b/>
          <w:sz w:val="22"/>
          <w:szCs w:val="22"/>
        </w:rPr>
        <w:t>Overview</w:t>
      </w:r>
      <w:r w:rsidRPr="008F12BD">
        <w:rPr>
          <w:rFonts w:ascii="Arial" w:eastAsia="Times New Roman" w:hAnsi="Arial" w:cs="Arial"/>
          <w:sz w:val="22"/>
          <w:szCs w:val="22"/>
        </w:rPr>
        <w:t xml:space="preserve">: </w:t>
      </w:r>
    </w:p>
    <w:p w:rsidR="006B3B18" w:rsidRPr="008F12BD" w:rsidRDefault="006B3B18" w:rsidP="006B3B18">
      <w:pPr>
        <w:jc w:val="both"/>
        <w:rPr>
          <w:rFonts w:ascii="Arial" w:hAnsi="Arial" w:cs="Arial"/>
          <w:sz w:val="22"/>
          <w:szCs w:val="22"/>
          <w:lang w:val="en-GB"/>
        </w:rPr>
      </w:pPr>
      <w:r w:rsidRPr="008F12BD">
        <w:rPr>
          <w:rFonts w:ascii="Arial" w:hAnsi="Arial" w:cs="Arial"/>
          <w:sz w:val="22"/>
          <w:szCs w:val="22"/>
          <w:lang w:val="en-GB"/>
        </w:rPr>
        <w:t>This competency standard covers the skills and knowledge related to fundamental of</w:t>
      </w:r>
    </w:p>
    <w:p w:rsidR="006B3B18" w:rsidRPr="008F12BD" w:rsidRDefault="006B3B18" w:rsidP="006B3B18">
      <w:pPr>
        <w:jc w:val="both"/>
        <w:rPr>
          <w:rFonts w:ascii="Arial" w:hAnsi="Arial" w:cs="Arial"/>
          <w:sz w:val="22"/>
          <w:szCs w:val="22"/>
          <w:lang w:val="en-GB"/>
        </w:rPr>
      </w:pPr>
      <w:r w:rsidRPr="008F12BD">
        <w:rPr>
          <w:rFonts w:ascii="Arial" w:hAnsi="Arial" w:cs="Arial"/>
          <w:sz w:val="22"/>
          <w:szCs w:val="22"/>
          <w:lang w:val="en-GB"/>
        </w:rPr>
        <w:t>Programming and interfacing of sensor and actuators as they are essential in robot designing.</w:t>
      </w:r>
    </w:p>
    <w:p w:rsidR="006B3B18" w:rsidRPr="008F12BD" w:rsidRDefault="006B3B18" w:rsidP="006B3B18">
      <w:pPr>
        <w:jc w:val="both"/>
        <w:rPr>
          <w:rFonts w:ascii="Arial" w:hAnsi="Arial" w:cs="Arial"/>
          <w:sz w:val="22"/>
          <w:szCs w:val="22"/>
          <w:lang w:val="en-GB"/>
        </w:rPr>
      </w:pPr>
      <w:r w:rsidRPr="008F12BD">
        <w:rPr>
          <w:rFonts w:ascii="Arial" w:hAnsi="Arial" w:cs="Arial"/>
          <w:sz w:val="22"/>
          <w:szCs w:val="22"/>
          <w:lang w:val="en-GB"/>
        </w:rPr>
        <w:t>Programming involved interfacing SONAR, temperature sensors and generation of PWM signal that is used to control the speed of DC motor.</w:t>
      </w:r>
    </w:p>
    <w:p w:rsidR="006B3B18" w:rsidRPr="008F12BD" w:rsidRDefault="006B3B18" w:rsidP="006B3B18">
      <w:pPr>
        <w:jc w:val="both"/>
        <w:rPr>
          <w:rFonts w:ascii="Arial" w:hAnsi="Arial" w:cs="Arial"/>
          <w:sz w:val="22"/>
          <w:szCs w:val="22"/>
        </w:rPr>
      </w:pPr>
    </w:p>
    <w:tbl>
      <w:tblPr>
        <w:tblStyle w:val="Gitternetztabelle5dunkelAkzent41"/>
        <w:tblpPr w:leftFromText="180" w:rightFromText="180" w:vertAnchor="text" w:tblpY="1"/>
        <w:tblOverlap w:val="never"/>
        <w:tblW w:w="10082" w:type="dxa"/>
        <w:tblLook w:val="04A0" w:firstRow="1" w:lastRow="0" w:firstColumn="1" w:lastColumn="0" w:noHBand="0" w:noVBand="1"/>
      </w:tblPr>
      <w:tblGrid>
        <w:gridCol w:w="3350"/>
        <w:gridCol w:w="6732"/>
      </w:tblGrid>
      <w:tr w:rsidR="006B3B18" w:rsidRPr="008F12BD" w:rsidTr="008B7680">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3350" w:type="dxa"/>
            <w:vAlign w:val="center"/>
          </w:tcPr>
          <w:p w:rsidR="006B3B18" w:rsidRPr="008F12BD" w:rsidRDefault="006B3B18" w:rsidP="008B7680">
            <w:pPr>
              <w:spacing w:line="276" w:lineRule="auto"/>
              <w:jc w:val="center"/>
              <w:rPr>
                <w:rFonts w:ascii="Arial" w:eastAsia="Times New Roman" w:hAnsi="Arial" w:cs="Arial"/>
                <w:b w:val="0"/>
              </w:rPr>
            </w:pPr>
            <w:r w:rsidRPr="008F12BD">
              <w:rPr>
                <w:rFonts w:ascii="Arial" w:eastAsia="Times New Roman" w:hAnsi="Arial" w:cs="Arial"/>
              </w:rPr>
              <w:t>Competency Unit</w:t>
            </w:r>
          </w:p>
        </w:tc>
        <w:tc>
          <w:tcPr>
            <w:tcW w:w="6732" w:type="dxa"/>
            <w:vAlign w:val="center"/>
          </w:tcPr>
          <w:p w:rsidR="006B3B18" w:rsidRPr="008F12BD" w:rsidRDefault="006B3B18" w:rsidP="008B7680">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8F12BD">
              <w:rPr>
                <w:rFonts w:ascii="Arial" w:eastAsia="Times New Roman" w:hAnsi="Arial" w:cs="Arial"/>
              </w:rPr>
              <w:t>Performance Criteria</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3350" w:type="dxa"/>
          </w:tcPr>
          <w:p w:rsidR="006B3B18" w:rsidRPr="008F12BD" w:rsidRDefault="006B3B18" w:rsidP="008B7680">
            <w:pPr>
              <w:pStyle w:val="Style2"/>
              <w:numPr>
                <w:ilvl w:val="0"/>
                <w:numId w:val="0"/>
              </w:numPr>
              <w:ind w:left="360" w:hanging="360"/>
              <w:rPr>
                <w:rFonts w:ascii="Arial" w:hAnsi="Arial" w:cs="Arial"/>
                <w:b w:val="0"/>
                <w:bCs w:val="0"/>
                <w:color w:val="auto"/>
              </w:rPr>
            </w:pPr>
            <w:r w:rsidRPr="008F12BD">
              <w:rPr>
                <w:rFonts w:ascii="Arial" w:hAnsi="Arial" w:cs="Arial"/>
                <w:color w:val="auto"/>
                <w:sz w:val="22"/>
                <w:szCs w:val="24"/>
              </w:rPr>
              <w:t>CU1. Develop program tointerface temperature sensor LM35 with Arduino</w:t>
            </w:r>
          </w:p>
        </w:tc>
        <w:tc>
          <w:tcPr>
            <w:tcW w:w="6732" w:type="dxa"/>
          </w:tcPr>
          <w:p w:rsidR="006B3B18" w:rsidRPr="008F12BD" w:rsidRDefault="006B3B18" w:rsidP="000E2882">
            <w:pPr>
              <w:pStyle w:val="PC"/>
              <w:framePr w:hSpace="0" w:wrap="auto" w:vAnchor="margin" w:hAnchor="text" w:xAlign="left" w:yAlign="inline"/>
              <w:numPr>
                <w:ilvl w:val="0"/>
                <w:numId w:val="13"/>
              </w:numPr>
              <w:spacing w:before="240" w:after="200" w:line="276" w:lineRule="auto"/>
              <w:ind w:hanging="110"/>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the pin configuration of Arduino and LM 35 temperature sensor</w:t>
            </w:r>
          </w:p>
          <w:p w:rsidR="006B3B18" w:rsidRPr="008F12BD" w:rsidRDefault="006B3B18" w:rsidP="000E2882">
            <w:pPr>
              <w:pStyle w:val="PC"/>
              <w:framePr w:hSpace="0" w:wrap="auto" w:vAnchor="margin" w:hAnchor="text" w:xAlign="left" w:yAlign="inline"/>
              <w:numPr>
                <w:ilvl w:val="0"/>
                <w:numId w:val="13"/>
              </w:numPr>
              <w:spacing w:before="240" w:after="200" w:line="276" w:lineRule="auto"/>
              <w:ind w:hanging="110"/>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Make connection of power , ground and analog pin of LM 35 with Arduino</w:t>
            </w:r>
          </w:p>
          <w:p w:rsidR="006B3B18" w:rsidRPr="008F12BD" w:rsidRDefault="006B3B18" w:rsidP="000E2882">
            <w:pPr>
              <w:pStyle w:val="PC"/>
              <w:framePr w:hSpace="0" w:wrap="auto" w:vAnchor="margin" w:hAnchor="text" w:xAlign="left" w:yAlign="inline"/>
              <w:numPr>
                <w:ilvl w:val="0"/>
                <w:numId w:val="13"/>
              </w:numPr>
              <w:spacing w:before="240" w:after="200" w:line="276" w:lineRule="auto"/>
              <w:ind w:hanging="110"/>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 xml:space="preserve"> Connect Arduino with computer(PC) and open Arduino IDE and select port and Devices</w:t>
            </w:r>
          </w:p>
          <w:p w:rsidR="006B3B18" w:rsidRPr="008F12BD" w:rsidRDefault="006B3B18" w:rsidP="000E2882">
            <w:pPr>
              <w:pStyle w:val="PC"/>
              <w:framePr w:hSpace="0" w:wrap="auto" w:vAnchor="margin" w:hAnchor="text" w:xAlign="left" w:yAlign="inline"/>
              <w:numPr>
                <w:ilvl w:val="0"/>
                <w:numId w:val="13"/>
              </w:numPr>
              <w:spacing w:before="240" w:after="200" w:line="276" w:lineRule="auto"/>
              <w:ind w:hanging="110"/>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Write and upload the code of LM35 into Arduino</w:t>
            </w:r>
          </w:p>
          <w:p w:rsidR="006B3B18" w:rsidRPr="008F12BD" w:rsidRDefault="006B3B18" w:rsidP="000E2882">
            <w:pPr>
              <w:pStyle w:val="PC"/>
              <w:framePr w:hSpace="0" w:wrap="auto" w:vAnchor="margin" w:hAnchor="text" w:xAlign="left" w:yAlign="inline"/>
              <w:numPr>
                <w:ilvl w:val="0"/>
                <w:numId w:val="13"/>
              </w:numPr>
              <w:spacing w:before="240" w:after="200" w:line="276" w:lineRule="auto"/>
              <w:ind w:hanging="110"/>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Observe the value of temperature in serial monitor Screen in  PC</w:t>
            </w:r>
          </w:p>
          <w:p w:rsidR="006B3B18" w:rsidRPr="008F12BD" w:rsidRDefault="006B3B18" w:rsidP="000E2882">
            <w:pPr>
              <w:pStyle w:val="PC"/>
              <w:framePr w:hSpace="0" w:wrap="auto" w:vAnchor="margin" w:hAnchor="text" w:xAlign="left" w:yAlign="inline"/>
              <w:numPr>
                <w:ilvl w:val="0"/>
                <w:numId w:val="13"/>
              </w:numPr>
              <w:spacing w:before="240" w:after="200" w:line="276" w:lineRule="auto"/>
              <w:ind w:hanging="110"/>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Measure the temperature of ice and calibrate reading by tuning in programming.</w:t>
            </w:r>
          </w:p>
        </w:tc>
      </w:tr>
      <w:tr w:rsidR="006B3B18" w:rsidRPr="008F12BD" w:rsidTr="008B7680">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6B3B18" w:rsidRPr="008F12BD" w:rsidRDefault="006B3B18" w:rsidP="008B7680">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CU2. Develop program to operate DC motor with PWM based speed control</w:t>
            </w:r>
          </w:p>
        </w:tc>
        <w:tc>
          <w:tcPr>
            <w:tcW w:w="6732" w:type="dxa"/>
          </w:tcPr>
          <w:p w:rsidR="006B3B18" w:rsidRPr="008F12BD" w:rsidRDefault="006B3B18" w:rsidP="000E2882">
            <w:pPr>
              <w:pStyle w:val="PC"/>
              <w:framePr w:hSpace="0" w:wrap="auto" w:vAnchor="margin" w:hAnchor="text" w:xAlign="left" w:yAlign="inline"/>
              <w:numPr>
                <w:ilvl w:val="0"/>
                <w:numId w:val="14"/>
              </w:numPr>
              <w:spacing w:before="240" w:after="200" w:line="276" w:lineRule="auto"/>
              <w:ind w:hanging="11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the components and connection of circuits.</w:t>
            </w:r>
          </w:p>
          <w:p w:rsidR="006B3B18" w:rsidRPr="008F12BD" w:rsidRDefault="006B3B18" w:rsidP="000E2882">
            <w:pPr>
              <w:pStyle w:val="PC"/>
              <w:framePr w:hSpace="0" w:wrap="auto" w:vAnchor="margin" w:hAnchor="text" w:xAlign="left" w:yAlign="inline"/>
              <w:numPr>
                <w:ilvl w:val="0"/>
                <w:numId w:val="14"/>
              </w:numPr>
              <w:spacing w:before="240" w:after="200" w:line="276" w:lineRule="auto"/>
              <w:ind w:hanging="11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Connections the potentiometer to analog pins and connects the MOSFET to digital Pin of Arduino.</w:t>
            </w:r>
          </w:p>
          <w:p w:rsidR="006B3B18" w:rsidRPr="008F12BD" w:rsidRDefault="006B3B18" w:rsidP="000E2882">
            <w:pPr>
              <w:pStyle w:val="PC"/>
              <w:framePr w:hSpace="0" w:wrap="auto" w:vAnchor="margin" w:hAnchor="text" w:xAlign="left" w:yAlign="inline"/>
              <w:numPr>
                <w:ilvl w:val="0"/>
                <w:numId w:val="14"/>
              </w:numPr>
              <w:spacing w:before="240" w:after="200" w:line="276" w:lineRule="auto"/>
              <w:ind w:hanging="11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Connect the DC motor with separate Power Supply unit with MOSFET as switch.</w:t>
            </w:r>
          </w:p>
          <w:p w:rsidR="006B3B18" w:rsidRPr="008F12BD" w:rsidRDefault="006B3B18" w:rsidP="000E2882">
            <w:pPr>
              <w:pStyle w:val="PC"/>
              <w:framePr w:hSpace="0" w:wrap="auto" w:vAnchor="margin" w:hAnchor="text" w:xAlign="left" w:yAlign="inline"/>
              <w:numPr>
                <w:ilvl w:val="0"/>
                <w:numId w:val="14"/>
              </w:numPr>
              <w:spacing w:before="240" w:after="200" w:line="276" w:lineRule="auto"/>
              <w:ind w:hanging="11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Write code to take value of voltage and make switch case statements to generate PWM signal of multiple Duty cycle.</w:t>
            </w:r>
          </w:p>
          <w:p w:rsidR="006B3B18" w:rsidRPr="008F12BD" w:rsidRDefault="006B3B18" w:rsidP="000E2882">
            <w:pPr>
              <w:pStyle w:val="PC"/>
              <w:framePr w:hSpace="0" w:wrap="auto" w:vAnchor="margin" w:hAnchor="text" w:xAlign="left" w:yAlign="inline"/>
              <w:numPr>
                <w:ilvl w:val="0"/>
                <w:numId w:val="14"/>
              </w:numPr>
              <w:spacing w:before="240" w:after="200" w:line="276" w:lineRule="auto"/>
              <w:ind w:hanging="110"/>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Upload the code and run DC motor.</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50" w:type="dxa"/>
          </w:tcPr>
          <w:p w:rsidR="006B3B18" w:rsidRPr="008F12BD" w:rsidRDefault="006B3B18" w:rsidP="008B7680">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CU3. Develop program to operate SONAR and measure distance with Arduino</w:t>
            </w:r>
          </w:p>
        </w:tc>
        <w:tc>
          <w:tcPr>
            <w:tcW w:w="6732" w:type="dxa"/>
          </w:tcPr>
          <w:p w:rsidR="006B3B18" w:rsidRPr="008F12BD" w:rsidRDefault="006B3B18" w:rsidP="000E2882">
            <w:pPr>
              <w:pStyle w:val="PC"/>
              <w:framePr w:hSpace="0" w:wrap="auto" w:vAnchor="margin" w:hAnchor="text" w:xAlign="left" w:yAlign="inline"/>
              <w:numPr>
                <w:ilvl w:val="0"/>
                <w:numId w:val="15"/>
              </w:numPr>
              <w:spacing w:before="240" w:after="200" w:line="276" w:lineRule="auto"/>
              <w:ind w:hanging="110"/>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the Pin configuration of Sonar and Arduino.</w:t>
            </w:r>
          </w:p>
          <w:p w:rsidR="006B3B18" w:rsidRPr="008F12BD" w:rsidRDefault="006B3B18" w:rsidP="000E2882">
            <w:pPr>
              <w:pStyle w:val="PC"/>
              <w:framePr w:hSpace="0" w:wrap="auto" w:vAnchor="margin" w:hAnchor="text" w:xAlign="left" w:yAlign="inline"/>
              <w:numPr>
                <w:ilvl w:val="0"/>
                <w:numId w:val="15"/>
              </w:numPr>
              <w:spacing w:before="240" w:after="200" w:line="276" w:lineRule="auto"/>
              <w:ind w:hanging="110"/>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Make connection according to circuit diagram.</w:t>
            </w:r>
          </w:p>
          <w:p w:rsidR="006B3B18" w:rsidRPr="008F12BD" w:rsidRDefault="006B3B18" w:rsidP="000E2882">
            <w:pPr>
              <w:pStyle w:val="PC"/>
              <w:framePr w:hSpace="0" w:wrap="auto" w:vAnchor="margin" w:hAnchor="text" w:xAlign="left" w:yAlign="inline"/>
              <w:numPr>
                <w:ilvl w:val="0"/>
                <w:numId w:val="15"/>
              </w:numPr>
              <w:spacing w:before="240" w:after="200" w:line="276" w:lineRule="auto"/>
              <w:ind w:hanging="110"/>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Connection Arduino with PC and open Arduino IDE.</w:t>
            </w:r>
          </w:p>
          <w:p w:rsidR="006B3B18" w:rsidRPr="008F12BD" w:rsidRDefault="006B3B18" w:rsidP="000E2882">
            <w:pPr>
              <w:pStyle w:val="PC"/>
              <w:framePr w:hSpace="0" w:wrap="auto" w:vAnchor="margin" w:hAnchor="text" w:xAlign="left" w:yAlign="inline"/>
              <w:numPr>
                <w:ilvl w:val="0"/>
                <w:numId w:val="15"/>
              </w:numPr>
              <w:spacing w:before="240" w:after="200" w:line="276" w:lineRule="auto"/>
              <w:ind w:hanging="110"/>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Write and upload the code in Arduino.</w:t>
            </w:r>
          </w:p>
          <w:p w:rsidR="006B3B18" w:rsidRPr="008F12BD" w:rsidRDefault="006B3B18" w:rsidP="000E2882">
            <w:pPr>
              <w:pStyle w:val="PC"/>
              <w:framePr w:hSpace="0" w:wrap="auto" w:vAnchor="margin" w:hAnchor="text" w:xAlign="left" w:yAlign="inline"/>
              <w:numPr>
                <w:ilvl w:val="0"/>
                <w:numId w:val="15"/>
              </w:numPr>
              <w:spacing w:before="240" w:after="200" w:line="276" w:lineRule="auto"/>
              <w:ind w:hanging="110"/>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Run the code and measure value at serial monitor.</w:t>
            </w:r>
          </w:p>
          <w:p w:rsidR="006B3B18" w:rsidRPr="008F12BD" w:rsidRDefault="006B3B18" w:rsidP="000E2882">
            <w:pPr>
              <w:pStyle w:val="PC"/>
              <w:framePr w:hSpace="0" w:wrap="auto" w:vAnchor="margin" w:hAnchor="text" w:xAlign="left" w:yAlign="inline"/>
              <w:numPr>
                <w:ilvl w:val="0"/>
                <w:numId w:val="15"/>
              </w:numPr>
              <w:spacing w:before="240" w:after="200" w:line="276" w:lineRule="auto"/>
              <w:ind w:hanging="110"/>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Verify measured value of distance with Scale.</w:t>
            </w:r>
          </w:p>
        </w:tc>
      </w:tr>
    </w:tbl>
    <w:p w:rsidR="006B3B18" w:rsidRPr="008F12BD" w:rsidRDefault="006B3B18" w:rsidP="006B3B18">
      <w:pPr>
        <w:rPr>
          <w:rFonts w:ascii="Arial" w:hAnsi="Arial" w:cs="Arial"/>
        </w:rPr>
      </w:pPr>
    </w:p>
    <w:p w:rsidR="006B3B18" w:rsidRPr="008F12BD" w:rsidRDefault="006B3B18" w:rsidP="006B3B18">
      <w:pPr>
        <w:rPr>
          <w:rFonts w:ascii="Arial" w:hAnsi="Arial" w:cs="Arial"/>
        </w:rPr>
      </w:pPr>
      <w:r w:rsidRPr="008F12BD">
        <w:rPr>
          <w:rFonts w:ascii="Arial" w:eastAsia="Times New Roman" w:hAnsi="Arial" w:cs="Arial"/>
          <w:b/>
        </w:rPr>
        <w:t>Knowledge &amp; Understanding</w:t>
      </w:r>
    </w:p>
    <w:p w:rsidR="006B3B18" w:rsidRPr="008F12BD" w:rsidRDefault="006B3B18" w:rsidP="006B3B18">
      <w:pPr>
        <w:rPr>
          <w:rFonts w:ascii="Arial" w:hAnsi="Arial" w:cs="Arial"/>
        </w:rPr>
      </w:pPr>
    </w:p>
    <w:p w:rsidR="006B3B18" w:rsidRPr="008F12BD" w:rsidRDefault="006B3B18" w:rsidP="006B3B18">
      <w:pPr>
        <w:autoSpaceDE w:val="0"/>
        <w:autoSpaceDN w:val="0"/>
        <w:adjustRightInd w:val="0"/>
        <w:spacing w:after="240"/>
        <w:ind w:firstLine="284"/>
        <w:rPr>
          <w:rFonts w:ascii="Arial" w:eastAsia="Arial" w:hAnsi="Arial" w:cs="Arial"/>
          <w:sz w:val="22"/>
          <w:szCs w:val="22"/>
          <w:lang w:bidi="en-US"/>
        </w:rPr>
      </w:pPr>
      <w:r w:rsidRPr="008F12BD">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6B3B18" w:rsidRPr="008F12BD" w:rsidRDefault="006B3B18" w:rsidP="000E2882">
      <w:pPr>
        <w:pStyle w:val="ListParagraph"/>
        <w:numPr>
          <w:ilvl w:val="0"/>
          <w:numId w:val="7"/>
        </w:numPr>
        <w:jc w:val="both"/>
        <w:rPr>
          <w:rFonts w:ascii="Arial" w:hAnsi="Arial" w:cs="Arial"/>
          <w:sz w:val="22"/>
        </w:rPr>
      </w:pPr>
      <w:r w:rsidRPr="008F12BD">
        <w:rPr>
          <w:rFonts w:ascii="Arial" w:hAnsi="Arial" w:cs="Arial"/>
          <w:sz w:val="22"/>
        </w:rPr>
        <w:t>Learn and understand the connections and application of LM35</w:t>
      </w:r>
    </w:p>
    <w:p w:rsidR="006B3B18" w:rsidRPr="008F12BD" w:rsidRDefault="006B3B18" w:rsidP="000E2882">
      <w:pPr>
        <w:pStyle w:val="ListParagraph"/>
        <w:numPr>
          <w:ilvl w:val="0"/>
          <w:numId w:val="7"/>
        </w:numPr>
        <w:jc w:val="both"/>
        <w:rPr>
          <w:rFonts w:ascii="Arial" w:hAnsi="Arial" w:cs="Arial"/>
          <w:sz w:val="22"/>
        </w:rPr>
      </w:pPr>
      <w:r w:rsidRPr="008F12BD">
        <w:rPr>
          <w:rFonts w:ascii="Arial" w:hAnsi="Arial" w:cs="Arial"/>
          <w:sz w:val="22"/>
        </w:rPr>
        <w:t>Learn and understand the application of PWM technique</w:t>
      </w:r>
    </w:p>
    <w:p w:rsidR="006B3B18" w:rsidRPr="008F12BD" w:rsidRDefault="006B3B18" w:rsidP="000E2882">
      <w:pPr>
        <w:pStyle w:val="ListParagraph"/>
        <w:numPr>
          <w:ilvl w:val="0"/>
          <w:numId w:val="7"/>
        </w:numPr>
        <w:jc w:val="both"/>
        <w:rPr>
          <w:rFonts w:ascii="Arial" w:hAnsi="Arial" w:cs="Arial"/>
          <w:sz w:val="22"/>
        </w:rPr>
      </w:pPr>
      <w:r w:rsidRPr="008F12BD">
        <w:rPr>
          <w:rFonts w:ascii="Arial" w:hAnsi="Arial" w:cs="Arial"/>
          <w:sz w:val="22"/>
        </w:rPr>
        <w:lastRenderedPageBreak/>
        <w:t>Learn and understand the principle of SONAR sensor.</w:t>
      </w:r>
    </w:p>
    <w:p w:rsidR="006B3B18" w:rsidRPr="008F12BD" w:rsidRDefault="006B3B18" w:rsidP="000E2882">
      <w:pPr>
        <w:pStyle w:val="ListParagraph"/>
        <w:numPr>
          <w:ilvl w:val="0"/>
          <w:numId w:val="7"/>
        </w:numPr>
        <w:jc w:val="both"/>
        <w:rPr>
          <w:rFonts w:ascii="Arial" w:hAnsi="Arial" w:cs="Arial"/>
          <w:sz w:val="22"/>
        </w:rPr>
      </w:pPr>
      <w:r w:rsidRPr="008F12BD">
        <w:rPr>
          <w:rFonts w:ascii="Arial" w:hAnsi="Arial" w:cs="Arial"/>
          <w:sz w:val="22"/>
        </w:rPr>
        <w:t>Learn and understand the control data structure in different software.</w:t>
      </w:r>
    </w:p>
    <w:p w:rsidR="006B3B18" w:rsidRPr="008F12BD" w:rsidRDefault="006B3B18" w:rsidP="000E2882">
      <w:pPr>
        <w:pStyle w:val="ListParagraph"/>
        <w:numPr>
          <w:ilvl w:val="0"/>
          <w:numId w:val="7"/>
        </w:numPr>
        <w:jc w:val="both"/>
        <w:rPr>
          <w:rFonts w:ascii="Arial" w:hAnsi="Arial" w:cs="Arial"/>
          <w:sz w:val="22"/>
        </w:rPr>
      </w:pPr>
      <w:r w:rsidRPr="008F12BD">
        <w:rPr>
          <w:rFonts w:ascii="Arial" w:hAnsi="Arial" w:cs="Arial"/>
          <w:sz w:val="22"/>
        </w:rPr>
        <w:t>Learn and understand the packages, libraries and data handling in software.</w:t>
      </w:r>
    </w:p>
    <w:p w:rsidR="006B3B18" w:rsidRPr="008F12BD" w:rsidRDefault="006B3B18" w:rsidP="006B3B18">
      <w:pPr>
        <w:rPr>
          <w:rFonts w:ascii="Arial" w:hAnsi="Arial" w:cs="Arial"/>
        </w:rPr>
      </w:pPr>
    </w:p>
    <w:p w:rsidR="006B3B18" w:rsidRPr="008F12BD" w:rsidRDefault="006B3B18" w:rsidP="006B3B18">
      <w:pPr>
        <w:rPr>
          <w:rFonts w:ascii="Arial" w:hAnsi="Arial" w:cs="Arial"/>
        </w:rPr>
      </w:pPr>
    </w:p>
    <w:p w:rsidR="006B3B18" w:rsidRPr="008F12BD" w:rsidRDefault="006B3B18" w:rsidP="006B3B1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8F12BD">
        <w:rPr>
          <w:rFonts w:ascii="Arial" w:eastAsia="Times New Roman" w:hAnsi="Arial" w:cs="Arial"/>
          <w:b/>
        </w:rPr>
        <w:t>Critical Evidence(s) Required</w:t>
      </w:r>
    </w:p>
    <w:p w:rsidR="006B3B18" w:rsidRPr="008F12BD" w:rsidRDefault="006B3B18" w:rsidP="006B3B18">
      <w:pPr>
        <w:spacing w:before="240" w:line="360" w:lineRule="auto"/>
        <w:ind w:right="297"/>
        <w:rPr>
          <w:rFonts w:ascii="Arial" w:hAnsi="Arial" w:cs="Arial"/>
          <w:sz w:val="22"/>
          <w:szCs w:val="22"/>
        </w:rPr>
      </w:pPr>
      <w:r w:rsidRPr="008F12BD">
        <w:rPr>
          <w:rFonts w:ascii="Arial" w:hAnsi="Arial" w:cs="Arial"/>
          <w:sz w:val="22"/>
          <w:szCs w:val="22"/>
        </w:rPr>
        <w:t>The candidate needs to produce following critical evidence(s) in order to be competent in this competency standard:</w:t>
      </w:r>
    </w:p>
    <w:p w:rsidR="006B3B18" w:rsidRPr="008F12BD" w:rsidRDefault="006B3B18" w:rsidP="000E2882">
      <w:pPr>
        <w:pStyle w:val="ListParagraph"/>
        <w:numPr>
          <w:ilvl w:val="0"/>
          <w:numId w:val="8"/>
        </w:numPr>
        <w:spacing w:line="360" w:lineRule="auto"/>
        <w:jc w:val="both"/>
        <w:rPr>
          <w:rFonts w:ascii="Arial" w:hAnsi="Arial" w:cs="Arial"/>
          <w:sz w:val="22"/>
          <w:szCs w:val="22"/>
        </w:rPr>
      </w:pPr>
      <w:r w:rsidRPr="008F12BD">
        <w:rPr>
          <w:rFonts w:ascii="Arial" w:hAnsi="Arial" w:cs="Arial"/>
          <w:sz w:val="22"/>
          <w:szCs w:val="22"/>
        </w:rPr>
        <w:t>Identify and Assemble parts of robot.</w:t>
      </w:r>
    </w:p>
    <w:p w:rsidR="006B3B18" w:rsidRPr="008F12BD" w:rsidRDefault="006B3B18" w:rsidP="000E2882">
      <w:pPr>
        <w:pStyle w:val="ListParagraph"/>
        <w:numPr>
          <w:ilvl w:val="0"/>
          <w:numId w:val="8"/>
        </w:numPr>
        <w:jc w:val="both"/>
        <w:rPr>
          <w:rFonts w:ascii="Arial" w:eastAsia="Times New Roman" w:hAnsi="Arial" w:cs="Arial"/>
        </w:rPr>
      </w:pPr>
      <w:r w:rsidRPr="008F12BD">
        <w:rPr>
          <w:rFonts w:ascii="Arial" w:hAnsi="Arial" w:cs="Arial"/>
        </w:rPr>
        <w:t>Describe the programing Algorithm and Operation Logic with various sensors</w:t>
      </w:r>
      <w:r w:rsidRPr="008F12BD">
        <w:rPr>
          <w:rFonts w:ascii="Arial" w:hAnsi="Arial" w:cs="Arial"/>
          <w:sz w:val="22"/>
          <w:szCs w:val="22"/>
        </w:rPr>
        <w:t>.</w:t>
      </w:r>
    </w:p>
    <w:p w:rsidR="006B3B18" w:rsidRPr="008F12BD" w:rsidRDefault="006B3B18" w:rsidP="006B3B18">
      <w:pPr>
        <w:jc w:val="center"/>
        <w:rPr>
          <w:rFonts w:ascii="Arial" w:hAnsi="Arial" w:cs="Arial"/>
          <w:sz w:val="22"/>
          <w:szCs w:val="22"/>
        </w:rPr>
      </w:pPr>
    </w:p>
    <w:p w:rsidR="006B3B18" w:rsidRPr="008F12BD" w:rsidRDefault="006B3B18" w:rsidP="006B3B18">
      <w:pPr>
        <w:jc w:val="both"/>
        <w:rPr>
          <w:rFonts w:ascii="Arial" w:hAnsi="Arial" w:cs="Arial"/>
          <w:sz w:val="22"/>
          <w:szCs w:val="22"/>
        </w:rPr>
      </w:pPr>
    </w:p>
    <w:p w:rsidR="006B3B18" w:rsidRPr="008F12BD" w:rsidRDefault="006B3B18" w:rsidP="006B3B18">
      <w:pPr>
        <w:tabs>
          <w:tab w:val="left" w:pos="3330"/>
        </w:tabs>
        <w:spacing w:line="360" w:lineRule="auto"/>
        <w:jc w:val="both"/>
        <w:rPr>
          <w:rFonts w:ascii="Arial" w:hAnsi="Arial" w:cs="Arial"/>
          <w:b/>
          <w:bCs/>
        </w:rPr>
      </w:pPr>
      <w:r w:rsidRPr="008F12BD">
        <w:rPr>
          <w:rFonts w:ascii="Arial" w:hAnsi="Arial" w:cs="Arial"/>
          <w:b/>
          <w:bCs/>
        </w:rPr>
        <w:t>Tools and Equipment</w:t>
      </w:r>
      <w:r w:rsidRPr="008F12BD">
        <w:rPr>
          <w:rFonts w:ascii="Arial" w:hAnsi="Arial" w:cs="Arial"/>
          <w:b/>
          <w:bCs/>
        </w:rPr>
        <w:tab/>
      </w:r>
    </w:p>
    <w:p w:rsidR="006B3B18" w:rsidRPr="008F12BD" w:rsidRDefault="006B3B18" w:rsidP="006B3B18">
      <w:pPr>
        <w:spacing w:line="360" w:lineRule="auto"/>
        <w:jc w:val="both"/>
        <w:rPr>
          <w:rFonts w:ascii="Arial" w:hAnsi="Arial" w:cs="Arial"/>
          <w:sz w:val="22"/>
          <w:szCs w:val="22"/>
        </w:rPr>
      </w:pPr>
      <w:r w:rsidRPr="008F12BD">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6B3B18" w:rsidRPr="008F12BD" w:rsidTr="008B7680">
        <w:trPr>
          <w:cnfStyle w:val="100000000000" w:firstRow="1" w:lastRow="0" w:firstColumn="0" w:lastColumn="0" w:oddVBand="0" w:evenVBand="0" w:oddHBand="0" w:evenHBand="0" w:firstRowFirstColumn="0" w:firstRowLastColumn="0" w:lastRowFirstColumn="0" w:lastRowLastColumn="0"/>
          <w:trHeight w:val="300"/>
        </w:trPr>
        <w:tc>
          <w:tcPr>
            <w:tcW w:w="2160" w:type="dxa"/>
            <w:noWrap/>
            <w:hideMark/>
          </w:tcPr>
          <w:p w:rsidR="006B3B18" w:rsidRPr="008F12BD" w:rsidRDefault="006B3B18" w:rsidP="008B7680">
            <w:pPr>
              <w:jc w:val="center"/>
              <w:rPr>
                <w:rFonts w:ascii="Arial" w:eastAsia="Times New Roman" w:hAnsi="Arial" w:cs="Arial"/>
                <w:color w:val="FFFFFF"/>
              </w:rPr>
            </w:pPr>
            <w:r w:rsidRPr="008F12BD">
              <w:rPr>
                <w:rFonts w:ascii="Arial" w:eastAsia="Times New Roman" w:hAnsi="Arial" w:cs="Arial"/>
                <w:color w:val="FFFFFF"/>
              </w:rPr>
              <w:t>S. No.</w:t>
            </w:r>
          </w:p>
        </w:tc>
        <w:tc>
          <w:tcPr>
            <w:tcW w:w="7200" w:type="dxa"/>
            <w:noWrap/>
            <w:hideMark/>
          </w:tcPr>
          <w:p w:rsidR="006B3B18" w:rsidRPr="008F12BD" w:rsidRDefault="006B3B18" w:rsidP="008B7680">
            <w:pPr>
              <w:rPr>
                <w:rFonts w:ascii="Arial" w:eastAsia="Times New Roman" w:hAnsi="Arial" w:cs="Arial"/>
                <w:color w:val="FFFFFF"/>
              </w:rPr>
            </w:pPr>
            <w:r w:rsidRPr="008F12BD">
              <w:rPr>
                <w:rFonts w:ascii="Arial" w:eastAsia="Times New Roman" w:hAnsi="Arial" w:cs="Arial"/>
                <w:color w:val="FFFFFF"/>
              </w:rPr>
              <w:t>Items</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16"/>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sz w:val="22"/>
                <w:szCs w:val="22"/>
              </w:rPr>
            </w:pPr>
            <w:bookmarkStart w:id="133" w:name="_Toc17408605"/>
            <w:bookmarkStart w:id="134" w:name="_Toc17920388"/>
            <w:r w:rsidRPr="008F12BD">
              <w:rPr>
                <w:rFonts w:ascii="Arial" w:hAnsi="Arial" w:cs="Arial"/>
                <w:sz w:val="22"/>
                <w:szCs w:val="22"/>
              </w:rPr>
              <w:t>Trainer</w:t>
            </w:r>
            <w:bookmarkEnd w:id="133"/>
            <w:bookmarkEnd w:id="134"/>
          </w:p>
        </w:tc>
      </w:tr>
      <w:tr w:rsidR="006B3B18" w:rsidRPr="008F12BD" w:rsidTr="008B7680">
        <w:trPr>
          <w:trHeight w:val="300"/>
        </w:trPr>
        <w:tc>
          <w:tcPr>
            <w:tcW w:w="2160" w:type="dxa"/>
            <w:noWrap/>
          </w:tcPr>
          <w:p w:rsidR="006B3B18" w:rsidRPr="008F12BD" w:rsidRDefault="006B3B18" w:rsidP="000E2882">
            <w:pPr>
              <w:pStyle w:val="ListParagraph"/>
              <w:numPr>
                <w:ilvl w:val="0"/>
                <w:numId w:val="16"/>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color w:val="000000" w:themeColor="text1"/>
                <w:sz w:val="22"/>
                <w:szCs w:val="22"/>
                <w:lang w:val="en-AU"/>
              </w:rPr>
            </w:pPr>
            <w:bookmarkStart w:id="135" w:name="_Toc17408606"/>
            <w:bookmarkStart w:id="136" w:name="_Toc17920389"/>
            <w:r w:rsidRPr="008F12BD">
              <w:rPr>
                <w:rFonts w:ascii="Arial" w:hAnsi="Arial" w:cs="Arial"/>
                <w:color w:val="000000" w:themeColor="text1"/>
                <w:sz w:val="22"/>
                <w:szCs w:val="22"/>
                <w:lang w:val="en-AU"/>
              </w:rPr>
              <w:t>Computer system</w:t>
            </w:r>
            <w:bookmarkEnd w:id="135"/>
            <w:bookmarkEnd w:id="136"/>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16"/>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color w:val="000000" w:themeColor="text1"/>
                <w:sz w:val="22"/>
                <w:szCs w:val="22"/>
                <w:lang w:val="en-AU"/>
              </w:rPr>
            </w:pPr>
            <w:bookmarkStart w:id="137" w:name="_Toc17408607"/>
            <w:bookmarkStart w:id="138" w:name="_Toc17920390"/>
            <w:r w:rsidRPr="008F12BD">
              <w:rPr>
                <w:rFonts w:ascii="Arial" w:hAnsi="Arial" w:cs="Arial"/>
                <w:color w:val="000000" w:themeColor="text1"/>
                <w:sz w:val="22"/>
                <w:szCs w:val="22"/>
                <w:lang w:val="en-AU"/>
              </w:rPr>
              <w:t>CAD software</w:t>
            </w:r>
            <w:bookmarkEnd w:id="137"/>
            <w:bookmarkEnd w:id="138"/>
          </w:p>
        </w:tc>
      </w:tr>
      <w:tr w:rsidR="006B3B18" w:rsidRPr="008F12BD" w:rsidTr="008B7680">
        <w:trPr>
          <w:trHeight w:val="300"/>
        </w:trPr>
        <w:tc>
          <w:tcPr>
            <w:tcW w:w="2160" w:type="dxa"/>
            <w:noWrap/>
          </w:tcPr>
          <w:p w:rsidR="006B3B18" w:rsidRPr="008F12BD" w:rsidRDefault="006B3B18" w:rsidP="000E2882">
            <w:pPr>
              <w:pStyle w:val="ListParagraph"/>
              <w:numPr>
                <w:ilvl w:val="0"/>
                <w:numId w:val="16"/>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color w:val="000000" w:themeColor="text1"/>
                <w:sz w:val="22"/>
                <w:szCs w:val="22"/>
                <w:lang w:val="en-AU"/>
              </w:rPr>
            </w:pPr>
            <w:bookmarkStart w:id="139" w:name="_Toc17408608"/>
            <w:bookmarkStart w:id="140" w:name="_Toc17920391"/>
            <w:r w:rsidRPr="008F12BD">
              <w:rPr>
                <w:rFonts w:ascii="Arial" w:hAnsi="Arial" w:cs="Arial"/>
                <w:color w:val="000000" w:themeColor="text1"/>
                <w:sz w:val="22"/>
                <w:szCs w:val="22"/>
                <w:lang w:val="en-AU"/>
              </w:rPr>
              <w:t>Measuring tool kit</w:t>
            </w:r>
            <w:bookmarkEnd w:id="139"/>
            <w:bookmarkEnd w:id="140"/>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16"/>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color w:val="000000" w:themeColor="text1"/>
                <w:sz w:val="22"/>
                <w:szCs w:val="22"/>
                <w:lang w:val="en-AU"/>
              </w:rPr>
            </w:pPr>
            <w:bookmarkStart w:id="141" w:name="_Toc17408609"/>
            <w:bookmarkStart w:id="142" w:name="_Toc17920392"/>
            <w:r w:rsidRPr="008F12BD">
              <w:rPr>
                <w:rFonts w:ascii="Arial" w:hAnsi="Arial" w:cs="Arial"/>
                <w:color w:val="000000" w:themeColor="text1"/>
                <w:sz w:val="22"/>
                <w:szCs w:val="22"/>
                <w:lang w:val="en-AU"/>
              </w:rPr>
              <w:t>Basic Robotic components</w:t>
            </w:r>
            <w:bookmarkEnd w:id="141"/>
            <w:bookmarkEnd w:id="142"/>
          </w:p>
        </w:tc>
      </w:tr>
      <w:tr w:rsidR="006B3B18" w:rsidRPr="008F12BD" w:rsidTr="008B7680">
        <w:trPr>
          <w:trHeight w:val="300"/>
        </w:trPr>
        <w:tc>
          <w:tcPr>
            <w:tcW w:w="2160" w:type="dxa"/>
            <w:noWrap/>
          </w:tcPr>
          <w:p w:rsidR="006B3B18" w:rsidRPr="008F12BD" w:rsidRDefault="006B3B18" w:rsidP="000E2882">
            <w:pPr>
              <w:pStyle w:val="ListParagraph"/>
              <w:numPr>
                <w:ilvl w:val="0"/>
                <w:numId w:val="16"/>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color w:val="000000" w:themeColor="text1"/>
                <w:sz w:val="22"/>
                <w:szCs w:val="22"/>
                <w:lang w:val="en-AU"/>
              </w:rPr>
            </w:pPr>
            <w:bookmarkStart w:id="143" w:name="_Toc17408610"/>
            <w:bookmarkStart w:id="144" w:name="_Toc17920393"/>
            <w:r w:rsidRPr="008F12BD">
              <w:rPr>
                <w:rFonts w:ascii="Arial" w:hAnsi="Arial" w:cs="Arial"/>
                <w:color w:val="000000" w:themeColor="text1"/>
                <w:sz w:val="22"/>
                <w:szCs w:val="22"/>
                <w:lang w:val="en-AU"/>
              </w:rPr>
              <w:t>Complete design of the Robot</w:t>
            </w:r>
            <w:bookmarkEnd w:id="143"/>
            <w:bookmarkEnd w:id="144"/>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16"/>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color w:val="000000" w:themeColor="text1"/>
                <w:sz w:val="22"/>
                <w:szCs w:val="22"/>
                <w:lang w:val="en-AU"/>
              </w:rPr>
            </w:pPr>
            <w:bookmarkStart w:id="145" w:name="_Toc17408611"/>
            <w:bookmarkStart w:id="146" w:name="_Toc17920394"/>
            <w:r w:rsidRPr="008F12BD">
              <w:rPr>
                <w:rFonts w:ascii="Arial" w:hAnsi="Arial" w:cs="Arial"/>
                <w:color w:val="000000" w:themeColor="text1"/>
                <w:sz w:val="22"/>
                <w:szCs w:val="22"/>
                <w:lang w:val="en-AU"/>
              </w:rPr>
              <w:t>Robotic fastening tool kit</w:t>
            </w:r>
            <w:bookmarkEnd w:id="145"/>
            <w:bookmarkEnd w:id="146"/>
          </w:p>
        </w:tc>
      </w:tr>
      <w:tr w:rsidR="006B3B18" w:rsidRPr="008F12BD" w:rsidTr="008B7680">
        <w:trPr>
          <w:trHeight w:val="300"/>
        </w:trPr>
        <w:tc>
          <w:tcPr>
            <w:tcW w:w="2160" w:type="dxa"/>
            <w:noWrap/>
          </w:tcPr>
          <w:p w:rsidR="006B3B18" w:rsidRPr="008F12BD" w:rsidRDefault="006B3B18" w:rsidP="000E2882">
            <w:pPr>
              <w:pStyle w:val="ListParagraph"/>
              <w:numPr>
                <w:ilvl w:val="0"/>
                <w:numId w:val="16"/>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color w:val="000000" w:themeColor="text1"/>
                <w:sz w:val="22"/>
                <w:szCs w:val="22"/>
                <w:lang w:val="en-AU"/>
              </w:rPr>
            </w:pPr>
            <w:bookmarkStart w:id="147" w:name="_Toc17408612"/>
            <w:bookmarkStart w:id="148" w:name="_Toc17920395"/>
            <w:r w:rsidRPr="008F12BD">
              <w:rPr>
                <w:rFonts w:ascii="Arial" w:hAnsi="Arial" w:cs="Arial"/>
                <w:color w:val="000000" w:themeColor="text1"/>
                <w:sz w:val="22"/>
                <w:szCs w:val="22"/>
                <w:lang w:val="en-AU"/>
              </w:rPr>
              <w:t>Computer system</w:t>
            </w:r>
            <w:bookmarkEnd w:id="147"/>
            <w:bookmarkEnd w:id="148"/>
          </w:p>
        </w:tc>
      </w:tr>
    </w:tbl>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D87EC7">
      <w:pPr>
        <w:spacing w:after="200" w:line="276" w:lineRule="auto"/>
        <w:rPr>
          <w:rFonts w:ascii="Arial" w:eastAsia="Calibri" w:hAnsi="Arial" w:cs="Arial"/>
          <w:sz w:val="22"/>
          <w:szCs w:val="22"/>
        </w:rPr>
      </w:pPr>
      <w:r w:rsidRPr="008F12BD">
        <w:rPr>
          <w:rFonts w:ascii="Arial" w:eastAsia="Calibri" w:hAnsi="Arial" w:cs="Arial"/>
          <w:sz w:val="22"/>
          <w:szCs w:val="22"/>
        </w:rPr>
        <w:br w:type="page"/>
      </w:r>
    </w:p>
    <w:p w:rsidR="006B3B18" w:rsidRPr="008F12BD" w:rsidRDefault="006B3B18" w:rsidP="006B3B18">
      <w:pPr>
        <w:rPr>
          <w:rFonts w:ascii="Arial" w:eastAsia="Times New Roman" w:hAnsi="Arial" w:cs="Arial"/>
          <w:b/>
          <w:u w:val="single"/>
        </w:rPr>
      </w:pPr>
    </w:p>
    <w:p w:rsidR="006B3B18" w:rsidRPr="008F12BD" w:rsidRDefault="006B3B18" w:rsidP="000E2882">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49" w:name="_Toc17408613"/>
      <w:bookmarkStart w:id="150" w:name="_Toc17920396"/>
      <w:bookmarkStart w:id="151" w:name="_Toc113609944"/>
      <w:r w:rsidRPr="008F12BD">
        <w:rPr>
          <w:rFonts w:ascii="Arial" w:hAnsi="Arial" w:cs="Arial"/>
          <w:sz w:val="24"/>
          <w:szCs w:val="24"/>
        </w:rPr>
        <w:t>Develop Robotic arm structure</w:t>
      </w:r>
      <w:bookmarkEnd w:id="149"/>
      <w:bookmarkEnd w:id="150"/>
      <w:bookmarkEnd w:id="151"/>
    </w:p>
    <w:p w:rsidR="006B3B18" w:rsidRPr="008F12BD" w:rsidRDefault="006B3B18" w:rsidP="006B3B18">
      <w:pPr>
        <w:jc w:val="both"/>
        <w:rPr>
          <w:rFonts w:ascii="Arial" w:eastAsia="Times New Roman" w:hAnsi="Arial" w:cs="Arial"/>
          <w:b/>
          <w:sz w:val="22"/>
          <w:szCs w:val="22"/>
        </w:rPr>
      </w:pPr>
    </w:p>
    <w:p w:rsidR="006B3B18" w:rsidRPr="008F12BD" w:rsidRDefault="006B3B18" w:rsidP="006B3B18">
      <w:pPr>
        <w:jc w:val="both"/>
        <w:rPr>
          <w:rFonts w:ascii="Arial" w:hAnsi="Arial" w:cs="Arial"/>
          <w:b/>
          <w:u w:val="single"/>
        </w:rPr>
      </w:pPr>
      <w:r w:rsidRPr="008F12BD">
        <w:rPr>
          <w:rFonts w:ascii="Arial" w:eastAsia="Times New Roman" w:hAnsi="Arial" w:cs="Arial"/>
          <w:b/>
          <w:sz w:val="22"/>
          <w:szCs w:val="22"/>
        </w:rPr>
        <w:t>Overview</w:t>
      </w:r>
      <w:r w:rsidRPr="008F12BD">
        <w:rPr>
          <w:rFonts w:ascii="Arial" w:eastAsia="Times New Roman" w:hAnsi="Arial" w:cs="Arial"/>
          <w:sz w:val="22"/>
          <w:szCs w:val="22"/>
        </w:rPr>
        <w:t xml:space="preserve">: </w:t>
      </w:r>
      <w:r w:rsidRPr="008F12BD">
        <w:rPr>
          <w:rFonts w:ascii="Arial" w:hAnsi="Arial" w:cs="Arial"/>
          <w:sz w:val="22"/>
          <w:szCs w:val="22"/>
          <w:lang w:val="en-GB"/>
        </w:rPr>
        <w:t>This competency standard covers the skills and knowledge related to fundamental of robots arm and assembling of robot the various End effector used to perform different kinds of mechanical jobs, and the development of robot structure.</w:t>
      </w:r>
    </w:p>
    <w:p w:rsidR="006B3B18" w:rsidRPr="008F12BD" w:rsidRDefault="006B3B18" w:rsidP="006B3B18">
      <w:pPr>
        <w:jc w:val="both"/>
        <w:rPr>
          <w:rFonts w:ascii="Arial" w:hAnsi="Arial" w:cs="Arial"/>
          <w:sz w:val="22"/>
          <w:szCs w:val="22"/>
        </w:rPr>
      </w:pPr>
    </w:p>
    <w:tbl>
      <w:tblPr>
        <w:tblStyle w:val="Gitternetztabelle5dunkelAkzent41"/>
        <w:tblW w:w="10082" w:type="dxa"/>
        <w:tblLook w:val="04A0" w:firstRow="1" w:lastRow="0" w:firstColumn="1" w:lastColumn="0" w:noHBand="0" w:noVBand="1"/>
      </w:tblPr>
      <w:tblGrid>
        <w:gridCol w:w="3350"/>
        <w:gridCol w:w="6732"/>
      </w:tblGrid>
      <w:tr w:rsidR="006B3B18" w:rsidRPr="008F12BD" w:rsidTr="008B7680">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3350" w:type="dxa"/>
            <w:vAlign w:val="center"/>
          </w:tcPr>
          <w:p w:rsidR="006B3B18" w:rsidRPr="008F12BD" w:rsidRDefault="006B3B18" w:rsidP="008B7680">
            <w:pPr>
              <w:spacing w:line="276" w:lineRule="auto"/>
              <w:jc w:val="center"/>
              <w:rPr>
                <w:rFonts w:ascii="Arial" w:eastAsia="Times New Roman" w:hAnsi="Arial" w:cs="Arial"/>
                <w:b w:val="0"/>
              </w:rPr>
            </w:pPr>
            <w:r w:rsidRPr="008F12BD">
              <w:rPr>
                <w:rFonts w:ascii="Arial" w:eastAsia="Times New Roman" w:hAnsi="Arial" w:cs="Arial"/>
              </w:rPr>
              <w:t>Competency Unit</w:t>
            </w:r>
          </w:p>
        </w:tc>
        <w:tc>
          <w:tcPr>
            <w:tcW w:w="6732" w:type="dxa"/>
            <w:vAlign w:val="center"/>
          </w:tcPr>
          <w:p w:rsidR="006B3B18" w:rsidRPr="008F12BD" w:rsidRDefault="006B3B18" w:rsidP="008B7680">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8F12BD">
              <w:rPr>
                <w:rFonts w:ascii="Arial" w:eastAsia="Times New Roman" w:hAnsi="Arial" w:cs="Arial"/>
              </w:rPr>
              <w:t>Performance Criteria</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3350" w:type="dxa"/>
          </w:tcPr>
          <w:p w:rsidR="006B3B18" w:rsidRPr="008F12BD" w:rsidRDefault="006B3B18" w:rsidP="008B7680">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CU1. Design the Robotic Arm</w:t>
            </w:r>
          </w:p>
        </w:tc>
        <w:tc>
          <w:tcPr>
            <w:tcW w:w="6732" w:type="dxa"/>
          </w:tcPr>
          <w:p w:rsidR="006B3B18" w:rsidRPr="008F12BD" w:rsidRDefault="006B3B18" w:rsidP="000E2882">
            <w:pPr>
              <w:pStyle w:val="PC"/>
              <w:framePr w:hSpace="0" w:wrap="auto" w:vAnchor="margin" w:hAnchor="text" w:xAlign="left" w:yAlign="inline"/>
              <w:numPr>
                <w:ilvl w:val="0"/>
                <w:numId w:val="17"/>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 xml:space="preserve">Specify the types of robotic arms. </w:t>
            </w:r>
          </w:p>
          <w:p w:rsidR="006B3B18" w:rsidRPr="008F12BD" w:rsidRDefault="006B3B18" w:rsidP="000E2882">
            <w:pPr>
              <w:pStyle w:val="PC"/>
              <w:framePr w:hSpace="0" w:wrap="auto" w:vAnchor="margin" w:hAnchor="text" w:xAlign="left" w:yAlign="inline"/>
              <w:numPr>
                <w:ilvl w:val="0"/>
                <w:numId w:val="17"/>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 xml:space="preserve">Select the links and joints type for robotic arm. </w:t>
            </w:r>
          </w:p>
          <w:p w:rsidR="006B3B18" w:rsidRPr="008F12BD" w:rsidRDefault="006B3B18" w:rsidP="000E2882">
            <w:pPr>
              <w:pStyle w:val="ListParagraph"/>
              <w:numPr>
                <w:ilvl w:val="0"/>
                <w:numId w:val="17"/>
              </w:numPr>
              <w:spacing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Plan the axes of motion (rotation and straight line movement) of robotic arm.</w:t>
            </w:r>
          </w:p>
          <w:p w:rsidR="006B3B18" w:rsidRPr="008F12BD" w:rsidRDefault="006B3B18" w:rsidP="000E2882">
            <w:pPr>
              <w:pStyle w:val="ListParagraph"/>
              <w:numPr>
                <w:ilvl w:val="0"/>
                <w:numId w:val="17"/>
              </w:numPr>
              <w:spacing w:before="240"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Specify the degrees of freedom for end effector.</w:t>
            </w:r>
          </w:p>
          <w:p w:rsidR="006B3B18" w:rsidRPr="008F12BD" w:rsidRDefault="006B3B18" w:rsidP="000E2882">
            <w:pPr>
              <w:pStyle w:val="ListParagraph"/>
              <w:numPr>
                <w:ilvl w:val="0"/>
                <w:numId w:val="17"/>
              </w:numPr>
              <w:spacing w:before="240"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 xml:space="preserve">Specify the reach envelope for robotic arm. </w:t>
            </w:r>
          </w:p>
          <w:p w:rsidR="006B3B18" w:rsidRPr="008F12BD" w:rsidRDefault="006B3B18" w:rsidP="000E2882">
            <w:pPr>
              <w:pStyle w:val="ListParagraph"/>
              <w:numPr>
                <w:ilvl w:val="0"/>
                <w:numId w:val="17"/>
              </w:numPr>
              <w:spacing w:before="240" w:line="360"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the speed and payload for robotic arm.</w:t>
            </w:r>
          </w:p>
          <w:p w:rsidR="006B3B18" w:rsidRPr="008F12BD" w:rsidRDefault="006B3B18" w:rsidP="000E2882">
            <w:pPr>
              <w:pStyle w:val="PC"/>
              <w:framePr w:hSpace="0" w:wrap="auto" w:vAnchor="margin" w:hAnchor="text" w:xAlign="left" w:yAlign="inline"/>
              <w:numPr>
                <w:ilvl w:val="0"/>
                <w:numId w:val="17"/>
              </w:numPr>
              <w:spacing w:before="240" w:after="200" w:line="276"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Design the model of links, joints and overall assembly of the manipulator.</w:t>
            </w:r>
          </w:p>
        </w:tc>
      </w:tr>
      <w:tr w:rsidR="006B3B18" w:rsidRPr="008F12BD" w:rsidTr="008B7680">
        <w:trPr>
          <w:trHeight w:val="216"/>
        </w:trPr>
        <w:tc>
          <w:tcPr>
            <w:cnfStyle w:val="001000000000" w:firstRow="0" w:lastRow="0" w:firstColumn="1" w:lastColumn="0" w:oddVBand="0" w:evenVBand="0" w:oddHBand="0" w:evenHBand="0" w:firstRowFirstColumn="0" w:firstRowLastColumn="0" w:lastRowFirstColumn="0" w:lastRowLastColumn="0"/>
            <w:tcW w:w="3350" w:type="dxa"/>
          </w:tcPr>
          <w:p w:rsidR="006B3B18" w:rsidRPr="008F12BD" w:rsidRDefault="006B3B18" w:rsidP="008B7680">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CU2. Develop the structure of Robotic Arm</w:t>
            </w:r>
          </w:p>
        </w:tc>
        <w:tc>
          <w:tcPr>
            <w:tcW w:w="6732" w:type="dxa"/>
          </w:tcPr>
          <w:p w:rsidR="006B3B18" w:rsidRPr="008F12BD" w:rsidRDefault="006B3B18" w:rsidP="000E2882">
            <w:pPr>
              <w:pStyle w:val="PC"/>
              <w:framePr w:hSpace="0" w:wrap="auto" w:vAnchor="margin" w:hAnchor="text" w:xAlign="left" w:yAlign="inline"/>
              <w:numPr>
                <w:ilvl w:val="0"/>
                <w:numId w:val="18"/>
              </w:numPr>
              <w:spacing w:before="240" w:after="200"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Assemble manipulators.</w:t>
            </w:r>
          </w:p>
          <w:p w:rsidR="006B3B18" w:rsidRPr="008F12BD" w:rsidRDefault="006B3B18" w:rsidP="000E2882">
            <w:pPr>
              <w:pStyle w:val="PC"/>
              <w:framePr w:hSpace="0" w:wrap="auto" w:vAnchor="margin" w:hAnchor="text" w:xAlign="left" w:yAlign="inline"/>
              <w:numPr>
                <w:ilvl w:val="0"/>
                <w:numId w:val="18"/>
              </w:numPr>
              <w:spacing w:before="240" w:after="200"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Assemble End Effectors with the manipulators.</w:t>
            </w:r>
          </w:p>
          <w:p w:rsidR="006B3B18" w:rsidRPr="008F12BD" w:rsidRDefault="006B3B18" w:rsidP="000E2882">
            <w:pPr>
              <w:pStyle w:val="PC"/>
              <w:framePr w:hSpace="0" w:wrap="auto" w:vAnchor="margin" w:hAnchor="text" w:xAlign="left" w:yAlign="inline"/>
              <w:numPr>
                <w:ilvl w:val="0"/>
                <w:numId w:val="18"/>
              </w:numPr>
              <w:spacing w:before="240" w:after="200"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Assemble actuators with manipulators and end effectors.</w:t>
            </w:r>
          </w:p>
          <w:p w:rsidR="006B3B18" w:rsidRPr="008F12BD" w:rsidRDefault="006B3B18" w:rsidP="000E2882">
            <w:pPr>
              <w:pStyle w:val="PC"/>
              <w:framePr w:hSpace="0" w:wrap="auto" w:vAnchor="margin" w:hAnchor="text" w:xAlign="left" w:yAlign="inline"/>
              <w:numPr>
                <w:ilvl w:val="0"/>
                <w:numId w:val="18"/>
              </w:numPr>
              <w:spacing w:before="240" w:after="200"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Assemble Controller with actuators and power supply.</w:t>
            </w:r>
          </w:p>
        </w:tc>
      </w:tr>
    </w:tbl>
    <w:p w:rsidR="006B3B18" w:rsidRPr="008F12BD" w:rsidRDefault="006B3B18" w:rsidP="006B3B18">
      <w:pPr>
        <w:rPr>
          <w:rFonts w:ascii="Arial" w:hAnsi="Arial" w:cs="Arial"/>
        </w:rPr>
      </w:pPr>
    </w:p>
    <w:p w:rsidR="006B3B18" w:rsidRPr="008F12BD" w:rsidRDefault="006B3B18" w:rsidP="006B3B18">
      <w:pPr>
        <w:rPr>
          <w:rFonts w:ascii="Arial" w:hAnsi="Arial" w:cs="Arial"/>
        </w:rPr>
      </w:pPr>
      <w:r w:rsidRPr="008F12BD">
        <w:rPr>
          <w:rFonts w:ascii="Arial" w:eastAsia="Times New Roman" w:hAnsi="Arial" w:cs="Arial"/>
          <w:b/>
        </w:rPr>
        <w:t>Knowledge &amp; Understanding</w:t>
      </w:r>
    </w:p>
    <w:p w:rsidR="006B3B18" w:rsidRPr="008F12BD" w:rsidRDefault="006B3B18" w:rsidP="006B3B18">
      <w:pPr>
        <w:rPr>
          <w:rFonts w:ascii="Arial" w:hAnsi="Arial" w:cs="Arial"/>
        </w:rPr>
      </w:pPr>
    </w:p>
    <w:p w:rsidR="006B3B18" w:rsidRPr="008F12BD" w:rsidRDefault="006B3B18" w:rsidP="006B3B18">
      <w:pPr>
        <w:autoSpaceDE w:val="0"/>
        <w:autoSpaceDN w:val="0"/>
        <w:adjustRightInd w:val="0"/>
        <w:spacing w:after="240"/>
        <w:ind w:firstLine="284"/>
        <w:rPr>
          <w:rFonts w:ascii="Arial" w:eastAsia="Arial" w:hAnsi="Arial" w:cs="Arial"/>
          <w:sz w:val="22"/>
          <w:szCs w:val="22"/>
          <w:lang w:bidi="en-US"/>
        </w:rPr>
      </w:pPr>
      <w:r w:rsidRPr="008F12BD">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6B3B18" w:rsidRPr="008F12BD" w:rsidRDefault="006B3B18" w:rsidP="000E2882">
      <w:pPr>
        <w:pStyle w:val="ListParagraph"/>
        <w:numPr>
          <w:ilvl w:val="0"/>
          <w:numId w:val="234"/>
        </w:numPr>
        <w:rPr>
          <w:rFonts w:ascii="Arial" w:eastAsia="Times New Roman" w:hAnsi="Arial" w:cs="Arial"/>
          <w:sz w:val="22"/>
          <w:szCs w:val="22"/>
          <w:shd w:val="clear" w:color="auto" w:fill="FFFFFF"/>
          <w:lang w:val="en-AU"/>
        </w:rPr>
      </w:pPr>
      <w:bookmarkStart w:id="152" w:name="_Toc17408614"/>
      <w:r w:rsidRPr="008F12BD">
        <w:rPr>
          <w:rFonts w:ascii="Arial" w:eastAsia="Times New Roman" w:hAnsi="Arial" w:cs="Arial"/>
          <w:sz w:val="22"/>
          <w:szCs w:val="22"/>
          <w:shd w:val="clear" w:color="auto" w:fill="FFFFFF"/>
          <w:lang w:val="en-AU"/>
        </w:rPr>
        <w:t>Understand the usage of different types of robotic arm.</w:t>
      </w:r>
      <w:bookmarkEnd w:id="152"/>
    </w:p>
    <w:p w:rsidR="006B3B18" w:rsidRPr="008F12BD" w:rsidRDefault="006B3B18" w:rsidP="000E2882">
      <w:pPr>
        <w:pStyle w:val="ListParagraph"/>
        <w:numPr>
          <w:ilvl w:val="0"/>
          <w:numId w:val="234"/>
        </w:numPr>
        <w:rPr>
          <w:rFonts w:ascii="Arial" w:eastAsia="Times New Roman" w:hAnsi="Arial" w:cs="Arial"/>
          <w:sz w:val="22"/>
          <w:szCs w:val="22"/>
          <w:shd w:val="clear" w:color="auto" w:fill="FFFFFF"/>
          <w:lang w:val="en-AU"/>
        </w:rPr>
      </w:pPr>
      <w:bookmarkStart w:id="153" w:name="_Toc17408615"/>
      <w:r w:rsidRPr="008F12BD">
        <w:rPr>
          <w:rFonts w:ascii="Arial" w:eastAsia="Times New Roman" w:hAnsi="Arial" w:cs="Arial"/>
          <w:sz w:val="22"/>
          <w:szCs w:val="22"/>
          <w:shd w:val="clear" w:color="auto" w:fill="FFFFFF"/>
          <w:lang w:val="en-AU"/>
        </w:rPr>
        <w:t>Understand the operating principles of a robotic arm.</w:t>
      </w:r>
      <w:bookmarkEnd w:id="153"/>
      <w:r w:rsidRPr="008F12BD">
        <w:rPr>
          <w:rFonts w:ascii="Arial" w:eastAsia="Times New Roman" w:hAnsi="Arial" w:cs="Arial"/>
          <w:sz w:val="22"/>
          <w:szCs w:val="22"/>
          <w:shd w:val="clear" w:color="auto" w:fill="FFFFFF"/>
          <w:lang w:val="en-AU"/>
        </w:rPr>
        <w:t xml:space="preserve"> </w:t>
      </w:r>
    </w:p>
    <w:p w:rsidR="006B3B18" w:rsidRPr="008F12BD" w:rsidRDefault="006B3B18" w:rsidP="000E2882">
      <w:pPr>
        <w:pStyle w:val="ListParagraph"/>
        <w:numPr>
          <w:ilvl w:val="0"/>
          <w:numId w:val="234"/>
        </w:numPr>
        <w:rPr>
          <w:rFonts w:ascii="Arial" w:eastAsia="Times New Roman" w:hAnsi="Arial" w:cs="Arial"/>
          <w:sz w:val="22"/>
          <w:szCs w:val="22"/>
          <w:shd w:val="clear" w:color="auto" w:fill="FFFFFF"/>
          <w:lang w:val="en-AU"/>
        </w:rPr>
      </w:pPr>
      <w:bookmarkStart w:id="154" w:name="_Toc17408616"/>
      <w:r w:rsidRPr="008F12BD">
        <w:rPr>
          <w:rFonts w:ascii="Arial" w:eastAsia="Times New Roman" w:hAnsi="Arial" w:cs="Arial"/>
          <w:sz w:val="22"/>
          <w:szCs w:val="22"/>
          <w:shd w:val="clear" w:color="auto" w:fill="FFFFFF"/>
          <w:lang w:val="en-AU"/>
        </w:rPr>
        <w:t>Understand the development of computer aided design (CAD) model.</w:t>
      </w:r>
      <w:bookmarkEnd w:id="154"/>
    </w:p>
    <w:p w:rsidR="006B3B18" w:rsidRPr="008F12BD" w:rsidRDefault="006B3B18" w:rsidP="000E2882">
      <w:pPr>
        <w:pStyle w:val="ListParagraph"/>
        <w:numPr>
          <w:ilvl w:val="0"/>
          <w:numId w:val="234"/>
        </w:numPr>
        <w:rPr>
          <w:rFonts w:ascii="Arial" w:eastAsia="Times New Roman" w:hAnsi="Arial" w:cs="Arial"/>
          <w:sz w:val="22"/>
          <w:szCs w:val="22"/>
          <w:shd w:val="clear" w:color="auto" w:fill="FFFFFF"/>
          <w:lang w:val="en-AU"/>
        </w:rPr>
      </w:pPr>
      <w:bookmarkStart w:id="155" w:name="_Toc17408617"/>
      <w:r w:rsidRPr="008F12BD">
        <w:rPr>
          <w:rFonts w:ascii="Arial" w:eastAsia="Times New Roman" w:hAnsi="Arial" w:cs="Arial"/>
          <w:sz w:val="22"/>
          <w:szCs w:val="22"/>
          <w:shd w:val="clear" w:color="auto" w:fill="FFFFFF"/>
          <w:lang w:val="en-AU"/>
        </w:rPr>
        <w:t>Understand the kinematic structure ad workspace    of robotic arm.</w:t>
      </w:r>
      <w:bookmarkEnd w:id="155"/>
    </w:p>
    <w:p w:rsidR="006B3B18" w:rsidRPr="008F12BD" w:rsidRDefault="006B3B18" w:rsidP="000E2882">
      <w:pPr>
        <w:pStyle w:val="ListParagraph"/>
        <w:numPr>
          <w:ilvl w:val="0"/>
          <w:numId w:val="234"/>
        </w:numPr>
        <w:rPr>
          <w:rFonts w:ascii="Arial" w:eastAsia="Times New Roman" w:hAnsi="Arial" w:cs="Arial"/>
          <w:sz w:val="22"/>
          <w:szCs w:val="22"/>
          <w:shd w:val="clear" w:color="auto" w:fill="FFFFFF"/>
          <w:lang w:val="en-AU"/>
        </w:rPr>
      </w:pPr>
      <w:bookmarkStart w:id="156" w:name="_Toc17408618"/>
      <w:r w:rsidRPr="008F12BD">
        <w:rPr>
          <w:rFonts w:ascii="Arial" w:eastAsia="Times New Roman" w:hAnsi="Arial" w:cs="Arial"/>
          <w:sz w:val="22"/>
          <w:szCs w:val="22"/>
          <w:shd w:val="clear" w:color="auto" w:fill="FFFFFF"/>
          <w:lang w:val="en-AU"/>
        </w:rPr>
        <w:t>Understand the movement and design of a manipulator.</w:t>
      </w:r>
      <w:bookmarkEnd w:id="156"/>
    </w:p>
    <w:p w:rsidR="006B3B18" w:rsidRPr="008F12BD" w:rsidRDefault="006B3B18" w:rsidP="000E2882">
      <w:pPr>
        <w:pStyle w:val="ListParagraph"/>
        <w:numPr>
          <w:ilvl w:val="0"/>
          <w:numId w:val="234"/>
        </w:numPr>
        <w:rPr>
          <w:rFonts w:ascii="Arial" w:eastAsia="Times New Roman" w:hAnsi="Arial" w:cs="Arial"/>
          <w:sz w:val="22"/>
          <w:szCs w:val="22"/>
          <w:shd w:val="clear" w:color="auto" w:fill="FFFFFF"/>
          <w:lang w:val="en-AU"/>
        </w:rPr>
      </w:pPr>
      <w:bookmarkStart w:id="157" w:name="_Toc17408619"/>
      <w:r w:rsidRPr="008F12BD">
        <w:rPr>
          <w:rFonts w:ascii="Arial" w:eastAsia="Times New Roman" w:hAnsi="Arial" w:cs="Arial"/>
          <w:sz w:val="22"/>
          <w:szCs w:val="22"/>
          <w:shd w:val="clear" w:color="auto" w:fill="FFFFFF"/>
          <w:lang w:val="en-AU"/>
        </w:rPr>
        <w:t>Learn to identify the type of manipulators for the Robotic Arm.</w:t>
      </w:r>
      <w:bookmarkEnd w:id="157"/>
    </w:p>
    <w:p w:rsidR="006B3B18" w:rsidRPr="008F12BD" w:rsidRDefault="006B3B18" w:rsidP="000E2882">
      <w:pPr>
        <w:pStyle w:val="ListParagraph"/>
        <w:numPr>
          <w:ilvl w:val="0"/>
          <w:numId w:val="234"/>
        </w:numPr>
        <w:rPr>
          <w:rFonts w:ascii="Arial" w:eastAsia="Times New Roman" w:hAnsi="Arial" w:cs="Arial"/>
          <w:sz w:val="22"/>
          <w:szCs w:val="22"/>
          <w:shd w:val="clear" w:color="auto" w:fill="FFFFFF"/>
          <w:lang w:val="en-AU"/>
        </w:rPr>
      </w:pPr>
      <w:bookmarkStart w:id="158" w:name="_Toc17408620"/>
      <w:r w:rsidRPr="008F12BD">
        <w:rPr>
          <w:rFonts w:ascii="Arial" w:eastAsia="Times New Roman" w:hAnsi="Arial" w:cs="Arial"/>
          <w:sz w:val="22"/>
          <w:szCs w:val="22"/>
          <w:shd w:val="clear" w:color="auto" w:fill="FFFFFF"/>
          <w:lang w:val="en-AU"/>
        </w:rPr>
        <w:t>Lean to identify the drive for the End Effector.</w:t>
      </w:r>
      <w:bookmarkEnd w:id="158"/>
    </w:p>
    <w:p w:rsidR="006B3B18" w:rsidRPr="008F12BD" w:rsidRDefault="006B3B18" w:rsidP="000E2882">
      <w:pPr>
        <w:pStyle w:val="ListParagraph"/>
        <w:numPr>
          <w:ilvl w:val="0"/>
          <w:numId w:val="234"/>
        </w:numPr>
        <w:rPr>
          <w:rFonts w:ascii="Arial" w:eastAsia="Times New Roman" w:hAnsi="Arial" w:cs="Arial"/>
          <w:sz w:val="22"/>
          <w:szCs w:val="22"/>
          <w:shd w:val="clear" w:color="auto" w:fill="FFFFFF"/>
          <w:lang w:val="en-AU"/>
        </w:rPr>
      </w:pPr>
      <w:bookmarkStart w:id="159" w:name="_Toc17408621"/>
      <w:r w:rsidRPr="008F12BD">
        <w:rPr>
          <w:rFonts w:ascii="Arial" w:eastAsia="Times New Roman" w:hAnsi="Arial" w:cs="Arial"/>
          <w:sz w:val="22"/>
          <w:szCs w:val="22"/>
          <w:shd w:val="clear" w:color="auto" w:fill="FFFFFF"/>
          <w:lang w:val="en-AU"/>
        </w:rPr>
        <w:t>Understand the development of computer aided design (CAD) model.</w:t>
      </w:r>
      <w:bookmarkEnd w:id="159"/>
    </w:p>
    <w:p w:rsidR="006B3B18" w:rsidRPr="008F12BD" w:rsidRDefault="006B3B18" w:rsidP="000E2882">
      <w:pPr>
        <w:pStyle w:val="ListParagraph"/>
        <w:numPr>
          <w:ilvl w:val="0"/>
          <w:numId w:val="234"/>
        </w:numPr>
        <w:rPr>
          <w:rFonts w:ascii="Arial" w:eastAsia="Times New Roman" w:hAnsi="Arial" w:cs="Arial"/>
          <w:sz w:val="22"/>
          <w:szCs w:val="22"/>
          <w:shd w:val="clear" w:color="auto" w:fill="FFFFFF"/>
          <w:lang w:val="en-AU"/>
        </w:rPr>
      </w:pPr>
      <w:bookmarkStart w:id="160" w:name="_Toc17408622"/>
      <w:r w:rsidRPr="008F12BD">
        <w:rPr>
          <w:rFonts w:ascii="Arial" w:eastAsia="Times New Roman" w:hAnsi="Arial" w:cs="Arial"/>
          <w:sz w:val="22"/>
          <w:szCs w:val="22"/>
          <w:shd w:val="clear" w:color="auto" w:fill="FFFFFF"/>
          <w:lang w:val="en-AU"/>
        </w:rPr>
        <w:t>Understand the usage of robotic fastening tool kit.</w:t>
      </w:r>
      <w:bookmarkEnd w:id="160"/>
    </w:p>
    <w:p w:rsidR="006B3B18" w:rsidRPr="008F12BD" w:rsidRDefault="006B3B18" w:rsidP="000E2882">
      <w:pPr>
        <w:pStyle w:val="ListParagraph"/>
        <w:numPr>
          <w:ilvl w:val="0"/>
          <w:numId w:val="234"/>
        </w:numPr>
        <w:rPr>
          <w:rFonts w:ascii="Arial" w:eastAsia="Times New Roman" w:hAnsi="Arial" w:cs="Arial"/>
          <w:sz w:val="22"/>
          <w:szCs w:val="22"/>
          <w:shd w:val="clear" w:color="auto" w:fill="FFFFFF"/>
          <w:lang w:val="en-AU"/>
        </w:rPr>
      </w:pPr>
      <w:bookmarkStart w:id="161" w:name="_Toc17408623"/>
      <w:r w:rsidRPr="008F12BD">
        <w:rPr>
          <w:rFonts w:ascii="Arial" w:eastAsia="Times New Roman" w:hAnsi="Arial" w:cs="Arial"/>
          <w:sz w:val="22"/>
          <w:szCs w:val="22"/>
          <w:shd w:val="clear" w:color="auto" w:fill="FFFFFF"/>
          <w:lang w:val="en-AU"/>
        </w:rPr>
        <w:t>Understand the movement of an end effector.</w:t>
      </w:r>
      <w:bookmarkEnd w:id="161"/>
    </w:p>
    <w:p w:rsidR="006B3B18" w:rsidRPr="008F12BD" w:rsidRDefault="006B3B18" w:rsidP="000E2882">
      <w:pPr>
        <w:pStyle w:val="ListParagraph"/>
        <w:numPr>
          <w:ilvl w:val="0"/>
          <w:numId w:val="234"/>
        </w:numPr>
        <w:rPr>
          <w:rFonts w:ascii="Arial" w:eastAsia="Times New Roman" w:hAnsi="Arial" w:cs="Arial"/>
          <w:sz w:val="22"/>
          <w:szCs w:val="22"/>
          <w:shd w:val="clear" w:color="auto" w:fill="FFFFFF"/>
          <w:lang w:val="en-AU"/>
        </w:rPr>
      </w:pPr>
      <w:bookmarkStart w:id="162" w:name="_Toc17408624"/>
      <w:r w:rsidRPr="008F12BD">
        <w:rPr>
          <w:rFonts w:ascii="Arial" w:eastAsia="Times New Roman" w:hAnsi="Arial" w:cs="Arial"/>
          <w:sz w:val="22"/>
          <w:szCs w:val="22"/>
          <w:shd w:val="clear" w:color="auto" w:fill="FFFFFF"/>
          <w:lang w:val="en-AU"/>
        </w:rPr>
        <w:t>Understand the movement of manipulator.</w:t>
      </w:r>
      <w:bookmarkEnd w:id="162"/>
    </w:p>
    <w:p w:rsidR="006B3B18" w:rsidRPr="008F12BD" w:rsidRDefault="006B3B18" w:rsidP="000E2882">
      <w:pPr>
        <w:pStyle w:val="ListParagraph"/>
        <w:numPr>
          <w:ilvl w:val="0"/>
          <w:numId w:val="234"/>
        </w:numPr>
        <w:rPr>
          <w:rFonts w:ascii="Arial" w:eastAsia="Times New Roman" w:hAnsi="Arial" w:cs="Arial"/>
          <w:sz w:val="22"/>
          <w:szCs w:val="22"/>
          <w:shd w:val="clear" w:color="auto" w:fill="FFFFFF"/>
          <w:lang w:val="en-AU"/>
        </w:rPr>
      </w:pPr>
      <w:bookmarkStart w:id="163" w:name="_Toc17408625"/>
      <w:r w:rsidRPr="008F12BD">
        <w:rPr>
          <w:rFonts w:ascii="Arial" w:eastAsia="Times New Roman" w:hAnsi="Arial" w:cs="Arial"/>
          <w:sz w:val="22"/>
          <w:szCs w:val="22"/>
          <w:shd w:val="clear" w:color="auto" w:fill="FFFFFF"/>
          <w:lang w:val="en-AU"/>
        </w:rPr>
        <w:t>Learn and understand the controller for robotics arm applications in the industries.</w:t>
      </w:r>
      <w:bookmarkEnd w:id="163"/>
    </w:p>
    <w:p w:rsidR="006B3B18" w:rsidRPr="008F12BD" w:rsidRDefault="006B3B18" w:rsidP="000E2882">
      <w:pPr>
        <w:pStyle w:val="ListParagraph"/>
        <w:numPr>
          <w:ilvl w:val="0"/>
          <w:numId w:val="234"/>
        </w:numPr>
        <w:rPr>
          <w:rFonts w:ascii="Arial" w:eastAsia="Times New Roman" w:hAnsi="Arial" w:cs="Arial"/>
          <w:sz w:val="22"/>
          <w:szCs w:val="22"/>
          <w:shd w:val="clear" w:color="auto" w:fill="FFFFFF"/>
          <w:lang w:val="en-AU"/>
        </w:rPr>
      </w:pPr>
      <w:bookmarkStart w:id="164" w:name="_Toc17408626"/>
      <w:r w:rsidRPr="008F12BD">
        <w:rPr>
          <w:rFonts w:ascii="Arial" w:eastAsia="Times New Roman" w:hAnsi="Arial" w:cs="Arial"/>
          <w:sz w:val="22"/>
          <w:szCs w:val="22"/>
          <w:shd w:val="clear" w:color="auto" w:fill="FFFFFF"/>
          <w:lang w:val="en-AU"/>
        </w:rPr>
        <w:t>Learn and understand the categories, components, and advantages of various controllers.</w:t>
      </w:r>
      <w:bookmarkEnd w:id="164"/>
    </w:p>
    <w:p w:rsidR="006B3B18" w:rsidRPr="008F12BD" w:rsidRDefault="006B3B18" w:rsidP="006B3B1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8F12BD">
        <w:rPr>
          <w:rFonts w:ascii="Arial" w:eastAsia="Times New Roman" w:hAnsi="Arial" w:cs="Arial"/>
          <w:b/>
        </w:rPr>
        <w:lastRenderedPageBreak/>
        <w:t>Critical Evidence(s) Required</w:t>
      </w:r>
    </w:p>
    <w:p w:rsidR="006B3B18" w:rsidRPr="008F12BD" w:rsidRDefault="006B3B18" w:rsidP="006B3B18">
      <w:pPr>
        <w:spacing w:before="240" w:line="360" w:lineRule="auto"/>
        <w:ind w:right="297"/>
        <w:rPr>
          <w:rFonts w:ascii="Arial" w:hAnsi="Arial" w:cs="Arial"/>
          <w:sz w:val="22"/>
          <w:szCs w:val="22"/>
        </w:rPr>
      </w:pPr>
      <w:r w:rsidRPr="008F12BD">
        <w:rPr>
          <w:rFonts w:ascii="Arial" w:hAnsi="Arial" w:cs="Arial"/>
          <w:sz w:val="22"/>
          <w:szCs w:val="22"/>
        </w:rPr>
        <w:t>The candidate needs to produce following critical evidence(s) in order to be competent in this competency standard:</w:t>
      </w:r>
    </w:p>
    <w:p w:rsidR="006B3B18" w:rsidRPr="008F12BD" w:rsidRDefault="006B3B18" w:rsidP="000E2882">
      <w:pPr>
        <w:pStyle w:val="ListParagraph"/>
        <w:numPr>
          <w:ilvl w:val="0"/>
          <w:numId w:val="19"/>
        </w:numPr>
        <w:spacing w:line="360" w:lineRule="auto"/>
        <w:rPr>
          <w:rFonts w:ascii="Arial" w:hAnsi="Arial" w:cs="Arial"/>
          <w:sz w:val="22"/>
          <w:szCs w:val="22"/>
        </w:rPr>
      </w:pPr>
      <w:r w:rsidRPr="008F12BD">
        <w:rPr>
          <w:rFonts w:ascii="Arial" w:hAnsi="Arial" w:cs="Arial"/>
          <w:color w:val="000000" w:themeColor="text1"/>
          <w:sz w:val="22"/>
        </w:rPr>
        <w:t xml:space="preserve">Perform the </w:t>
      </w:r>
      <w:r w:rsidRPr="008F12BD">
        <w:rPr>
          <w:rFonts w:ascii="Arial" w:hAnsi="Arial" w:cs="Arial"/>
          <w:sz w:val="22"/>
          <w:szCs w:val="22"/>
        </w:rPr>
        <w:t>Integrate a part to form structure of Robot.</w:t>
      </w:r>
    </w:p>
    <w:p w:rsidR="006B3B18" w:rsidRPr="008F12BD" w:rsidRDefault="006B3B18" w:rsidP="006B3B18">
      <w:pPr>
        <w:jc w:val="center"/>
        <w:rPr>
          <w:rFonts w:ascii="Arial" w:hAnsi="Arial" w:cs="Arial"/>
          <w:sz w:val="22"/>
          <w:szCs w:val="22"/>
        </w:rPr>
      </w:pPr>
    </w:p>
    <w:p w:rsidR="006B3B18" w:rsidRPr="008F12BD" w:rsidRDefault="006B3B18" w:rsidP="006B3B18">
      <w:pPr>
        <w:tabs>
          <w:tab w:val="left" w:pos="3330"/>
        </w:tabs>
        <w:spacing w:line="360" w:lineRule="auto"/>
        <w:jc w:val="both"/>
        <w:rPr>
          <w:rFonts w:ascii="Arial" w:hAnsi="Arial" w:cs="Arial"/>
          <w:b/>
          <w:bCs/>
        </w:rPr>
      </w:pPr>
      <w:r w:rsidRPr="008F12BD">
        <w:rPr>
          <w:rFonts w:ascii="Arial" w:hAnsi="Arial" w:cs="Arial"/>
          <w:b/>
          <w:bCs/>
        </w:rPr>
        <w:t>Tools and Equipment</w:t>
      </w:r>
      <w:r w:rsidRPr="008F12BD">
        <w:rPr>
          <w:rFonts w:ascii="Arial" w:hAnsi="Arial" w:cs="Arial"/>
          <w:b/>
          <w:bCs/>
        </w:rPr>
        <w:tab/>
      </w:r>
    </w:p>
    <w:p w:rsidR="006B3B18" w:rsidRPr="008F12BD" w:rsidRDefault="006B3B18" w:rsidP="006B3B18">
      <w:pPr>
        <w:spacing w:line="360" w:lineRule="auto"/>
        <w:jc w:val="both"/>
        <w:rPr>
          <w:rFonts w:ascii="Arial" w:hAnsi="Arial" w:cs="Arial"/>
          <w:sz w:val="22"/>
          <w:szCs w:val="22"/>
        </w:rPr>
      </w:pPr>
      <w:r w:rsidRPr="008F12BD">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6B3B18" w:rsidRPr="008F12BD" w:rsidTr="008B7680">
        <w:trPr>
          <w:cnfStyle w:val="100000000000" w:firstRow="1" w:lastRow="0" w:firstColumn="0" w:lastColumn="0" w:oddVBand="0" w:evenVBand="0" w:oddHBand="0" w:evenHBand="0" w:firstRowFirstColumn="0" w:firstRowLastColumn="0" w:lastRowFirstColumn="0" w:lastRowLastColumn="0"/>
          <w:trHeight w:val="300"/>
        </w:trPr>
        <w:tc>
          <w:tcPr>
            <w:tcW w:w="2160" w:type="dxa"/>
            <w:noWrap/>
            <w:hideMark/>
          </w:tcPr>
          <w:p w:rsidR="006B3B18" w:rsidRPr="008F12BD" w:rsidRDefault="006B3B18" w:rsidP="008B7680">
            <w:pPr>
              <w:jc w:val="center"/>
              <w:rPr>
                <w:rFonts w:ascii="Arial" w:eastAsia="Times New Roman" w:hAnsi="Arial" w:cs="Arial"/>
                <w:color w:val="FFFFFF"/>
              </w:rPr>
            </w:pPr>
            <w:r w:rsidRPr="008F12BD">
              <w:rPr>
                <w:rFonts w:ascii="Arial" w:eastAsia="Times New Roman" w:hAnsi="Arial" w:cs="Arial"/>
                <w:color w:val="FFFFFF"/>
              </w:rPr>
              <w:t>S. No.</w:t>
            </w:r>
          </w:p>
        </w:tc>
        <w:tc>
          <w:tcPr>
            <w:tcW w:w="7200" w:type="dxa"/>
            <w:noWrap/>
            <w:hideMark/>
          </w:tcPr>
          <w:p w:rsidR="006B3B18" w:rsidRPr="008F12BD" w:rsidRDefault="006B3B18" w:rsidP="008B7680">
            <w:pPr>
              <w:rPr>
                <w:rFonts w:ascii="Arial" w:eastAsia="Times New Roman" w:hAnsi="Arial" w:cs="Arial"/>
                <w:color w:val="FFFFFF"/>
              </w:rPr>
            </w:pPr>
            <w:r w:rsidRPr="008F12BD">
              <w:rPr>
                <w:rFonts w:ascii="Arial" w:eastAsia="Times New Roman" w:hAnsi="Arial" w:cs="Arial"/>
                <w:color w:val="FFFFFF"/>
              </w:rPr>
              <w:t>Items</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20"/>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sz w:val="22"/>
                <w:szCs w:val="22"/>
              </w:rPr>
            </w:pPr>
            <w:bookmarkStart w:id="165" w:name="_Toc17408627"/>
            <w:bookmarkStart w:id="166" w:name="_Toc17920397"/>
            <w:r w:rsidRPr="008F12BD">
              <w:rPr>
                <w:rFonts w:ascii="Arial" w:hAnsi="Arial" w:cs="Arial"/>
                <w:sz w:val="22"/>
                <w:szCs w:val="22"/>
              </w:rPr>
              <w:t>Manipulator links and joints</w:t>
            </w:r>
            <w:bookmarkEnd w:id="165"/>
            <w:bookmarkEnd w:id="166"/>
          </w:p>
        </w:tc>
      </w:tr>
      <w:tr w:rsidR="006B3B18" w:rsidRPr="008F12BD" w:rsidTr="008B7680">
        <w:trPr>
          <w:trHeight w:val="300"/>
        </w:trPr>
        <w:tc>
          <w:tcPr>
            <w:tcW w:w="2160" w:type="dxa"/>
            <w:noWrap/>
          </w:tcPr>
          <w:p w:rsidR="006B3B18" w:rsidRPr="008F12BD" w:rsidRDefault="006B3B18" w:rsidP="000E2882">
            <w:pPr>
              <w:pStyle w:val="ListParagraph"/>
              <w:numPr>
                <w:ilvl w:val="0"/>
                <w:numId w:val="20"/>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sz w:val="22"/>
                <w:szCs w:val="22"/>
              </w:rPr>
            </w:pPr>
            <w:bookmarkStart w:id="167" w:name="_Toc17408628"/>
            <w:bookmarkStart w:id="168" w:name="_Toc17920398"/>
            <w:r w:rsidRPr="008F12BD">
              <w:rPr>
                <w:rFonts w:ascii="Arial" w:hAnsi="Arial" w:cs="Arial"/>
                <w:sz w:val="22"/>
                <w:szCs w:val="22"/>
              </w:rPr>
              <w:t>Measuring tool kit</w:t>
            </w:r>
            <w:bookmarkEnd w:id="167"/>
            <w:bookmarkEnd w:id="168"/>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20"/>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sz w:val="22"/>
                <w:szCs w:val="22"/>
              </w:rPr>
            </w:pPr>
            <w:bookmarkStart w:id="169" w:name="_Toc17408629"/>
            <w:bookmarkStart w:id="170" w:name="_Toc17920399"/>
            <w:r w:rsidRPr="008F12BD">
              <w:rPr>
                <w:rFonts w:ascii="Arial" w:hAnsi="Arial" w:cs="Arial"/>
                <w:sz w:val="22"/>
                <w:szCs w:val="22"/>
              </w:rPr>
              <w:t>Robotic fastening tool kit.</w:t>
            </w:r>
            <w:bookmarkEnd w:id="169"/>
            <w:bookmarkEnd w:id="170"/>
          </w:p>
        </w:tc>
      </w:tr>
      <w:tr w:rsidR="006B3B18" w:rsidRPr="008F12BD" w:rsidTr="008B7680">
        <w:trPr>
          <w:trHeight w:val="300"/>
        </w:trPr>
        <w:tc>
          <w:tcPr>
            <w:tcW w:w="2160" w:type="dxa"/>
            <w:noWrap/>
          </w:tcPr>
          <w:p w:rsidR="006B3B18" w:rsidRPr="008F12BD" w:rsidRDefault="006B3B18" w:rsidP="000E2882">
            <w:pPr>
              <w:pStyle w:val="ListParagraph"/>
              <w:numPr>
                <w:ilvl w:val="0"/>
                <w:numId w:val="20"/>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sz w:val="22"/>
                <w:szCs w:val="22"/>
              </w:rPr>
            </w:pPr>
            <w:r w:rsidRPr="008F12BD">
              <w:rPr>
                <w:rFonts w:ascii="Arial" w:hAnsi="Arial" w:cs="Arial"/>
                <w:sz w:val="22"/>
                <w:szCs w:val="22"/>
              </w:rPr>
              <w:t>Trainer</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20"/>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sz w:val="22"/>
                <w:szCs w:val="22"/>
              </w:rPr>
            </w:pPr>
            <w:bookmarkStart w:id="171" w:name="_Toc17408630"/>
            <w:bookmarkStart w:id="172" w:name="_Toc17920400"/>
            <w:r w:rsidRPr="008F12BD">
              <w:rPr>
                <w:rFonts w:ascii="Arial" w:hAnsi="Arial" w:cs="Arial"/>
                <w:sz w:val="22"/>
                <w:szCs w:val="22"/>
              </w:rPr>
              <w:t>Manipulator links and joints</w:t>
            </w:r>
            <w:bookmarkEnd w:id="171"/>
            <w:bookmarkEnd w:id="172"/>
          </w:p>
        </w:tc>
      </w:tr>
      <w:tr w:rsidR="006B3B18" w:rsidRPr="008F12BD" w:rsidTr="008B7680">
        <w:trPr>
          <w:trHeight w:val="300"/>
        </w:trPr>
        <w:tc>
          <w:tcPr>
            <w:tcW w:w="2160" w:type="dxa"/>
            <w:noWrap/>
          </w:tcPr>
          <w:p w:rsidR="006B3B18" w:rsidRPr="008F12BD" w:rsidRDefault="006B3B18" w:rsidP="000E2882">
            <w:pPr>
              <w:pStyle w:val="ListParagraph"/>
              <w:numPr>
                <w:ilvl w:val="0"/>
                <w:numId w:val="20"/>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sz w:val="22"/>
                <w:szCs w:val="22"/>
              </w:rPr>
            </w:pPr>
            <w:bookmarkStart w:id="173" w:name="_Toc17408631"/>
            <w:bookmarkStart w:id="174" w:name="_Toc17920401"/>
            <w:r w:rsidRPr="008F12BD">
              <w:rPr>
                <w:rFonts w:ascii="Arial" w:hAnsi="Arial" w:cs="Arial"/>
                <w:sz w:val="22"/>
                <w:szCs w:val="22"/>
              </w:rPr>
              <w:t>Computer system</w:t>
            </w:r>
            <w:bookmarkEnd w:id="173"/>
            <w:bookmarkEnd w:id="174"/>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20"/>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sz w:val="22"/>
                <w:szCs w:val="22"/>
              </w:rPr>
            </w:pPr>
            <w:bookmarkStart w:id="175" w:name="_Toc17408632"/>
            <w:bookmarkStart w:id="176" w:name="_Toc17920402"/>
            <w:r w:rsidRPr="008F12BD">
              <w:rPr>
                <w:rFonts w:ascii="Arial" w:hAnsi="Arial" w:cs="Arial"/>
                <w:sz w:val="22"/>
                <w:szCs w:val="22"/>
              </w:rPr>
              <w:t>Mounting accessories</w:t>
            </w:r>
            <w:bookmarkEnd w:id="175"/>
            <w:bookmarkEnd w:id="176"/>
          </w:p>
        </w:tc>
      </w:tr>
      <w:tr w:rsidR="006B3B18" w:rsidRPr="008F12BD" w:rsidTr="008B7680">
        <w:trPr>
          <w:trHeight w:val="300"/>
        </w:trPr>
        <w:tc>
          <w:tcPr>
            <w:tcW w:w="2160" w:type="dxa"/>
            <w:noWrap/>
          </w:tcPr>
          <w:p w:rsidR="006B3B18" w:rsidRPr="008F12BD" w:rsidRDefault="006B3B18" w:rsidP="000E2882">
            <w:pPr>
              <w:pStyle w:val="ListParagraph"/>
              <w:numPr>
                <w:ilvl w:val="0"/>
                <w:numId w:val="20"/>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sz w:val="22"/>
                <w:szCs w:val="22"/>
              </w:rPr>
            </w:pPr>
            <w:bookmarkStart w:id="177" w:name="_Toc17408633"/>
            <w:bookmarkStart w:id="178" w:name="_Toc17920403"/>
            <w:r w:rsidRPr="008F12BD">
              <w:rPr>
                <w:rFonts w:ascii="Arial" w:hAnsi="Arial" w:cs="Arial"/>
                <w:sz w:val="22"/>
                <w:szCs w:val="22"/>
              </w:rPr>
              <w:t>Complete design of the sensor assembly</w:t>
            </w:r>
            <w:bookmarkEnd w:id="177"/>
            <w:bookmarkEnd w:id="178"/>
          </w:p>
        </w:tc>
      </w:tr>
    </w:tbl>
    <w:p w:rsidR="006B3B18" w:rsidRPr="008F12BD" w:rsidRDefault="006B3B18" w:rsidP="006B3B18">
      <w:pPr>
        <w:spacing w:after="200" w:line="276" w:lineRule="auto"/>
        <w:rPr>
          <w:rFonts w:ascii="Arial" w:eastAsia="Times New Roman" w:hAnsi="Arial" w:cs="Arial"/>
          <w:b/>
          <w:lang w:val="en-AU"/>
        </w:rPr>
      </w:pPr>
      <w:bookmarkStart w:id="179" w:name="_Toc17408634"/>
      <w:bookmarkStart w:id="180" w:name="_Toc17920404"/>
      <w:r w:rsidRPr="008F12BD">
        <w:rPr>
          <w:rFonts w:ascii="Arial" w:hAnsi="Arial" w:cs="Arial"/>
        </w:rPr>
        <w:br w:type="page"/>
      </w:r>
    </w:p>
    <w:p w:rsidR="006B3B18" w:rsidRPr="008F12BD" w:rsidRDefault="006B3B18" w:rsidP="000E2882">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81" w:name="_Toc113609945"/>
      <w:r w:rsidRPr="008F12BD">
        <w:rPr>
          <w:rFonts w:ascii="Arial" w:hAnsi="Arial" w:cs="Arial"/>
          <w:sz w:val="24"/>
          <w:szCs w:val="24"/>
        </w:rPr>
        <w:lastRenderedPageBreak/>
        <w:t>Configure and test robotic arm</w:t>
      </w:r>
      <w:bookmarkEnd w:id="179"/>
      <w:bookmarkEnd w:id="180"/>
      <w:bookmarkEnd w:id="181"/>
    </w:p>
    <w:p w:rsidR="006B3B18" w:rsidRPr="008F12BD" w:rsidRDefault="006B3B18" w:rsidP="006B3B18">
      <w:pPr>
        <w:jc w:val="both"/>
        <w:rPr>
          <w:rFonts w:ascii="Arial" w:eastAsia="Times New Roman" w:hAnsi="Arial" w:cs="Arial"/>
          <w:b/>
          <w:sz w:val="22"/>
          <w:szCs w:val="22"/>
        </w:rPr>
      </w:pPr>
    </w:p>
    <w:p w:rsidR="006B3B18" w:rsidRPr="008F12BD" w:rsidRDefault="006B3B18" w:rsidP="006B3B18">
      <w:pPr>
        <w:jc w:val="both"/>
        <w:rPr>
          <w:rFonts w:ascii="Arial" w:hAnsi="Arial" w:cs="Arial"/>
          <w:sz w:val="22"/>
          <w:szCs w:val="22"/>
          <w:lang w:val="en-GB"/>
        </w:rPr>
      </w:pPr>
      <w:r w:rsidRPr="008F12BD">
        <w:rPr>
          <w:rFonts w:ascii="Arial" w:eastAsia="Times New Roman" w:hAnsi="Arial" w:cs="Arial"/>
          <w:b/>
          <w:sz w:val="22"/>
          <w:szCs w:val="22"/>
        </w:rPr>
        <w:t>Overview</w:t>
      </w:r>
      <w:r w:rsidRPr="008F12BD">
        <w:rPr>
          <w:rFonts w:ascii="Arial" w:eastAsia="Times New Roman" w:hAnsi="Arial" w:cs="Arial"/>
          <w:sz w:val="22"/>
          <w:szCs w:val="22"/>
        </w:rPr>
        <w:t xml:space="preserve">: </w:t>
      </w:r>
      <w:r w:rsidRPr="008F12BD">
        <w:rPr>
          <w:rFonts w:ascii="Arial" w:hAnsi="Arial" w:cs="Arial"/>
          <w:sz w:val="22"/>
          <w:szCs w:val="22"/>
          <w:lang w:val="en-GB"/>
        </w:rPr>
        <w:t>This competency standard covers the skills and knowledge related to configuration of Robotic Arm and selection and configuration controller for specific industrial process, it also includes testing of various parts of robot.</w:t>
      </w:r>
    </w:p>
    <w:p w:rsidR="006B3B18" w:rsidRPr="008F12BD" w:rsidRDefault="006B3B18" w:rsidP="006B3B18">
      <w:pPr>
        <w:jc w:val="both"/>
        <w:rPr>
          <w:rFonts w:ascii="Arial" w:hAnsi="Arial" w:cs="Arial"/>
          <w:sz w:val="22"/>
          <w:szCs w:val="22"/>
        </w:rPr>
      </w:pPr>
    </w:p>
    <w:tbl>
      <w:tblPr>
        <w:tblStyle w:val="Gitternetztabelle5dunkelAkzent41"/>
        <w:tblW w:w="10082" w:type="dxa"/>
        <w:tblLook w:val="04A0" w:firstRow="1" w:lastRow="0" w:firstColumn="1" w:lastColumn="0" w:noHBand="0" w:noVBand="1"/>
      </w:tblPr>
      <w:tblGrid>
        <w:gridCol w:w="3350"/>
        <w:gridCol w:w="6732"/>
      </w:tblGrid>
      <w:tr w:rsidR="006B3B18" w:rsidRPr="008F12BD" w:rsidTr="008B7680">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3350" w:type="dxa"/>
            <w:vAlign w:val="center"/>
          </w:tcPr>
          <w:p w:rsidR="006B3B18" w:rsidRPr="008F12BD" w:rsidRDefault="006B3B18" w:rsidP="008B7680">
            <w:pPr>
              <w:spacing w:line="276" w:lineRule="auto"/>
              <w:jc w:val="center"/>
              <w:rPr>
                <w:rFonts w:ascii="Arial" w:eastAsia="Times New Roman" w:hAnsi="Arial" w:cs="Arial"/>
                <w:b w:val="0"/>
              </w:rPr>
            </w:pPr>
            <w:r w:rsidRPr="008F12BD">
              <w:rPr>
                <w:rFonts w:ascii="Arial" w:eastAsia="Times New Roman" w:hAnsi="Arial" w:cs="Arial"/>
              </w:rPr>
              <w:t>Competency Unit</w:t>
            </w:r>
          </w:p>
        </w:tc>
        <w:tc>
          <w:tcPr>
            <w:tcW w:w="6732" w:type="dxa"/>
            <w:vAlign w:val="center"/>
          </w:tcPr>
          <w:p w:rsidR="006B3B18" w:rsidRPr="008F12BD" w:rsidRDefault="006B3B18" w:rsidP="008B7680">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8F12BD">
              <w:rPr>
                <w:rFonts w:ascii="Arial" w:eastAsia="Times New Roman" w:hAnsi="Arial" w:cs="Arial"/>
              </w:rPr>
              <w:t>Performance Criteria</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3350" w:type="dxa"/>
          </w:tcPr>
          <w:p w:rsidR="006B3B18" w:rsidRPr="008F12BD" w:rsidRDefault="006B3B18" w:rsidP="008B7680">
            <w:pPr>
              <w:pStyle w:val="Style2"/>
              <w:numPr>
                <w:ilvl w:val="0"/>
                <w:numId w:val="0"/>
              </w:numPr>
              <w:ind w:left="360" w:hanging="360"/>
              <w:rPr>
                <w:rFonts w:ascii="Arial" w:hAnsi="Arial" w:cs="Arial"/>
                <w:b w:val="0"/>
                <w:bCs w:val="0"/>
                <w:color w:val="auto"/>
              </w:rPr>
            </w:pPr>
            <w:r w:rsidRPr="008F12BD">
              <w:rPr>
                <w:rFonts w:ascii="Arial" w:hAnsi="Arial" w:cs="Arial"/>
                <w:color w:val="auto"/>
                <w:sz w:val="22"/>
                <w:szCs w:val="24"/>
              </w:rPr>
              <w:t>CU1. Select parts of Robotic Arm</w:t>
            </w:r>
          </w:p>
        </w:tc>
        <w:tc>
          <w:tcPr>
            <w:tcW w:w="6732" w:type="dxa"/>
          </w:tcPr>
          <w:p w:rsidR="006B3B18" w:rsidRPr="008F12BD" w:rsidRDefault="006B3B18" w:rsidP="000E2882">
            <w:pPr>
              <w:pStyle w:val="PC"/>
              <w:framePr w:hSpace="0" w:wrap="auto" w:vAnchor="margin" w:hAnchor="text" w:xAlign="left" w:yAlign="inline"/>
              <w:numPr>
                <w:ilvl w:val="0"/>
                <w:numId w:val="21"/>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Select Controller.</w:t>
            </w:r>
          </w:p>
          <w:p w:rsidR="006B3B18" w:rsidRPr="008F12BD" w:rsidRDefault="006B3B18" w:rsidP="000E2882">
            <w:pPr>
              <w:pStyle w:val="PC"/>
              <w:framePr w:hSpace="0" w:wrap="auto" w:vAnchor="margin" w:hAnchor="text" w:xAlign="left" w:yAlign="inline"/>
              <w:numPr>
                <w:ilvl w:val="0"/>
                <w:numId w:val="21"/>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Select Manipulator.</w:t>
            </w:r>
          </w:p>
          <w:p w:rsidR="006B3B18" w:rsidRPr="008F12BD" w:rsidRDefault="006B3B18" w:rsidP="000E2882">
            <w:pPr>
              <w:pStyle w:val="PC"/>
              <w:framePr w:hSpace="0" w:wrap="auto" w:vAnchor="margin" w:hAnchor="text" w:xAlign="left" w:yAlign="inline"/>
              <w:numPr>
                <w:ilvl w:val="0"/>
                <w:numId w:val="21"/>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Select Effector.</w:t>
            </w:r>
          </w:p>
          <w:p w:rsidR="006B3B18" w:rsidRPr="008F12BD" w:rsidRDefault="006B3B18" w:rsidP="000E2882">
            <w:pPr>
              <w:pStyle w:val="PC"/>
              <w:framePr w:hSpace="0" w:wrap="auto" w:vAnchor="margin" w:hAnchor="text" w:xAlign="left" w:yAlign="inline"/>
              <w:numPr>
                <w:ilvl w:val="0"/>
                <w:numId w:val="21"/>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 xml:space="preserve">Select Actuators. </w:t>
            </w:r>
          </w:p>
          <w:p w:rsidR="006B3B18" w:rsidRPr="008F12BD" w:rsidRDefault="006B3B18" w:rsidP="000E2882">
            <w:pPr>
              <w:pStyle w:val="PC"/>
              <w:framePr w:hSpace="0" w:wrap="auto" w:vAnchor="margin" w:hAnchor="text" w:xAlign="left" w:yAlign="inline"/>
              <w:numPr>
                <w:ilvl w:val="0"/>
                <w:numId w:val="21"/>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Select Software.</w:t>
            </w:r>
          </w:p>
          <w:p w:rsidR="006B3B18" w:rsidRPr="008F12BD" w:rsidRDefault="006B3B18" w:rsidP="000E2882">
            <w:pPr>
              <w:pStyle w:val="PC"/>
              <w:framePr w:hSpace="0" w:wrap="auto" w:vAnchor="margin" w:hAnchor="text" w:xAlign="left" w:yAlign="inline"/>
              <w:numPr>
                <w:ilvl w:val="0"/>
                <w:numId w:val="21"/>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Select power supply.</w:t>
            </w:r>
          </w:p>
          <w:p w:rsidR="006B3B18" w:rsidRPr="008F12BD" w:rsidRDefault="006B3B18" w:rsidP="000E2882">
            <w:pPr>
              <w:pStyle w:val="PC"/>
              <w:framePr w:hSpace="0" w:wrap="auto" w:vAnchor="margin" w:hAnchor="text" w:xAlign="left" w:yAlign="inline"/>
              <w:numPr>
                <w:ilvl w:val="0"/>
                <w:numId w:val="21"/>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Select connecting wires.</w:t>
            </w:r>
          </w:p>
          <w:p w:rsidR="006B3B18" w:rsidRPr="008F12BD" w:rsidRDefault="006B3B18" w:rsidP="000E2882">
            <w:pPr>
              <w:pStyle w:val="PC"/>
              <w:framePr w:hSpace="0" w:wrap="auto" w:vAnchor="margin" w:hAnchor="text" w:xAlign="left" w:yAlign="inline"/>
              <w:numPr>
                <w:ilvl w:val="0"/>
                <w:numId w:val="21"/>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the components (Resistor, Capacitor and Potentiometer).</w:t>
            </w:r>
          </w:p>
          <w:p w:rsidR="006B3B18" w:rsidRPr="008F12BD" w:rsidRDefault="006B3B18" w:rsidP="000E2882">
            <w:pPr>
              <w:pStyle w:val="PC"/>
              <w:framePr w:hSpace="0" w:wrap="auto" w:vAnchor="margin" w:hAnchor="text" w:xAlign="left" w:yAlign="inline"/>
              <w:numPr>
                <w:ilvl w:val="0"/>
                <w:numId w:val="21"/>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electric wiring of actuators, controllers and power supply.</w:t>
            </w:r>
          </w:p>
        </w:tc>
      </w:tr>
      <w:tr w:rsidR="006B3B18" w:rsidRPr="008F12BD" w:rsidTr="008B7680">
        <w:trPr>
          <w:trHeight w:val="978"/>
        </w:trPr>
        <w:tc>
          <w:tcPr>
            <w:cnfStyle w:val="001000000000" w:firstRow="0" w:lastRow="0" w:firstColumn="1" w:lastColumn="0" w:oddVBand="0" w:evenVBand="0" w:oddHBand="0" w:evenHBand="0" w:firstRowFirstColumn="0" w:firstRowLastColumn="0" w:lastRowFirstColumn="0" w:lastRowLastColumn="0"/>
            <w:tcW w:w="3350" w:type="dxa"/>
          </w:tcPr>
          <w:p w:rsidR="006B3B18" w:rsidRPr="008F12BD" w:rsidRDefault="006B3B18" w:rsidP="008B7680">
            <w:pPr>
              <w:pStyle w:val="Style2"/>
              <w:numPr>
                <w:ilvl w:val="0"/>
                <w:numId w:val="0"/>
              </w:numPr>
              <w:ind w:left="360" w:hanging="360"/>
              <w:rPr>
                <w:rFonts w:ascii="Arial" w:hAnsi="Arial" w:cs="Arial"/>
                <w:b w:val="0"/>
                <w:color w:val="auto"/>
                <w:sz w:val="22"/>
                <w:szCs w:val="24"/>
              </w:rPr>
            </w:pPr>
            <w:r w:rsidRPr="008F12BD">
              <w:rPr>
                <w:rFonts w:ascii="Arial" w:hAnsi="Arial" w:cs="Arial"/>
                <w:color w:val="auto"/>
                <w:sz w:val="22"/>
                <w:szCs w:val="24"/>
              </w:rPr>
              <w:t>CU2. Program the controller</w:t>
            </w:r>
          </w:p>
        </w:tc>
        <w:tc>
          <w:tcPr>
            <w:tcW w:w="6732" w:type="dxa"/>
          </w:tcPr>
          <w:p w:rsidR="006B3B18" w:rsidRPr="008F12BD" w:rsidRDefault="006B3B18" w:rsidP="000E2882">
            <w:pPr>
              <w:pStyle w:val="PC"/>
              <w:framePr w:hSpace="0" w:wrap="auto" w:vAnchor="margin" w:hAnchor="text" w:xAlign="left" w:yAlign="inline"/>
              <w:numPr>
                <w:ilvl w:val="0"/>
                <w:numId w:val="233"/>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Assemble the system according to circuit diagram</w:t>
            </w:r>
          </w:p>
          <w:p w:rsidR="006B3B18" w:rsidRPr="008F12BD" w:rsidRDefault="006B3B18" w:rsidP="000E2882">
            <w:pPr>
              <w:pStyle w:val="PC"/>
              <w:framePr w:hSpace="0" w:wrap="auto" w:vAnchor="margin" w:hAnchor="text" w:xAlign="left" w:yAlign="inline"/>
              <w:numPr>
                <w:ilvl w:val="0"/>
                <w:numId w:val="233"/>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Open IDE for controller.</w:t>
            </w:r>
          </w:p>
          <w:p w:rsidR="006B3B18" w:rsidRPr="008F12BD" w:rsidRDefault="006B3B18" w:rsidP="000E2882">
            <w:pPr>
              <w:pStyle w:val="PC"/>
              <w:framePr w:hSpace="0" w:wrap="auto" w:vAnchor="margin" w:hAnchor="text" w:xAlign="left" w:yAlign="inline"/>
              <w:numPr>
                <w:ilvl w:val="0"/>
                <w:numId w:val="233"/>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Develop the algorithm flowchart to implement on controller</w:t>
            </w:r>
          </w:p>
          <w:p w:rsidR="006B3B18" w:rsidRPr="008F12BD" w:rsidRDefault="006B3B18" w:rsidP="000E2882">
            <w:pPr>
              <w:pStyle w:val="PC"/>
              <w:framePr w:hSpace="0" w:wrap="auto" w:vAnchor="margin" w:hAnchor="text" w:xAlign="left" w:yAlign="inline"/>
              <w:numPr>
                <w:ilvl w:val="0"/>
                <w:numId w:val="233"/>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Upload the prepared code</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3350" w:type="dxa"/>
          </w:tcPr>
          <w:p w:rsidR="006B3B18" w:rsidRPr="008F12BD" w:rsidRDefault="006B3B18" w:rsidP="008B7680">
            <w:pPr>
              <w:pStyle w:val="Style2"/>
              <w:numPr>
                <w:ilvl w:val="0"/>
                <w:numId w:val="0"/>
              </w:numPr>
              <w:ind w:left="360" w:hanging="360"/>
              <w:rPr>
                <w:rFonts w:ascii="Arial" w:hAnsi="Arial" w:cs="Arial"/>
                <w:b w:val="0"/>
                <w:bCs w:val="0"/>
                <w:color w:val="auto"/>
              </w:rPr>
            </w:pPr>
            <w:r w:rsidRPr="008F12BD">
              <w:rPr>
                <w:rFonts w:ascii="Arial" w:hAnsi="Arial" w:cs="Arial"/>
                <w:color w:val="auto"/>
                <w:sz w:val="22"/>
                <w:szCs w:val="24"/>
              </w:rPr>
              <w:t>CU3. Test the Robotic Arm</w:t>
            </w:r>
          </w:p>
        </w:tc>
        <w:tc>
          <w:tcPr>
            <w:tcW w:w="6732" w:type="dxa"/>
          </w:tcPr>
          <w:p w:rsidR="006B3B18" w:rsidRPr="008F12BD" w:rsidRDefault="006B3B18" w:rsidP="000E2882">
            <w:pPr>
              <w:pStyle w:val="PC"/>
              <w:framePr w:hSpace="0" w:wrap="auto" w:vAnchor="margin" w:hAnchor="text" w:xAlign="left" w:yAlign="inline"/>
              <w:numPr>
                <w:ilvl w:val="0"/>
                <w:numId w:val="22"/>
              </w:numPr>
              <w:spacing w:before="240" w:after="200" w:line="276"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 xml:space="preserve">Identify movement of robotic arm. </w:t>
            </w:r>
          </w:p>
          <w:p w:rsidR="006B3B18" w:rsidRPr="008F12BD" w:rsidRDefault="006B3B18" w:rsidP="000E2882">
            <w:pPr>
              <w:pStyle w:val="PC"/>
              <w:framePr w:hSpace="0" w:wrap="auto" w:vAnchor="margin" w:hAnchor="text" w:xAlign="left" w:yAlign="inline"/>
              <w:numPr>
                <w:ilvl w:val="0"/>
                <w:numId w:val="22"/>
              </w:numPr>
              <w:spacing w:before="240" w:after="200" w:line="276"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Perform the arm movement detection test</w:t>
            </w:r>
          </w:p>
          <w:p w:rsidR="006B3B18" w:rsidRPr="008F12BD" w:rsidRDefault="006B3B18" w:rsidP="000E2882">
            <w:pPr>
              <w:pStyle w:val="PC"/>
              <w:framePr w:hSpace="0" w:wrap="auto" w:vAnchor="margin" w:hAnchor="text" w:xAlign="left" w:yAlign="inline"/>
              <w:numPr>
                <w:ilvl w:val="0"/>
                <w:numId w:val="22"/>
              </w:numPr>
              <w:spacing w:before="240" w:after="200" w:line="276"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Check the robotic arm System feasibility and manipulability for end effectors.</w:t>
            </w:r>
          </w:p>
          <w:p w:rsidR="006B3B18" w:rsidRPr="008F12BD" w:rsidRDefault="006B3B18" w:rsidP="000E2882">
            <w:pPr>
              <w:pStyle w:val="PC"/>
              <w:framePr w:hSpace="0" w:wrap="auto" w:vAnchor="margin" w:hAnchor="text" w:xAlign="left" w:yAlign="inline"/>
              <w:numPr>
                <w:ilvl w:val="0"/>
                <w:numId w:val="22"/>
              </w:numPr>
              <w:spacing w:before="240" w:after="200" w:line="276"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Check of Robotic arm operating conditions.</w:t>
            </w:r>
          </w:p>
          <w:p w:rsidR="006B3B18" w:rsidRPr="008F12BD" w:rsidRDefault="006B3B18" w:rsidP="000E2882">
            <w:pPr>
              <w:pStyle w:val="PC"/>
              <w:framePr w:hSpace="0" w:wrap="auto" w:vAnchor="margin" w:hAnchor="text" w:xAlign="left" w:yAlign="inline"/>
              <w:numPr>
                <w:ilvl w:val="0"/>
                <w:numId w:val="22"/>
              </w:numPr>
              <w:spacing w:before="240" w:after="200" w:line="276"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Check all the connections of the components.</w:t>
            </w:r>
          </w:p>
          <w:p w:rsidR="006B3B18" w:rsidRPr="008F12BD" w:rsidRDefault="006B3B18" w:rsidP="000E2882">
            <w:pPr>
              <w:pStyle w:val="PC"/>
              <w:framePr w:hSpace="0" w:wrap="auto" w:vAnchor="margin" w:hAnchor="text" w:xAlign="left" w:yAlign="inline"/>
              <w:numPr>
                <w:ilvl w:val="0"/>
                <w:numId w:val="22"/>
              </w:numPr>
              <w:spacing w:before="240" w:after="200" w:line="276"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Recognize the program algorithm for the robotic arm.</w:t>
            </w:r>
          </w:p>
        </w:tc>
      </w:tr>
    </w:tbl>
    <w:p w:rsidR="006B3B18" w:rsidRPr="008F12BD" w:rsidRDefault="006B3B18" w:rsidP="006B3B18">
      <w:pPr>
        <w:rPr>
          <w:rFonts w:ascii="Arial" w:hAnsi="Arial" w:cs="Arial"/>
        </w:rPr>
      </w:pPr>
    </w:p>
    <w:p w:rsidR="006B3B18" w:rsidRPr="008F12BD" w:rsidRDefault="006B3B18" w:rsidP="006B3B18">
      <w:pPr>
        <w:rPr>
          <w:rFonts w:ascii="Arial" w:hAnsi="Arial" w:cs="Arial"/>
        </w:rPr>
      </w:pPr>
      <w:r w:rsidRPr="008F12BD">
        <w:rPr>
          <w:rFonts w:ascii="Arial" w:eastAsia="Times New Roman" w:hAnsi="Arial" w:cs="Arial"/>
          <w:b/>
        </w:rPr>
        <w:t>Knowledge &amp; Understanding</w:t>
      </w:r>
    </w:p>
    <w:p w:rsidR="006B3B18" w:rsidRPr="008F12BD" w:rsidRDefault="006B3B18" w:rsidP="006B3B18">
      <w:pPr>
        <w:rPr>
          <w:rFonts w:ascii="Arial" w:hAnsi="Arial" w:cs="Arial"/>
        </w:rPr>
      </w:pPr>
    </w:p>
    <w:p w:rsidR="006B3B18" w:rsidRPr="008F12BD" w:rsidRDefault="006B3B18" w:rsidP="006B3B18">
      <w:pPr>
        <w:autoSpaceDE w:val="0"/>
        <w:autoSpaceDN w:val="0"/>
        <w:adjustRightInd w:val="0"/>
        <w:spacing w:after="240"/>
        <w:ind w:firstLine="284"/>
        <w:rPr>
          <w:rFonts w:ascii="Arial" w:eastAsia="Arial" w:hAnsi="Arial" w:cs="Arial"/>
          <w:sz w:val="22"/>
          <w:szCs w:val="22"/>
          <w:lang w:bidi="en-US"/>
        </w:rPr>
      </w:pPr>
      <w:r w:rsidRPr="008F12BD">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6B3B18" w:rsidRPr="008F12BD" w:rsidRDefault="006B3B18" w:rsidP="000E2882">
      <w:pPr>
        <w:pStyle w:val="ListParagraph"/>
        <w:numPr>
          <w:ilvl w:val="0"/>
          <w:numId w:val="19"/>
        </w:numPr>
        <w:jc w:val="both"/>
        <w:rPr>
          <w:rFonts w:ascii="Arial" w:hAnsi="Arial" w:cs="Arial"/>
          <w:sz w:val="22"/>
          <w:szCs w:val="22"/>
        </w:rPr>
      </w:pPr>
      <w:r w:rsidRPr="008F12BD">
        <w:rPr>
          <w:rFonts w:ascii="Arial" w:hAnsi="Arial" w:cs="Arial"/>
          <w:sz w:val="22"/>
          <w:szCs w:val="22"/>
        </w:rPr>
        <w:t>Understand types of controller.</w:t>
      </w:r>
    </w:p>
    <w:p w:rsidR="006B3B18" w:rsidRPr="008F12BD" w:rsidRDefault="006B3B18" w:rsidP="000E2882">
      <w:pPr>
        <w:pStyle w:val="ListParagraph"/>
        <w:numPr>
          <w:ilvl w:val="0"/>
          <w:numId w:val="19"/>
        </w:numPr>
        <w:jc w:val="both"/>
        <w:rPr>
          <w:rFonts w:ascii="Arial" w:hAnsi="Arial" w:cs="Arial"/>
          <w:sz w:val="22"/>
          <w:szCs w:val="22"/>
        </w:rPr>
      </w:pPr>
      <w:r w:rsidRPr="008F12BD">
        <w:rPr>
          <w:rFonts w:ascii="Arial" w:hAnsi="Arial" w:cs="Arial"/>
          <w:sz w:val="22"/>
          <w:szCs w:val="22"/>
        </w:rPr>
        <w:t>Understand types of manipulator.</w:t>
      </w:r>
    </w:p>
    <w:p w:rsidR="006B3B18" w:rsidRPr="008F12BD" w:rsidRDefault="006B3B18" w:rsidP="000E2882">
      <w:pPr>
        <w:pStyle w:val="ListParagraph"/>
        <w:numPr>
          <w:ilvl w:val="0"/>
          <w:numId w:val="19"/>
        </w:numPr>
        <w:jc w:val="both"/>
        <w:rPr>
          <w:rFonts w:ascii="Arial" w:hAnsi="Arial" w:cs="Arial"/>
          <w:sz w:val="22"/>
          <w:szCs w:val="22"/>
        </w:rPr>
      </w:pPr>
      <w:r w:rsidRPr="008F12BD">
        <w:rPr>
          <w:rFonts w:ascii="Arial" w:hAnsi="Arial" w:cs="Arial"/>
          <w:sz w:val="22"/>
          <w:szCs w:val="22"/>
        </w:rPr>
        <w:t>Understand types of End effector.</w:t>
      </w:r>
    </w:p>
    <w:p w:rsidR="006B3B18" w:rsidRPr="008F12BD" w:rsidRDefault="006B3B18" w:rsidP="000E2882">
      <w:pPr>
        <w:pStyle w:val="ListParagraph"/>
        <w:numPr>
          <w:ilvl w:val="0"/>
          <w:numId w:val="19"/>
        </w:numPr>
        <w:jc w:val="both"/>
        <w:rPr>
          <w:rFonts w:ascii="Arial" w:hAnsi="Arial" w:cs="Arial"/>
          <w:sz w:val="22"/>
          <w:szCs w:val="22"/>
        </w:rPr>
      </w:pPr>
      <w:r w:rsidRPr="008F12BD">
        <w:rPr>
          <w:rFonts w:ascii="Arial" w:hAnsi="Arial" w:cs="Arial"/>
          <w:sz w:val="22"/>
          <w:szCs w:val="22"/>
        </w:rPr>
        <w:t>Understand power supply and required power according to application.</w:t>
      </w:r>
    </w:p>
    <w:p w:rsidR="006B3B18" w:rsidRPr="008F12BD" w:rsidRDefault="006B3B18" w:rsidP="000E2882">
      <w:pPr>
        <w:pStyle w:val="ListParagraph"/>
        <w:numPr>
          <w:ilvl w:val="0"/>
          <w:numId w:val="19"/>
        </w:numPr>
        <w:rPr>
          <w:rFonts w:ascii="Arial" w:hAnsi="Arial" w:cs="Arial"/>
          <w:sz w:val="22"/>
          <w:szCs w:val="22"/>
        </w:rPr>
      </w:pPr>
      <w:bookmarkStart w:id="182" w:name="_Toc17408635"/>
      <w:r w:rsidRPr="008F12BD">
        <w:rPr>
          <w:rFonts w:ascii="Arial" w:hAnsi="Arial" w:cs="Arial"/>
          <w:sz w:val="22"/>
          <w:szCs w:val="22"/>
        </w:rPr>
        <w:lastRenderedPageBreak/>
        <w:t>Learn and understand the problem solving techniques and error identification.</w:t>
      </w:r>
      <w:bookmarkEnd w:id="182"/>
    </w:p>
    <w:p w:rsidR="006B3B18" w:rsidRPr="008F12BD" w:rsidRDefault="006B3B18" w:rsidP="000E2882">
      <w:pPr>
        <w:pStyle w:val="ListParagraph"/>
        <w:numPr>
          <w:ilvl w:val="0"/>
          <w:numId w:val="19"/>
        </w:numPr>
        <w:jc w:val="both"/>
        <w:rPr>
          <w:rFonts w:ascii="Arial" w:hAnsi="Arial" w:cs="Arial"/>
          <w:sz w:val="22"/>
          <w:szCs w:val="22"/>
        </w:rPr>
      </w:pPr>
      <w:r w:rsidRPr="008F12BD">
        <w:rPr>
          <w:rFonts w:ascii="Arial" w:hAnsi="Arial" w:cs="Arial"/>
          <w:color w:val="000000" w:themeColor="text1"/>
          <w:sz w:val="22"/>
          <w:szCs w:val="22"/>
        </w:rPr>
        <w:t xml:space="preserve">Learn and understand </w:t>
      </w:r>
      <w:r w:rsidRPr="008F12BD">
        <w:rPr>
          <w:rFonts w:ascii="Arial" w:hAnsi="Arial" w:cs="Arial"/>
          <w:sz w:val="22"/>
          <w:szCs w:val="22"/>
        </w:rPr>
        <w:t>robot System feasibility.</w:t>
      </w:r>
    </w:p>
    <w:p w:rsidR="006B3B18" w:rsidRPr="008F12BD" w:rsidRDefault="006B3B18" w:rsidP="000E2882">
      <w:pPr>
        <w:pStyle w:val="ListParagraph"/>
        <w:numPr>
          <w:ilvl w:val="0"/>
          <w:numId w:val="19"/>
        </w:numPr>
        <w:jc w:val="both"/>
        <w:rPr>
          <w:rFonts w:ascii="Arial" w:hAnsi="Arial" w:cs="Arial"/>
          <w:sz w:val="22"/>
          <w:szCs w:val="22"/>
        </w:rPr>
      </w:pPr>
      <w:r w:rsidRPr="008F12BD">
        <w:rPr>
          <w:rFonts w:ascii="Arial" w:hAnsi="Arial" w:cs="Arial"/>
          <w:color w:val="000000" w:themeColor="text1"/>
          <w:sz w:val="22"/>
          <w:szCs w:val="22"/>
        </w:rPr>
        <w:t>Learn and understand program algorithm.</w:t>
      </w:r>
    </w:p>
    <w:p w:rsidR="006B3B18" w:rsidRPr="008F12BD" w:rsidRDefault="00F2490E" w:rsidP="006B3B18">
      <w:pPr>
        <w:pStyle w:val="ListParagraph"/>
        <w:jc w:val="both"/>
        <w:rPr>
          <w:rFonts w:ascii="Arial" w:hAnsi="Arial" w:cs="Arial"/>
        </w:rPr>
      </w:pPr>
      <w:r w:rsidRPr="008F12BD">
        <w:rPr>
          <w:rFonts w:ascii="Arial" w:hAnsi="Arial" w:cs="Arial"/>
        </w:rPr>
        <w:t>ss</w:t>
      </w:r>
    </w:p>
    <w:p w:rsidR="006B3B18" w:rsidRPr="008F12BD" w:rsidRDefault="006B3B18" w:rsidP="006B3B1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8F12BD">
        <w:rPr>
          <w:rFonts w:ascii="Arial" w:eastAsia="Times New Roman" w:hAnsi="Arial" w:cs="Arial"/>
          <w:b/>
        </w:rPr>
        <w:t>Critical Evidence(s) Required</w:t>
      </w:r>
    </w:p>
    <w:p w:rsidR="006B3B18" w:rsidRPr="008F12BD" w:rsidRDefault="006B3B18" w:rsidP="006B3B18">
      <w:pPr>
        <w:spacing w:before="240" w:line="360" w:lineRule="auto"/>
        <w:ind w:right="297"/>
        <w:rPr>
          <w:rFonts w:ascii="Arial" w:hAnsi="Arial" w:cs="Arial"/>
          <w:sz w:val="22"/>
          <w:szCs w:val="22"/>
        </w:rPr>
      </w:pPr>
      <w:r w:rsidRPr="008F12BD">
        <w:rPr>
          <w:rFonts w:ascii="Arial" w:hAnsi="Arial" w:cs="Arial"/>
          <w:sz w:val="22"/>
          <w:szCs w:val="22"/>
        </w:rPr>
        <w:t>The candidate needs to produce following critical evidence(s) in order to be competent in this competency standard:</w:t>
      </w:r>
    </w:p>
    <w:p w:rsidR="006B3B18" w:rsidRPr="008F12BD" w:rsidRDefault="006B3B18" w:rsidP="000E2882">
      <w:pPr>
        <w:pStyle w:val="ListParagraph"/>
        <w:numPr>
          <w:ilvl w:val="0"/>
          <w:numId w:val="19"/>
        </w:numPr>
        <w:spacing w:line="360" w:lineRule="auto"/>
        <w:rPr>
          <w:rFonts w:ascii="Arial" w:hAnsi="Arial" w:cs="Arial"/>
          <w:sz w:val="22"/>
          <w:szCs w:val="22"/>
        </w:rPr>
      </w:pPr>
      <w:r w:rsidRPr="008F12BD">
        <w:rPr>
          <w:rFonts w:ascii="Arial" w:hAnsi="Arial" w:cs="Arial"/>
          <w:color w:val="000000" w:themeColor="text1"/>
          <w:sz w:val="22"/>
        </w:rPr>
        <w:t>Perform the c</w:t>
      </w:r>
      <w:r w:rsidRPr="008F12BD">
        <w:rPr>
          <w:rFonts w:ascii="Arial" w:hAnsi="Arial" w:cs="Arial"/>
          <w:sz w:val="22"/>
          <w:szCs w:val="22"/>
        </w:rPr>
        <w:t>onfigure and test Robotic arm.</w:t>
      </w:r>
    </w:p>
    <w:p w:rsidR="006B3B18" w:rsidRPr="008F12BD" w:rsidRDefault="006B3B18" w:rsidP="006B3B18">
      <w:pPr>
        <w:jc w:val="center"/>
        <w:rPr>
          <w:rFonts w:ascii="Arial" w:hAnsi="Arial" w:cs="Arial"/>
          <w:sz w:val="22"/>
          <w:szCs w:val="22"/>
        </w:rPr>
      </w:pPr>
    </w:p>
    <w:p w:rsidR="006B3B18" w:rsidRPr="008F12BD" w:rsidRDefault="006B3B18" w:rsidP="006B3B18">
      <w:pPr>
        <w:tabs>
          <w:tab w:val="left" w:pos="3330"/>
        </w:tabs>
        <w:spacing w:line="360" w:lineRule="auto"/>
        <w:jc w:val="both"/>
        <w:rPr>
          <w:rFonts w:ascii="Arial" w:hAnsi="Arial" w:cs="Arial"/>
          <w:b/>
          <w:bCs/>
        </w:rPr>
      </w:pPr>
      <w:r w:rsidRPr="008F12BD">
        <w:rPr>
          <w:rFonts w:ascii="Arial" w:hAnsi="Arial" w:cs="Arial"/>
          <w:b/>
          <w:bCs/>
        </w:rPr>
        <w:t>Tools and Equipment</w:t>
      </w:r>
      <w:r w:rsidRPr="008F12BD">
        <w:rPr>
          <w:rFonts w:ascii="Arial" w:hAnsi="Arial" w:cs="Arial"/>
          <w:b/>
          <w:bCs/>
        </w:rPr>
        <w:tab/>
      </w:r>
    </w:p>
    <w:p w:rsidR="006B3B18" w:rsidRPr="008F12BD" w:rsidRDefault="006B3B18" w:rsidP="006B3B18">
      <w:pPr>
        <w:spacing w:line="360" w:lineRule="auto"/>
        <w:jc w:val="both"/>
        <w:rPr>
          <w:rFonts w:ascii="Arial" w:hAnsi="Arial" w:cs="Arial"/>
          <w:sz w:val="22"/>
          <w:szCs w:val="22"/>
        </w:rPr>
      </w:pPr>
      <w:r w:rsidRPr="008F12BD">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6B3B18" w:rsidRPr="008F12BD" w:rsidTr="008B7680">
        <w:trPr>
          <w:cnfStyle w:val="100000000000" w:firstRow="1" w:lastRow="0" w:firstColumn="0" w:lastColumn="0" w:oddVBand="0" w:evenVBand="0" w:oddHBand="0" w:evenHBand="0" w:firstRowFirstColumn="0" w:firstRowLastColumn="0" w:lastRowFirstColumn="0" w:lastRowLastColumn="0"/>
          <w:trHeight w:val="300"/>
        </w:trPr>
        <w:tc>
          <w:tcPr>
            <w:tcW w:w="2160" w:type="dxa"/>
            <w:noWrap/>
            <w:hideMark/>
          </w:tcPr>
          <w:p w:rsidR="006B3B18" w:rsidRPr="008F12BD" w:rsidRDefault="006B3B18" w:rsidP="008B7680">
            <w:pPr>
              <w:jc w:val="center"/>
              <w:rPr>
                <w:rFonts w:ascii="Arial" w:eastAsia="Times New Roman" w:hAnsi="Arial" w:cs="Arial"/>
                <w:color w:val="FFFFFF"/>
              </w:rPr>
            </w:pPr>
            <w:r w:rsidRPr="008F12BD">
              <w:rPr>
                <w:rFonts w:ascii="Arial" w:eastAsia="Times New Roman" w:hAnsi="Arial" w:cs="Arial"/>
                <w:color w:val="FFFFFF"/>
              </w:rPr>
              <w:t>S. No.</w:t>
            </w:r>
          </w:p>
        </w:tc>
        <w:tc>
          <w:tcPr>
            <w:tcW w:w="7200" w:type="dxa"/>
            <w:noWrap/>
            <w:hideMark/>
          </w:tcPr>
          <w:p w:rsidR="006B3B18" w:rsidRPr="008F12BD" w:rsidRDefault="006B3B18" w:rsidP="008B7680">
            <w:pPr>
              <w:rPr>
                <w:rFonts w:ascii="Arial" w:eastAsia="Times New Roman" w:hAnsi="Arial" w:cs="Arial"/>
                <w:color w:val="FFFFFF"/>
              </w:rPr>
            </w:pPr>
            <w:r w:rsidRPr="008F12BD">
              <w:rPr>
                <w:rFonts w:ascii="Arial" w:eastAsia="Times New Roman" w:hAnsi="Arial" w:cs="Arial"/>
                <w:color w:val="FFFFFF"/>
              </w:rPr>
              <w:t>Items</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23"/>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sz w:val="22"/>
                <w:szCs w:val="22"/>
              </w:rPr>
            </w:pPr>
            <w:bookmarkStart w:id="183" w:name="_Toc17408636"/>
            <w:bookmarkStart w:id="184" w:name="_Toc17920405"/>
            <w:r w:rsidRPr="008F12BD">
              <w:rPr>
                <w:rFonts w:ascii="Arial" w:hAnsi="Arial" w:cs="Arial"/>
                <w:sz w:val="22"/>
                <w:szCs w:val="22"/>
              </w:rPr>
              <w:t>Manipulator links and joints</w:t>
            </w:r>
            <w:bookmarkEnd w:id="183"/>
            <w:bookmarkEnd w:id="184"/>
          </w:p>
        </w:tc>
      </w:tr>
      <w:tr w:rsidR="006B3B18" w:rsidRPr="008F12BD" w:rsidTr="008B7680">
        <w:trPr>
          <w:trHeight w:val="300"/>
        </w:trPr>
        <w:tc>
          <w:tcPr>
            <w:tcW w:w="2160" w:type="dxa"/>
            <w:noWrap/>
          </w:tcPr>
          <w:p w:rsidR="006B3B18" w:rsidRPr="008F12BD" w:rsidRDefault="006B3B18" w:rsidP="000E2882">
            <w:pPr>
              <w:pStyle w:val="ListParagraph"/>
              <w:numPr>
                <w:ilvl w:val="0"/>
                <w:numId w:val="23"/>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sz w:val="22"/>
                <w:szCs w:val="22"/>
              </w:rPr>
            </w:pPr>
            <w:bookmarkStart w:id="185" w:name="_Toc17408637"/>
            <w:bookmarkStart w:id="186" w:name="_Toc17920406"/>
            <w:r w:rsidRPr="008F12BD">
              <w:rPr>
                <w:rFonts w:ascii="Arial" w:hAnsi="Arial" w:cs="Arial"/>
                <w:sz w:val="22"/>
                <w:szCs w:val="22"/>
              </w:rPr>
              <w:t>Measuring tool kit</w:t>
            </w:r>
            <w:bookmarkEnd w:id="185"/>
            <w:bookmarkEnd w:id="186"/>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23"/>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sz w:val="22"/>
                <w:szCs w:val="22"/>
              </w:rPr>
            </w:pPr>
            <w:bookmarkStart w:id="187" w:name="_Toc17408638"/>
            <w:bookmarkStart w:id="188" w:name="_Toc17920407"/>
            <w:r w:rsidRPr="008F12BD">
              <w:rPr>
                <w:rFonts w:ascii="Arial" w:hAnsi="Arial" w:cs="Arial"/>
                <w:sz w:val="22"/>
                <w:szCs w:val="22"/>
              </w:rPr>
              <w:t>Robotic fastening tool kit.</w:t>
            </w:r>
            <w:bookmarkEnd w:id="187"/>
            <w:bookmarkEnd w:id="188"/>
          </w:p>
        </w:tc>
      </w:tr>
      <w:tr w:rsidR="006B3B18" w:rsidRPr="008F12BD" w:rsidTr="008B7680">
        <w:trPr>
          <w:trHeight w:val="300"/>
        </w:trPr>
        <w:tc>
          <w:tcPr>
            <w:tcW w:w="2160" w:type="dxa"/>
            <w:noWrap/>
          </w:tcPr>
          <w:p w:rsidR="006B3B18" w:rsidRPr="008F12BD" w:rsidRDefault="006B3B18" w:rsidP="000E2882">
            <w:pPr>
              <w:pStyle w:val="ListParagraph"/>
              <w:numPr>
                <w:ilvl w:val="0"/>
                <w:numId w:val="23"/>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sz w:val="22"/>
                <w:szCs w:val="22"/>
              </w:rPr>
            </w:pPr>
            <w:r w:rsidRPr="008F12BD">
              <w:rPr>
                <w:rFonts w:ascii="Arial" w:hAnsi="Arial" w:cs="Arial"/>
                <w:sz w:val="22"/>
                <w:szCs w:val="22"/>
              </w:rPr>
              <w:t>Trainer</w:t>
            </w:r>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23"/>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sz w:val="22"/>
                <w:szCs w:val="22"/>
              </w:rPr>
            </w:pPr>
            <w:bookmarkStart w:id="189" w:name="_Toc17408639"/>
            <w:bookmarkStart w:id="190" w:name="_Toc17920408"/>
            <w:r w:rsidRPr="008F12BD">
              <w:rPr>
                <w:rFonts w:ascii="Arial" w:hAnsi="Arial" w:cs="Arial"/>
                <w:sz w:val="22"/>
                <w:szCs w:val="22"/>
              </w:rPr>
              <w:t>Power supply and wires</w:t>
            </w:r>
            <w:bookmarkEnd w:id="189"/>
            <w:bookmarkEnd w:id="190"/>
          </w:p>
        </w:tc>
      </w:tr>
      <w:tr w:rsidR="006B3B18" w:rsidRPr="008F12BD" w:rsidTr="008B7680">
        <w:trPr>
          <w:trHeight w:val="300"/>
        </w:trPr>
        <w:tc>
          <w:tcPr>
            <w:tcW w:w="2160" w:type="dxa"/>
            <w:noWrap/>
          </w:tcPr>
          <w:p w:rsidR="006B3B18" w:rsidRPr="008F12BD" w:rsidRDefault="006B3B18" w:rsidP="000E2882">
            <w:pPr>
              <w:pStyle w:val="ListParagraph"/>
              <w:numPr>
                <w:ilvl w:val="0"/>
                <w:numId w:val="23"/>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sz w:val="22"/>
                <w:szCs w:val="22"/>
              </w:rPr>
            </w:pPr>
            <w:bookmarkStart w:id="191" w:name="_Toc17408640"/>
            <w:bookmarkStart w:id="192" w:name="_Toc17920409"/>
            <w:r w:rsidRPr="008F12BD">
              <w:rPr>
                <w:rFonts w:ascii="Arial" w:hAnsi="Arial" w:cs="Arial"/>
                <w:sz w:val="22"/>
                <w:szCs w:val="22"/>
              </w:rPr>
              <w:t>Computer system</w:t>
            </w:r>
            <w:bookmarkEnd w:id="191"/>
            <w:bookmarkEnd w:id="192"/>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23"/>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sz w:val="22"/>
                <w:szCs w:val="22"/>
              </w:rPr>
            </w:pPr>
            <w:bookmarkStart w:id="193" w:name="_Toc17408641"/>
            <w:bookmarkStart w:id="194" w:name="_Toc17920410"/>
            <w:r w:rsidRPr="008F12BD">
              <w:rPr>
                <w:rFonts w:ascii="Arial" w:hAnsi="Arial" w:cs="Arial"/>
                <w:sz w:val="22"/>
                <w:szCs w:val="22"/>
              </w:rPr>
              <w:t>Mounting accessories</w:t>
            </w:r>
            <w:bookmarkEnd w:id="193"/>
            <w:bookmarkEnd w:id="194"/>
          </w:p>
        </w:tc>
      </w:tr>
      <w:tr w:rsidR="006B3B18" w:rsidRPr="008F12BD" w:rsidTr="008B7680">
        <w:trPr>
          <w:trHeight w:val="300"/>
        </w:trPr>
        <w:tc>
          <w:tcPr>
            <w:tcW w:w="2160" w:type="dxa"/>
            <w:noWrap/>
          </w:tcPr>
          <w:p w:rsidR="006B3B18" w:rsidRPr="008F12BD" w:rsidRDefault="006B3B18" w:rsidP="000E2882">
            <w:pPr>
              <w:pStyle w:val="ListParagraph"/>
              <w:numPr>
                <w:ilvl w:val="0"/>
                <w:numId w:val="23"/>
              </w:numPr>
              <w:jc w:val="center"/>
              <w:rPr>
                <w:rFonts w:ascii="Arial" w:eastAsia="Times New Roman" w:hAnsi="Arial" w:cs="Arial"/>
                <w:color w:val="000000"/>
              </w:rPr>
            </w:pPr>
          </w:p>
        </w:tc>
        <w:tc>
          <w:tcPr>
            <w:tcW w:w="7200" w:type="dxa"/>
            <w:noWrap/>
            <w:vAlign w:val="center"/>
            <w:hideMark/>
          </w:tcPr>
          <w:p w:rsidR="006B3B18" w:rsidRPr="008F12BD" w:rsidRDefault="006B3B18" w:rsidP="008B7680">
            <w:pPr>
              <w:rPr>
                <w:rFonts w:ascii="Arial" w:hAnsi="Arial" w:cs="Arial"/>
                <w:sz w:val="22"/>
                <w:szCs w:val="22"/>
              </w:rPr>
            </w:pPr>
            <w:bookmarkStart w:id="195" w:name="_Toc17408642"/>
            <w:bookmarkStart w:id="196" w:name="_Toc17920411"/>
            <w:r w:rsidRPr="008F12BD">
              <w:rPr>
                <w:rFonts w:ascii="Arial" w:hAnsi="Arial" w:cs="Arial"/>
                <w:sz w:val="22"/>
                <w:szCs w:val="22"/>
              </w:rPr>
              <w:t>Complete design of the sensor assembly</w:t>
            </w:r>
            <w:bookmarkEnd w:id="195"/>
            <w:bookmarkEnd w:id="196"/>
          </w:p>
        </w:tc>
      </w:tr>
      <w:tr w:rsidR="006B3B18" w:rsidRPr="008F12BD" w:rsidTr="008B768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6B3B18" w:rsidRPr="008F12BD" w:rsidRDefault="006B3B18" w:rsidP="000E2882">
            <w:pPr>
              <w:pStyle w:val="ListParagraph"/>
              <w:numPr>
                <w:ilvl w:val="0"/>
                <w:numId w:val="23"/>
              </w:numPr>
              <w:jc w:val="center"/>
              <w:rPr>
                <w:rFonts w:ascii="Arial" w:eastAsia="Times New Roman" w:hAnsi="Arial" w:cs="Arial"/>
                <w:color w:val="000000"/>
              </w:rPr>
            </w:pPr>
          </w:p>
        </w:tc>
        <w:tc>
          <w:tcPr>
            <w:tcW w:w="7200" w:type="dxa"/>
            <w:noWrap/>
            <w:vAlign w:val="center"/>
          </w:tcPr>
          <w:p w:rsidR="006B3B18" w:rsidRPr="008F12BD" w:rsidRDefault="006B3B18" w:rsidP="008B7680">
            <w:pPr>
              <w:rPr>
                <w:rFonts w:ascii="Arial" w:hAnsi="Arial" w:cs="Arial"/>
                <w:sz w:val="22"/>
                <w:szCs w:val="22"/>
              </w:rPr>
            </w:pPr>
            <w:bookmarkStart w:id="197" w:name="_Toc17408643"/>
            <w:bookmarkStart w:id="198" w:name="_Toc17920412"/>
            <w:r w:rsidRPr="008F12BD">
              <w:rPr>
                <w:rFonts w:ascii="Arial" w:hAnsi="Arial" w:cs="Arial"/>
                <w:sz w:val="22"/>
                <w:szCs w:val="22"/>
              </w:rPr>
              <w:t>Robot operating software</w:t>
            </w:r>
            <w:bookmarkEnd w:id="197"/>
            <w:bookmarkEnd w:id="198"/>
          </w:p>
        </w:tc>
      </w:tr>
    </w:tbl>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spacing w:after="200" w:line="276" w:lineRule="auto"/>
        <w:rPr>
          <w:rFonts w:ascii="Arial" w:eastAsia="Calibri" w:hAnsi="Arial" w:cs="Arial"/>
          <w:sz w:val="22"/>
          <w:szCs w:val="22"/>
        </w:rPr>
      </w:pPr>
      <w:r w:rsidRPr="008F12BD">
        <w:rPr>
          <w:rFonts w:ascii="Arial" w:eastAsia="Calibri" w:hAnsi="Arial" w:cs="Arial"/>
          <w:sz w:val="22"/>
          <w:szCs w:val="22"/>
        </w:rPr>
        <w:br w:type="page"/>
      </w: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0E2882">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199" w:name="_Toc17408644"/>
      <w:bookmarkStart w:id="200" w:name="_Toc17920413"/>
      <w:bookmarkStart w:id="201" w:name="_Toc113609946"/>
      <w:r w:rsidRPr="008F12BD">
        <w:rPr>
          <w:rFonts w:ascii="Arial" w:hAnsi="Arial" w:cs="Arial"/>
          <w:sz w:val="24"/>
          <w:szCs w:val="24"/>
        </w:rPr>
        <w:t>Develop Object Recognition System</w:t>
      </w:r>
      <w:bookmarkEnd w:id="199"/>
      <w:bookmarkEnd w:id="200"/>
      <w:bookmarkEnd w:id="201"/>
    </w:p>
    <w:p w:rsidR="006B3B18" w:rsidRPr="008F12BD" w:rsidRDefault="006B3B18" w:rsidP="006B3B18">
      <w:pPr>
        <w:jc w:val="both"/>
        <w:rPr>
          <w:rFonts w:ascii="Arial" w:eastAsia="Times New Roman" w:hAnsi="Arial" w:cs="Arial"/>
          <w:b/>
          <w:sz w:val="22"/>
          <w:szCs w:val="22"/>
        </w:rPr>
      </w:pPr>
    </w:p>
    <w:p w:rsidR="006B3B18" w:rsidRPr="008F12BD" w:rsidRDefault="006B3B18" w:rsidP="006B3B18">
      <w:pPr>
        <w:jc w:val="both"/>
        <w:rPr>
          <w:rFonts w:ascii="Arial" w:hAnsi="Arial" w:cs="Arial"/>
          <w:sz w:val="22"/>
          <w:szCs w:val="22"/>
          <w:lang w:val="en-GB"/>
        </w:rPr>
      </w:pPr>
      <w:r w:rsidRPr="008F12BD">
        <w:rPr>
          <w:rFonts w:ascii="Arial" w:eastAsia="Times New Roman" w:hAnsi="Arial" w:cs="Arial"/>
          <w:b/>
          <w:sz w:val="22"/>
          <w:szCs w:val="22"/>
        </w:rPr>
        <w:t>Overview</w:t>
      </w:r>
      <w:r w:rsidRPr="008F12BD">
        <w:rPr>
          <w:rFonts w:ascii="Arial" w:eastAsia="Times New Roman" w:hAnsi="Arial" w:cs="Arial"/>
          <w:sz w:val="22"/>
          <w:szCs w:val="22"/>
        </w:rPr>
        <w:t xml:space="preserve">: </w:t>
      </w:r>
      <w:r w:rsidRPr="008F12BD">
        <w:rPr>
          <w:rFonts w:ascii="Arial" w:hAnsi="Arial" w:cs="Arial"/>
          <w:sz w:val="22"/>
          <w:szCs w:val="22"/>
          <w:lang w:val="en-GB"/>
        </w:rPr>
        <w:t>This competency standard covers the skills and knowledge related to introduce the student to the machine vision system’s design and development for object recognition. Explore the extraction of object from video feed using artificial intelligence algorithm to command the actuator according to its application.</w:t>
      </w:r>
    </w:p>
    <w:p w:rsidR="006B3B18" w:rsidRPr="008F12BD" w:rsidRDefault="006B3B18" w:rsidP="006B3B18">
      <w:pPr>
        <w:jc w:val="both"/>
        <w:rPr>
          <w:rFonts w:ascii="Arial" w:hAnsi="Arial" w:cs="Arial"/>
          <w:sz w:val="22"/>
          <w:szCs w:val="22"/>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6B3B18" w:rsidRPr="008F12BD" w:rsidTr="00D87EC7">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6B3B18" w:rsidRPr="008F12BD" w:rsidRDefault="006B3B18" w:rsidP="008B7680">
            <w:pPr>
              <w:spacing w:line="276" w:lineRule="auto"/>
              <w:jc w:val="center"/>
              <w:rPr>
                <w:rFonts w:ascii="Arial" w:eastAsia="Times New Roman" w:hAnsi="Arial" w:cs="Arial"/>
                <w:b w:val="0"/>
              </w:rPr>
            </w:pPr>
            <w:r w:rsidRPr="008F12BD">
              <w:rPr>
                <w:rFonts w:ascii="Arial" w:eastAsia="Times New Roman" w:hAnsi="Arial" w:cs="Arial"/>
              </w:rPr>
              <w:t>Competency Unit</w:t>
            </w:r>
          </w:p>
        </w:tc>
        <w:tc>
          <w:tcPr>
            <w:tcW w:w="3339" w:type="pct"/>
            <w:vAlign w:val="center"/>
          </w:tcPr>
          <w:p w:rsidR="006B3B18" w:rsidRPr="008F12BD" w:rsidRDefault="006B3B18" w:rsidP="008B7680">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8F12BD">
              <w:rPr>
                <w:rFonts w:ascii="Arial" w:eastAsia="Times New Roman" w:hAnsi="Arial" w:cs="Arial"/>
              </w:rPr>
              <w:t>Performance Criteria</w:t>
            </w:r>
          </w:p>
        </w:tc>
      </w:tr>
      <w:tr w:rsidR="006B3B18" w:rsidRPr="008F12BD" w:rsidTr="00D87EC7">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6B3B18" w:rsidRPr="008F12BD" w:rsidRDefault="006B3B18" w:rsidP="008B7680">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CU1. Develop the  object recognition system</w:t>
            </w:r>
          </w:p>
        </w:tc>
        <w:tc>
          <w:tcPr>
            <w:tcW w:w="3339" w:type="pct"/>
          </w:tcPr>
          <w:p w:rsidR="006B3B18" w:rsidRPr="008F12BD" w:rsidRDefault="006B3B18" w:rsidP="000E2882">
            <w:pPr>
              <w:pStyle w:val="PC"/>
              <w:framePr w:hSpace="0" w:wrap="auto" w:vAnchor="margin" w:hAnchor="text" w:xAlign="left" w:yAlign="inline"/>
              <w:numPr>
                <w:ilvl w:val="0"/>
                <w:numId w:val="24"/>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Specify the types of object recognition system.</w:t>
            </w:r>
          </w:p>
          <w:p w:rsidR="006B3B18" w:rsidRPr="008F12BD" w:rsidRDefault="006B3B18" w:rsidP="000E2882">
            <w:pPr>
              <w:pStyle w:val="PC"/>
              <w:framePr w:hSpace="0" w:wrap="auto" w:vAnchor="margin" w:hAnchor="text" w:xAlign="left" w:yAlign="inline"/>
              <w:numPr>
                <w:ilvl w:val="0"/>
                <w:numId w:val="24"/>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camera for real time video feed.</w:t>
            </w:r>
          </w:p>
          <w:p w:rsidR="006B3B18" w:rsidRPr="008F12BD" w:rsidRDefault="006B3B18" w:rsidP="000E2882">
            <w:pPr>
              <w:pStyle w:val="PC"/>
              <w:framePr w:hSpace="0" w:wrap="auto" w:vAnchor="margin" w:hAnchor="text" w:xAlign="left" w:yAlign="inline"/>
              <w:numPr>
                <w:ilvl w:val="0"/>
                <w:numId w:val="24"/>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the actuators for object recognition system.</w:t>
            </w:r>
          </w:p>
          <w:p w:rsidR="006B3B18" w:rsidRPr="008F12BD" w:rsidRDefault="006B3B18" w:rsidP="000E2882">
            <w:pPr>
              <w:pStyle w:val="PC"/>
              <w:framePr w:hSpace="0" w:wrap="auto" w:vAnchor="margin" w:hAnchor="text" w:xAlign="left" w:yAlign="inline"/>
              <w:numPr>
                <w:ilvl w:val="0"/>
                <w:numId w:val="24"/>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Select the components types.</w:t>
            </w:r>
          </w:p>
          <w:p w:rsidR="006B3B18" w:rsidRPr="008F12BD" w:rsidRDefault="006B3B18" w:rsidP="000E2882">
            <w:pPr>
              <w:pStyle w:val="PC"/>
              <w:framePr w:hSpace="0" w:wrap="auto" w:vAnchor="margin" w:hAnchor="text" w:xAlign="left" w:yAlign="inline"/>
              <w:numPr>
                <w:ilvl w:val="0"/>
                <w:numId w:val="24"/>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Plan the maneuverability of end effectors.</w:t>
            </w:r>
          </w:p>
        </w:tc>
      </w:tr>
      <w:tr w:rsidR="006B3B18" w:rsidRPr="008F12BD" w:rsidTr="00D87EC7">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8F12BD" w:rsidRDefault="006B3B18" w:rsidP="008B7680">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CU2. Implement Vision Algorithm</w:t>
            </w:r>
          </w:p>
        </w:tc>
        <w:tc>
          <w:tcPr>
            <w:tcW w:w="3339" w:type="pct"/>
          </w:tcPr>
          <w:p w:rsidR="006B3B18" w:rsidRPr="008F12BD" w:rsidRDefault="006B3B18" w:rsidP="000E2882">
            <w:pPr>
              <w:pStyle w:val="PC"/>
              <w:framePr w:hSpace="0" w:wrap="auto" w:vAnchor="margin" w:hAnchor="text" w:xAlign="left" w:yAlign="inline"/>
              <w:numPr>
                <w:ilvl w:val="0"/>
                <w:numId w:val="25"/>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 xml:space="preserve">Get the Video sequence </w:t>
            </w:r>
          </w:p>
          <w:p w:rsidR="006B3B18" w:rsidRPr="008F12BD" w:rsidRDefault="006B3B18" w:rsidP="000E2882">
            <w:pPr>
              <w:pStyle w:val="PC"/>
              <w:framePr w:hSpace="0" w:wrap="auto" w:vAnchor="margin" w:hAnchor="text" w:xAlign="left" w:yAlign="inline"/>
              <w:numPr>
                <w:ilvl w:val="0"/>
                <w:numId w:val="25"/>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the background subtraction from video by programming algorithm</w:t>
            </w:r>
          </w:p>
          <w:p w:rsidR="006B3B18" w:rsidRPr="008F12BD" w:rsidRDefault="006B3B18" w:rsidP="000E2882">
            <w:pPr>
              <w:pStyle w:val="PC"/>
              <w:framePr w:hSpace="0" w:wrap="auto" w:vAnchor="margin" w:hAnchor="text" w:xAlign="left" w:yAlign="inline"/>
              <w:numPr>
                <w:ilvl w:val="0"/>
                <w:numId w:val="25"/>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the Noise filtration from video by programming algorithm.</w:t>
            </w:r>
          </w:p>
          <w:p w:rsidR="006B3B18" w:rsidRPr="008F12BD" w:rsidRDefault="006B3B18" w:rsidP="000E2882">
            <w:pPr>
              <w:pStyle w:val="PC"/>
              <w:framePr w:hSpace="0" w:wrap="auto" w:vAnchor="margin" w:hAnchor="text" w:xAlign="left" w:yAlign="inline"/>
              <w:numPr>
                <w:ilvl w:val="0"/>
                <w:numId w:val="25"/>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Calculate the field of view of vision system.</w:t>
            </w:r>
          </w:p>
          <w:p w:rsidR="006B3B18" w:rsidRPr="008F12BD" w:rsidRDefault="006B3B18" w:rsidP="000E2882">
            <w:pPr>
              <w:pStyle w:val="PC"/>
              <w:framePr w:hSpace="0" w:wrap="auto" w:vAnchor="margin" w:hAnchor="text" w:xAlign="left" w:yAlign="inline"/>
              <w:numPr>
                <w:ilvl w:val="0"/>
                <w:numId w:val="25"/>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the frame grabber for vision system.</w:t>
            </w:r>
          </w:p>
          <w:p w:rsidR="006B3B18" w:rsidRPr="008F12BD" w:rsidRDefault="006B3B18" w:rsidP="000E2882">
            <w:pPr>
              <w:pStyle w:val="PC"/>
              <w:framePr w:hSpace="0" w:wrap="auto" w:vAnchor="margin" w:hAnchor="text" w:xAlign="left" w:yAlign="inline"/>
              <w:numPr>
                <w:ilvl w:val="0"/>
                <w:numId w:val="25"/>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 xml:space="preserve">Detect the object </w:t>
            </w:r>
          </w:p>
          <w:p w:rsidR="006B3B18" w:rsidRPr="008F12BD" w:rsidRDefault="006B3B18" w:rsidP="000E2882">
            <w:pPr>
              <w:pStyle w:val="PC"/>
              <w:framePr w:hSpace="0" w:wrap="auto" w:vAnchor="margin" w:hAnchor="text" w:xAlign="left" w:yAlign="inline"/>
              <w:numPr>
                <w:ilvl w:val="0"/>
                <w:numId w:val="25"/>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Techniques used for 3D vision</w:t>
            </w:r>
          </w:p>
          <w:p w:rsidR="006B3B18" w:rsidRPr="008F12BD" w:rsidRDefault="006B3B18" w:rsidP="000E2882">
            <w:pPr>
              <w:pStyle w:val="PC"/>
              <w:framePr w:hSpace="0" w:wrap="auto" w:vAnchor="margin" w:hAnchor="text" w:xAlign="left" w:yAlign="inline"/>
              <w:numPr>
                <w:ilvl w:val="0"/>
                <w:numId w:val="25"/>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Object location and orientation measurement results store it in memory</w:t>
            </w:r>
          </w:p>
          <w:p w:rsidR="006B3B18" w:rsidRPr="008F12BD" w:rsidRDefault="006B3B18" w:rsidP="000E2882">
            <w:pPr>
              <w:pStyle w:val="PC"/>
              <w:framePr w:hSpace="0" w:wrap="auto" w:vAnchor="margin" w:hAnchor="text" w:xAlign="left" w:yAlign="inline"/>
              <w:numPr>
                <w:ilvl w:val="0"/>
                <w:numId w:val="25"/>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 xml:space="preserve">Data transmission to controller </w:t>
            </w:r>
          </w:p>
          <w:p w:rsidR="006B3B18" w:rsidRPr="008F12BD" w:rsidRDefault="006B3B18" w:rsidP="000E2882">
            <w:pPr>
              <w:pStyle w:val="PC"/>
              <w:framePr w:hSpace="0" w:wrap="auto" w:vAnchor="margin" w:hAnchor="text" w:xAlign="left" w:yAlign="inline"/>
              <w:numPr>
                <w:ilvl w:val="0"/>
                <w:numId w:val="25"/>
              </w:numPr>
              <w:spacing w:before="240" w:after="200"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actuator to perform task according to object detection.</w:t>
            </w:r>
          </w:p>
        </w:tc>
      </w:tr>
      <w:tr w:rsidR="006B3B18" w:rsidRPr="008F12BD" w:rsidTr="00D87EC7">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8F12BD" w:rsidRDefault="006B3B18" w:rsidP="008B7680">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CU3. Configure the object recognition system.</w:t>
            </w:r>
          </w:p>
          <w:p w:rsidR="006B3B18" w:rsidRPr="008F12BD" w:rsidRDefault="006B3B18" w:rsidP="008B7680">
            <w:pPr>
              <w:pStyle w:val="Style2"/>
              <w:numPr>
                <w:ilvl w:val="0"/>
                <w:numId w:val="0"/>
              </w:numPr>
              <w:ind w:left="360" w:hanging="360"/>
              <w:rPr>
                <w:rFonts w:ascii="Arial" w:hAnsi="Arial" w:cs="Arial"/>
                <w:b w:val="0"/>
                <w:bCs w:val="0"/>
                <w:color w:val="auto"/>
                <w:sz w:val="22"/>
                <w:szCs w:val="24"/>
              </w:rPr>
            </w:pPr>
          </w:p>
        </w:tc>
        <w:tc>
          <w:tcPr>
            <w:tcW w:w="3339" w:type="pct"/>
          </w:tcPr>
          <w:p w:rsidR="006B3B18" w:rsidRPr="008F12BD" w:rsidRDefault="006B3B18" w:rsidP="000E2882">
            <w:pPr>
              <w:pStyle w:val="PC"/>
              <w:framePr w:hSpace="0" w:wrap="auto" w:vAnchor="margin" w:hAnchor="text" w:xAlign="left" w:yAlign="inline"/>
              <w:numPr>
                <w:ilvl w:val="0"/>
                <w:numId w:val="26"/>
              </w:numPr>
              <w:spacing w:before="240" w:after="200" w:line="276"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Select   the Controller.</w:t>
            </w:r>
          </w:p>
          <w:p w:rsidR="006B3B18" w:rsidRPr="008F12BD" w:rsidRDefault="006B3B18" w:rsidP="000E2882">
            <w:pPr>
              <w:pStyle w:val="PC"/>
              <w:framePr w:hSpace="0" w:wrap="auto" w:vAnchor="margin" w:hAnchor="text" w:xAlign="left" w:yAlign="inline"/>
              <w:numPr>
                <w:ilvl w:val="0"/>
                <w:numId w:val="26"/>
              </w:numPr>
              <w:spacing w:before="240" w:after="200" w:line="276"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the components (Resistor, Capacitor and Potentiometer)</w:t>
            </w:r>
          </w:p>
          <w:p w:rsidR="006B3B18" w:rsidRPr="008F12BD" w:rsidRDefault="006B3B18" w:rsidP="000E2882">
            <w:pPr>
              <w:pStyle w:val="PC"/>
              <w:framePr w:hSpace="0" w:wrap="auto" w:vAnchor="margin" w:hAnchor="text" w:xAlign="left" w:yAlign="inline"/>
              <w:numPr>
                <w:ilvl w:val="0"/>
                <w:numId w:val="26"/>
              </w:numPr>
              <w:spacing w:before="240" w:after="200" w:line="276"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 xml:space="preserve">Draw the circuit diagram </w:t>
            </w:r>
          </w:p>
          <w:p w:rsidR="006B3B18" w:rsidRPr="008F12BD" w:rsidRDefault="006B3B18" w:rsidP="000E2882">
            <w:pPr>
              <w:pStyle w:val="PC"/>
              <w:framePr w:hSpace="0" w:wrap="auto" w:vAnchor="margin" w:hAnchor="text" w:xAlign="left" w:yAlign="inline"/>
              <w:numPr>
                <w:ilvl w:val="0"/>
                <w:numId w:val="26"/>
              </w:numPr>
              <w:spacing w:before="240" w:after="200" w:line="276"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Electric wiring of actuators and controller.</w:t>
            </w:r>
          </w:p>
          <w:p w:rsidR="006B3B18" w:rsidRPr="008F12BD" w:rsidRDefault="006B3B18" w:rsidP="000E2882">
            <w:pPr>
              <w:pStyle w:val="PC"/>
              <w:framePr w:hSpace="0" w:wrap="auto" w:vAnchor="margin" w:hAnchor="text" w:xAlign="left" w:yAlign="inline"/>
              <w:numPr>
                <w:ilvl w:val="0"/>
                <w:numId w:val="26"/>
              </w:numPr>
              <w:spacing w:before="240" w:after="200" w:line="276"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Design the algorithm flowchart to implement on controller.</w:t>
            </w:r>
          </w:p>
          <w:p w:rsidR="006B3B18" w:rsidRPr="008F12BD" w:rsidRDefault="006B3B18" w:rsidP="000E2882">
            <w:pPr>
              <w:pStyle w:val="PC"/>
              <w:framePr w:hSpace="0" w:wrap="auto" w:vAnchor="margin" w:hAnchor="text" w:xAlign="left" w:yAlign="inline"/>
              <w:numPr>
                <w:ilvl w:val="0"/>
                <w:numId w:val="26"/>
              </w:numPr>
              <w:spacing w:before="240" w:after="200" w:line="276"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Recognize the power supply for controllers.</w:t>
            </w:r>
          </w:p>
        </w:tc>
      </w:tr>
      <w:tr w:rsidR="006B3B18" w:rsidRPr="008F12BD" w:rsidTr="00D87EC7">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8F12BD" w:rsidRDefault="006B3B18" w:rsidP="008B7680">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lastRenderedPageBreak/>
              <w:t>CU4. Program the object recognition system.</w:t>
            </w:r>
          </w:p>
        </w:tc>
        <w:tc>
          <w:tcPr>
            <w:tcW w:w="3339" w:type="pct"/>
          </w:tcPr>
          <w:p w:rsidR="006B3B18" w:rsidRPr="008F12BD" w:rsidRDefault="006B3B18" w:rsidP="000E2882">
            <w:pPr>
              <w:pStyle w:val="PC"/>
              <w:framePr w:hSpace="0" w:wrap="auto" w:vAnchor="margin" w:hAnchor="text" w:xAlign="left" w:yAlign="inline"/>
              <w:numPr>
                <w:ilvl w:val="0"/>
                <w:numId w:val="27"/>
              </w:numPr>
              <w:spacing w:before="240" w:after="200"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Program the controller to lift the object from one point and move it to another point.</w:t>
            </w:r>
          </w:p>
          <w:p w:rsidR="006B3B18" w:rsidRPr="008F12BD" w:rsidRDefault="006B3B18" w:rsidP="000E2882">
            <w:pPr>
              <w:pStyle w:val="PC"/>
              <w:framePr w:hSpace="0" w:wrap="auto" w:vAnchor="margin" w:hAnchor="text" w:xAlign="left" w:yAlign="inline"/>
              <w:numPr>
                <w:ilvl w:val="0"/>
                <w:numId w:val="27"/>
              </w:numPr>
              <w:spacing w:before="240" w:after="200"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Program the controller to read the values from potentiometer.</w:t>
            </w:r>
          </w:p>
          <w:p w:rsidR="006B3B18" w:rsidRPr="008F12BD" w:rsidRDefault="006B3B18" w:rsidP="000E2882">
            <w:pPr>
              <w:pStyle w:val="PC"/>
              <w:framePr w:hSpace="0" w:wrap="auto" w:vAnchor="margin" w:hAnchor="text" w:xAlign="left" w:yAlign="inline"/>
              <w:numPr>
                <w:ilvl w:val="0"/>
                <w:numId w:val="27"/>
              </w:numPr>
              <w:spacing w:before="240" w:after="200"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Program the controller to map the values to actuator to move manipulator and end effector.</w:t>
            </w:r>
          </w:p>
          <w:p w:rsidR="006B3B18" w:rsidRPr="008F12BD" w:rsidRDefault="006B3B18" w:rsidP="000E2882">
            <w:pPr>
              <w:pStyle w:val="PC"/>
              <w:framePr w:hSpace="0" w:wrap="auto" w:vAnchor="margin" w:hAnchor="text" w:xAlign="left" w:yAlign="inline"/>
              <w:numPr>
                <w:ilvl w:val="0"/>
                <w:numId w:val="27"/>
              </w:numPr>
              <w:spacing w:before="240" w:after="200"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Program the movements and positions of actuators.</w:t>
            </w:r>
          </w:p>
          <w:p w:rsidR="006B3B18" w:rsidRPr="008F12BD" w:rsidRDefault="006B3B18" w:rsidP="000E2882">
            <w:pPr>
              <w:pStyle w:val="PC"/>
              <w:framePr w:hSpace="0" w:wrap="auto" w:vAnchor="margin" w:hAnchor="text" w:xAlign="left" w:yAlign="inline"/>
              <w:numPr>
                <w:ilvl w:val="0"/>
                <w:numId w:val="27"/>
              </w:numPr>
              <w:spacing w:before="240" w:after="200"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Program the angle of end effector to determine grabbing of object.</w:t>
            </w:r>
          </w:p>
        </w:tc>
      </w:tr>
      <w:tr w:rsidR="006B3B18" w:rsidRPr="008F12BD" w:rsidTr="00D87EC7">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8F12BD" w:rsidRDefault="006B3B18" w:rsidP="008B7680">
            <w:pPr>
              <w:pStyle w:val="Style2"/>
              <w:numPr>
                <w:ilvl w:val="0"/>
                <w:numId w:val="0"/>
              </w:numPr>
              <w:ind w:left="360" w:hanging="360"/>
              <w:rPr>
                <w:rFonts w:ascii="Arial" w:hAnsi="Arial" w:cs="Arial"/>
                <w:b w:val="0"/>
                <w:bCs w:val="0"/>
              </w:rPr>
            </w:pPr>
            <w:r w:rsidRPr="008F12BD">
              <w:rPr>
                <w:rFonts w:ascii="Arial" w:hAnsi="Arial" w:cs="Arial"/>
                <w:color w:val="auto"/>
                <w:sz w:val="22"/>
                <w:szCs w:val="24"/>
              </w:rPr>
              <w:t>CU5. Test and Evaluate the object recognition system.</w:t>
            </w:r>
          </w:p>
        </w:tc>
        <w:tc>
          <w:tcPr>
            <w:tcW w:w="3339" w:type="pct"/>
          </w:tcPr>
          <w:p w:rsidR="006B3B18" w:rsidRPr="008F12BD" w:rsidRDefault="006B3B18" w:rsidP="000E2882">
            <w:pPr>
              <w:pStyle w:val="PC"/>
              <w:framePr w:hSpace="0" w:wrap="auto" w:vAnchor="margin" w:hAnchor="text" w:xAlign="left" w:yAlign="inline"/>
              <w:numPr>
                <w:ilvl w:val="0"/>
                <w:numId w:val="28"/>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Identity and check the proper data feed.</w:t>
            </w:r>
          </w:p>
          <w:p w:rsidR="006B3B18" w:rsidRPr="008F12BD" w:rsidRDefault="006B3B18" w:rsidP="000E2882">
            <w:pPr>
              <w:pStyle w:val="PC"/>
              <w:framePr w:hSpace="0" w:wrap="auto" w:vAnchor="margin" w:hAnchor="text" w:xAlign="left" w:yAlign="inline"/>
              <w:numPr>
                <w:ilvl w:val="0"/>
                <w:numId w:val="28"/>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Recognize the data points for image recognition system.</w:t>
            </w:r>
          </w:p>
          <w:p w:rsidR="006B3B18" w:rsidRPr="008F12BD" w:rsidRDefault="006B3B18" w:rsidP="000E2882">
            <w:pPr>
              <w:pStyle w:val="PC"/>
              <w:framePr w:hSpace="0" w:wrap="auto" w:vAnchor="margin" w:hAnchor="text" w:xAlign="left" w:yAlign="inline"/>
              <w:numPr>
                <w:ilvl w:val="0"/>
                <w:numId w:val="28"/>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Verify the pattern for image recognition.</w:t>
            </w:r>
          </w:p>
          <w:p w:rsidR="006B3B18" w:rsidRPr="008F12BD" w:rsidRDefault="006B3B18" w:rsidP="000E2882">
            <w:pPr>
              <w:pStyle w:val="PC"/>
              <w:framePr w:hSpace="0" w:wrap="auto" w:vAnchor="margin" w:hAnchor="text" w:xAlign="left" w:yAlign="inline"/>
              <w:numPr>
                <w:ilvl w:val="0"/>
                <w:numId w:val="28"/>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Check the performance accuracy of trained module.</w:t>
            </w:r>
          </w:p>
          <w:p w:rsidR="006B3B18" w:rsidRPr="008F12BD" w:rsidRDefault="006B3B18" w:rsidP="000E2882">
            <w:pPr>
              <w:pStyle w:val="PC"/>
              <w:framePr w:hSpace="0" w:wrap="auto" w:vAnchor="margin" w:hAnchor="text" w:xAlign="left" w:yAlign="inline"/>
              <w:numPr>
                <w:ilvl w:val="0"/>
                <w:numId w:val="28"/>
              </w:numPr>
              <w:spacing w:before="240" w:after="200" w:line="276"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Verify the reliability, maintenance and safety measures for object recognition system.</w:t>
            </w:r>
          </w:p>
        </w:tc>
      </w:tr>
    </w:tbl>
    <w:p w:rsidR="006B3B18" w:rsidRPr="008F12BD" w:rsidRDefault="006B3B18" w:rsidP="006B3B18">
      <w:pPr>
        <w:rPr>
          <w:rFonts w:ascii="Arial" w:hAnsi="Arial" w:cs="Arial"/>
        </w:rPr>
      </w:pPr>
    </w:p>
    <w:p w:rsidR="006B3B18" w:rsidRPr="008F12BD" w:rsidRDefault="006B3B18" w:rsidP="006B3B18">
      <w:pPr>
        <w:rPr>
          <w:rFonts w:ascii="Arial" w:hAnsi="Arial" w:cs="Arial"/>
        </w:rPr>
      </w:pPr>
      <w:r w:rsidRPr="008F12BD">
        <w:rPr>
          <w:rFonts w:ascii="Arial" w:eastAsia="Times New Roman" w:hAnsi="Arial" w:cs="Arial"/>
          <w:b/>
        </w:rPr>
        <w:t>Knowledge &amp; Understanding</w:t>
      </w:r>
    </w:p>
    <w:p w:rsidR="006B3B18" w:rsidRPr="008F12BD" w:rsidRDefault="006B3B18" w:rsidP="006B3B18">
      <w:pPr>
        <w:rPr>
          <w:rFonts w:ascii="Arial" w:hAnsi="Arial" w:cs="Arial"/>
        </w:rPr>
      </w:pPr>
    </w:p>
    <w:p w:rsidR="006B3B18" w:rsidRPr="008F12BD" w:rsidRDefault="006B3B18" w:rsidP="006B3B18">
      <w:pPr>
        <w:autoSpaceDE w:val="0"/>
        <w:autoSpaceDN w:val="0"/>
        <w:adjustRightInd w:val="0"/>
        <w:spacing w:after="240"/>
        <w:ind w:firstLine="284"/>
        <w:rPr>
          <w:rFonts w:ascii="Arial" w:eastAsia="Arial" w:hAnsi="Arial" w:cs="Arial"/>
          <w:sz w:val="22"/>
          <w:szCs w:val="22"/>
          <w:lang w:bidi="en-US"/>
        </w:rPr>
      </w:pPr>
      <w:r w:rsidRPr="008F12BD">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6B3B18" w:rsidRPr="008F12BD" w:rsidRDefault="006B3B18" w:rsidP="000E2882">
      <w:pPr>
        <w:pStyle w:val="ListParagraph"/>
        <w:numPr>
          <w:ilvl w:val="0"/>
          <w:numId w:val="19"/>
        </w:numPr>
        <w:spacing w:before="100" w:beforeAutospacing="1" w:after="160" w:line="360" w:lineRule="auto"/>
        <w:rPr>
          <w:rFonts w:ascii="Arial" w:hAnsi="Arial" w:cs="Arial"/>
          <w:sz w:val="22"/>
          <w:szCs w:val="22"/>
        </w:rPr>
      </w:pPr>
      <w:r w:rsidRPr="008F12BD">
        <w:rPr>
          <w:rFonts w:ascii="Arial" w:hAnsi="Arial" w:cs="Arial"/>
          <w:sz w:val="22"/>
          <w:szCs w:val="22"/>
        </w:rPr>
        <w:t>Understand the usage of different types of object recognition system.</w:t>
      </w:r>
    </w:p>
    <w:p w:rsidR="006B3B18" w:rsidRPr="008F12BD" w:rsidRDefault="006B3B18" w:rsidP="000E2882">
      <w:pPr>
        <w:pStyle w:val="ListParagraph"/>
        <w:numPr>
          <w:ilvl w:val="0"/>
          <w:numId w:val="19"/>
        </w:numPr>
        <w:spacing w:before="100" w:beforeAutospacing="1" w:after="160" w:line="360" w:lineRule="auto"/>
        <w:rPr>
          <w:rFonts w:ascii="Arial" w:hAnsi="Arial" w:cs="Arial"/>
          <w:sz w:val="22"/>
          <w:szCs w:val="22"/>
        </w:rPr>
      </w:pPr>
      <w:r w:rsidRPr="008F12BD">
        <w:rPr>
          <w:rFonts w:ascii="Arial" w:hAnsi="Arial" w:cs="Arial"/>
          <w:sz w:val="22"/>
          <w:szCs w:val="22"/>
        </w:rPr>
        <w:t xml:space="preserve">Understand the operating principles of an object recognition system. </w:t>
      </w:r>
    </w:p>
    <w:p w:rsidR="006B3B18" w:rsidRPr="008F12BD" w:rsidRDefault="006B3B18" w:rsidP="000E2882">
      <w:pPr>
        <w:pStyle w:val="ListParagraph"/>
        <w:numPr>
          <w:ilvl w:val="0"/>
          <w:numId w:val="19"/>
        </w:numPr>
        <w:spacing w:before="100" w:beforeAutospacing="1" w:after="160" w:line="360" w:lineRule="auto"/>
        <w:rPr>
          <w:rFonts w:ascii="Arial" w:hAnsi="Arial" w:cs="Arial"/>
          <w:sz w:val="22"/>
          <w:szCs w:val="22"/>
        </w:rPr>
      </w:pPr>
      <w:r w:rsidRPr="008F12BD">
        <w:rPr>
          <w:rFonts w:ascii="Arial" w:hAnsi="Arial" w:cs="Arial"/>
          <w:sz w:val="22"/>
          <w:szCs w:val="22"/>
        </w:rPr>
        <w:t xml:space="preserve">Understand the workspace of object recognition system. </w:t>
      </w:r>
    </w:p>
    <w:p w:rsidR="006B3B18" w:rsidRPr="008F12BD" w:rsidRDefault="006B3B18" w:rsidP="000E2882">
      <w:pPr>
        <w:pStyle w:val="ListParagraph"/>
        <w:numPr>
          <w:ilvl w:val="0"/>
          <w:numId w:val="19"/>
        </w:numPr>
        <w:spacing w:before="100" w:beforeAutospacing="1" w:after="160" w:line="360" w:lineRule="auto"/>
        <w:rPr>
          <w:rFonts w:ascii="Arial" w:hAnsi="Arial" w:cs="Arial"/>
          <w:sz w:val="22"/>
          <w:szCs w:val="22"/>
        </w:rPr>
      </w:pPr>
      <w:r w:rsidRPr="008F12BD">
        <w:rPr>
          <w:rFonts w:ascii="Arial" w:hAnsi="Arial" w:cs="Arial"/>
          <w:sz w:val="22"/>
          <w:szCs w:val="22"/>
        </w:rPr>
        <w:t>Understand the design of an object recognition system.</w:t>
      </w:r>
    </w:p>
    <w:p w:rsidR="006B3B18" w:rsidRPr="008F12BD" w:rsidRDefault="006B3B18" w:rsidP="000E2882">
      <w:pPr>
        <w:pStyle w:val="ListParagraph"/>
        <w:numPr>
          <w:ilvl w:val="0"/>
          <w:numId w:val="19"/>
        </w:numPr>
        <w:spacing w:before="100" w:beforeAutospacing="1" w:after="160" w:line="360" w:lineRule="auto"/>
        <w:rPr>
          <w:rFonts w:ascii="Arial" w:hAnsi="Arial" w:cs="Arial"/>
          <w:sz w:val="22"/>
          <w:szCs w:val="22"/>
        </w:rPr>
      </w:pPr>
      <w:r w:rsidRPr="008F12BD">
        <w:rPr>
          <w:rFonts w:ascii="Arial" w:hAnsi="Arial" w:cs="Arial"/>
          <w:sz w:val="22"/>
          <w:szCs w:val="22"/>
        </w:rPr>
        <w:t>Understand and learn the application of sensors.</w:t>
      </w:r>
    </w:p>
    <w:p w:rsidR="006B3B18" w:rsidRPr="008F12BD" w:rsidRDefault="006B3B18" w:rsidP="000E2882">
      <w:pPr>
        <w:pStyle w:val="ListParagraph"/>
        <w:numPr>
          <w:ilvl w:val="0"/>
          <w:numId w:val="19"/>
        </w:numPr>
        <w:spacing w:before="100" w:beforeAutospacing="1" w:after="160" w:line="360" w:lineRule="auto"/>
        <w:rPr>
          <w:rFonts w:ascii="Arial" w:hAnsi="Arial" w:cs="Arial"/>
          <w:sz w:val="22"/>
          <w:szCs w:val="22"/>
        </w:rPr>
      </w:pPr>
      <w:r w:rsidRPr="008F12BD">
        <w:rPr>
          <w:rFonts w:ascii="Arial" w:hAnsi="Arial" w:cs="Arial"/>
          <w:sz w:val="22"/>
          <w:szCs w:val="22"/>
        </w:rPr>
        <w:t>Understand and learn the programming libraries and package for collecting data of video.</w:t>
      </w:r>
    </w:p>
    <w:p w:rsidR="006B3B18" w:rsidRPr="008F12BD" w:rsidRDefault="006B3B18" w:rsidP="000E2882">
      <w:pPr>
        <w:pStyle w:val="ListParagraph"/>
        <w:numPr>
          <w:ilvl w:val="0"/>
          <w:numId w:val="19"/>
        </w:numPr>
        <w:spacing w:before="100" w:beforeAutospacing="1" w:after="160" w:line="360" w:lineRule="auto"/>
        <w:rPr>
          <w:rFonts w:ascii="Arial" w:hAnsi="Arial" w:cs="Arial"/>
          <w:sz w:val="22"/>
          <w:szCs w:val="22"/>
        </w:rPr>
      </w:pPr>
      <w:r w:rsidRPr="008F12BD">
        <w:rPr>
          <w:rFonts w:ascii="Arial" w:hAnsi="Arial" w:cs="Arial"/>
          <w:sz w:val="22"/>
          <w:szCs w:val="22"/>
        </w:rPr>
        <w:t>Understand and learn the type of modules of camera for different purposes.</w:t>
      </w:r>
    </w:p>
    <w:p w:rsidR="006B3B18" w:rsidRPr="008F12BD" w:rsidRDefault="006B3B18" w:rsidP="000E2882">
      <w:pPr>
        <w:pStyle w:val="ListParagraph"/>
        <w:numPr>
          <w:ilvl w:val="0"/>
          <w:numId w:val="19"/>
        </w:numPr>
        <w:spacing w:before="100" w:beforeAutospacing="1" w:after="160" w:line="360" w:lineRule="auto"/>
        <w:rPr>
          <w:rFonts w:ascii="Arial" w:hAnsi="Arial" w:cs="Arial"/>
          <w:sz w:val="22"/>
          <w:szCs w:val="22"/>
        </w:rPr>
      </w:pPr>
      <w:r w:rsidRPr="008F12BD">
        <w:rPr>
          <w:rFonts w:ascii="Arial" w:hAnsi="Arial" w:cs="Arial"/>
          <w:sz w:val="22"/>
          <w:szCs w:val="22"/>
        </w:rPr>
        <w:t>Understand and learn the artificial intelligence algorithm.</w:t>
      </w:r>
    </w:p>
    <w:p w:rsidR="006B3B18" w:rsidRPr="008F12BD" w:rsidRDefault="006B3B18" w:rsidP="000E2882">
      <w:pPr>
        <w:pStyle w:val="ListParagraph"/>
        <w:numPr>
          <w:ilvl w:val="0"/>
          <w:numId w:val="19"/>
        </w:numPr>
        <w:spacing w:before="100" w:beforeAutospacing="1" w:after="160" w:line="360" w:lineRule="auto"/>
        <w:rPr>
          <w:rFonts w:ascii="Arial" w:hAnsi="Arial" w:cs="Arial"/>
          <w:sz w:val="22"/>
          <w:szCs w:val="22"/>
        </w:rPr>
      </w:pPr>
      <w:r w:rsidRPr="008F12BD">
        <w:rPr>
          <w:rFonts w:ascii="Arial" w:hAnsi="Arial" w:cs="Arial"/>
          <w:sz w:val="22"/>
          <w:szCs w:val="22"/>
        </w:rPr>
        <w:t>Understand and learn the neural network for the object recognition.</w:t>
      </w:r>
    </w:p>
    <w:p w:rsidR="006B3B18" w:rsidRPr="008F12BD" w:rsidRDefault="006B3B18" w:rsidP="000E2882">
      <w:pPr>
        <w:pStyle w:val="ListParagraph"/>
        <w:numPr>
          <w:ilvl w:val="0"/>
          <w:numId w:val="19"/>
        </w:numPr>
        <w:spacing w:before="100" w:beforeAutospacing="1" w:after="160" w:line="360" w:lineRule="auto"/>
        <w:rPr>
          <w:rFonts w:ascii="Arial" w:hAnsi="Arial" w:cs="Arial"/>
          <w:sz w:val="22"/>
          <w:szCs w:val="22"/>
        </w:rPr>
      </w:pPr>
      <w:r w:rsidRPr="008F12BD">
        <w:rPr>
          <w:rFonts w:ascii="Arial" w:hAnsi="Arial" w:cs="Arial"/>
          <w:sz w:val="22"/>
          <w:szCs w:val="22"/>
        </w:rPr>
        <w:t>Understand and learn  the principles for classification of object</w:t>
      </w:r>
    </w:p>
    <w:p w:rsidR="006B3B18" w:rsidRPr="008F12BD" w:rsidRDefault="006B3B18" w:rsidP="000E2882">
      <w:pPr>
        <w:pStyle w:val="ListParagraph"/>
        <w:numPr>
          <w:ilvl w:val="0"/>
          <w:numId w:val="19"/>
        </w:numPr>
        <w:spacing w:before="100" w:beforeAutospacing="1" w:after="160" w:line="360" w:lineRule="auto"/>
        <w:rPr>
          <w:rFonts w:ascii="Arial" w:hAnsi="Arial" w:cs="Arial"/>
          <w:sz w:val="22"/>
          <w:szCs w:val="22"/>
        </w:rPr>
      </w:pPr>
      <w:r w:rsidRPr="008F12BD">
        <w:rPr>
          <w:rFonts w:ascii="Arial" w:hAnsi="Arial" w:cs="Arial"/>
          <w:sz w:val="22"/>
          <w:szCs w:val="22"/>
        </w:rPr>
        <w:t>Understand and learn the testing and training of neural network model for specific object.</w:t>
      </w:r>
    </w:p>
    <w:p w:rsidR="006B3B18" w:rsidRPr="008F12BD" w:rsidRDefault="006B3B18" w:rsidP="000E2882">
      <w:pPr>
        <w:pStyle w:val="ListParagraph"/>
        <w:numPr>
          <w:ilvl w:val="0"/>
          <w:numId w:val="19"/>
        </w:numPr>
        <w:spacing w:before="100" w:beforeAutospacing="1" w:after="160" w:line="360" w:lineRule="auto"/>
        <w:rPr>
          <w:rFonts w:ascii="Arial" w:hAnsi="Arial" w:cs="Arial"/>
          <w:sz w:val="22"/>
          <w:szCs w:val="22"/>
        </w:rPr>
      </w:pPr>
      <w:r w:rsidRPr="008F12BD">
        <w:rPr>
          <w:rFonts w:ascii="Arial" w:hAnsi="Arial" w:cs="Arial"/>
          <w:sz w:val="22"/>
          <w:szCs w:val="22"/>
        </w:rPr>
        <w:t>Understand and learn the predictive model for object</w:t>
      </w:r>
    </w:p>
    <w:p w:rsidR="006B3B18" w:rsidRPr="008F12BD" w:rsidRDefault="006B3B18" w:rsidP="000E2882">
      <w:pPr>
        <w:pStyle w:val="ListParagraph"/>
        <w:numPr>
          <w:ilvl w:val="0"/>
          <w:numId w:val="19"/>
        </w:numPr>
        <w:spacing w:before="100" w:beforeAutospacing="1" w:after="160" w:line="360" w:lineRule="auto"/>
        <w:rPr>
          <w:rFonts w:ascii="Arial" w:hAnsi="Arial" w:cs="Arial"/>
          <w:sz w:val="22"/>
          <w:szCs w:val="22"/>
        </w:rPr>
      </w:pPr>
      <w:r w:rsidRPr="008F12BD">
        <w:rPr>
          <w:rFonts w:ascii="Arial" w:hAnsi="Arial" w:cs="Arial"/>
          <w:sz w:val="22"/>
          <w:szCs w:val="22"/>
        </w:rPr>
        <w:lastRenderedPageBreak/>
        <w:t>Understand the application of object recognition that is presence of object, localization of object, counting of object, determining the types of object, dimensions of object and tracking.</w:t>
      </w:r>
    </w:p>
    <w:p w:rsidR="006B3B18" w:rsidRPr="008F12BD" w:rsidRDefault="006B3B18" w:rsidP="000E2882">
      <w:pPr>
        <w:pStyle w:val="ListParagraph"/>
        <w:numPr>
          <w:ilvl w:val="0"/>
          <w:numId w:val="19"/>
        </w:numPr>
        <w:spacing w:before="100" w:beforeAutospacing="1" w:after="160" w:line="360" w:lineRule="auto"/>
        <w:rPr>
          <w:rFonts w:ascii="Arial" w:hAnsi="Arial" w:cs="Arial"/>
          <w:sz w:val="22"/>
          <w:szCs w:val="22"/>
        </w:rPr>
      </w:pPr>
      <w:r w:rsidRPr="008F12BD">
        <w:rPr>
          <w:rFonts w:ascii="Arial" w:hAnsi="Arial" w:cs="Arial"/>
          <w:sz w:val="22"/>
          <w:szCs w:val="22"/>
        </w:rPr>
        <w:t>Learn and understand the controller ROV applications in industry.</w:t>
      </w:r>
    </w:p>
    <w:p w:rsidR="006B3B18" w:rsidRPr="008F12BD" w:rsidRDefault="006B3B18" w:rsidP="000E2882">
      <w:pPr>
        <w:pStyle w:val="ListParagraph"/>
        <w:numPr>
          <w:ilvl w:val="0"/>
          <w:numId w:val="19"/>
        </w:numPr>
        <w:spacing w:before="100" w:beforeAutospacing="1" w:after="160" w:line="360" w:lineRule="auto"/>
        <w:rPr>
          <w:rFonts w:ascii="Arial" w:hAnsi="Arial" w:cs="Arial"/>
          <w:sz w:val="22"/>
          <w:szCs w:val="22"/>
        </w:rPr>
      </w:pPr>
      <w:r w:rsidRPr="008F12BD">
        <w:rPr>
          <w:rFonts w:ascii="Arial" w:hAnsi="Arial" w:cs="Arial"/>
          <w:sz w:val="22"/>
          <w:szCs w:val="22"/>
        </w:rPr>
        <w:t>Learn and understand the categories, components, and advantages of various controllers.</w:t>
      </w:r>
    </w:p>
    <w:p w:rsidR="006B3B18" w:rsidRPr="008F12BD" w:rsidRDefault="006B3B18" w:rsidP="000E2882">
      <w:pPr>
        <w:pStyle w:val="ListParagraph"/>
        <w:numPr>
          <w:ilvl w:val="0"/>
          <w:numId w:val="19"/>
        </w:numPr>
        <w:spacing w:before="100" w:beforeAutospacing="1" w:after="160" w:line="360" w:lineRule="auto"/>
        <w:rPr>
          <w:rFonts w:ascii="Arial" w:hAnsi="Arial" w:cs="Arial"/>
          <w:sz w:val="22"/>
          <w:szCs w:val="22"/>
        </w:rPr>
      </w:pPr>
      <w:r w:rsidRPr="008F12BD">
        <w:rPr>
          <w:rFonts w:ascii="Arial" w:hAnsi="Arial" w:cs="Arial"/>
          <w:sz w:val="22"/>
          <w:szCs w:val="22"/>
        </w:rPr>
        <w:t>Learn and Understand principles of algorithms control and describe how algorithms and flowcharts can be applied to design, problem-solving and troubleshooting techniques.</w:t>
      </w:r>
    </w:p>
    <w:p w:rsidR="006B3B18" w:rsidRPr="008F12BD" w:rsidRDefault="006B3B18" w:rsidP="000E2882">
      <w:pPr>
        <w:pStyle w:val="ListParagraph"/>
        <w:numPr>
          <w:ilvl w:val="0"/>
          <w:numId w:val="19"/>
        </w:numPr>
        <w:spacing w:before="100" w:beforeAutospacing="1" w:after="160" w:line="360" w:lineRule="auto"/>
        <w:rPr>
          <w:rFonts w:ascii="Arial" w:hAnsi="Arial" w:cs="Arial"/>
          <w:sz w:val="22"/>
          <w:szCs w:val="22"/>
        </w:rPr>
      </w:pPr>
      <w:r w:rsidRPr="008F12BD">
        <w:rPr>
          <w:rFonts w:ascii="Arial" w:hAnsi="Arial" w:cs="Arial"/>
          <w:sz w:val="22"/>
          <w:szCs w:val="22"/>
        </w:rPr>
        <w:t>Learn and understand the operating principles of the controllers.</w:t>
      </w:r>
    </w:p>
    <w:p w:rsidR="006B3B18" w:rsidRPr="008F12BD" w:rsidRDefault="006B3B18" w:rsidP="000E2882">
      <w:pPr>
        <w:pStyle w:val="ListParagraph"/>
        <w:numPr>
          <w:ilvl w:val="0"/>
          <w:numId w:val="19"/>
        </w:numPr>
        <w:spacing w:before="100" w:beforeAutospacing="1" w:after="160" w:line="360" w:lineRule="auto"/>
        <w:rPr>
          <w:rFonts w:ascii="Arial" w:hAnsi="Arial" w:cs="Arial"/>
          <w:sz w:val="22"/>
          <w:szCs w:val="22"/>
        </w:rPr>
      </w:pPr>
      <w:r w:rsidRPr="008F12BD">
        <w:rPr>
          <w:rFonts w:ascii="Arial" w:hAnsi="Arial" w:cs="Arial"/>
          <w:sz w:val="22"/>
          <w:szCs w:val="22"/>
        </w:rPr>
        <w:t>Learn and understand the connections and configuration of controller</w:t>
      </w:r>
    </w:p>
    <w:p w:rsidR="006B3B18" w:rsidRPr="008F12BD" w:rsidRDefault="006B3B18" w:rsidP="000E2882">
      <w:pPr>
        <w:pStyle w:val="ListParagraph"/>
        <w:numPr>
          <w:ilvl w:val="0"/>
          <w:numId w:val="19"/>
        </w:numPr>
        <w:spacing w:before="100" w:beforeAutospacing="1" w:after="160" w:line="360" w:lineRule="auto"/>
        <w:rPr>
          <w:rFonts w:ascii="Arial" w:hAnsi="Arial" w:cs="Arial"/>
          <w:sz w:val="22"/>
          <w:szCs w:val="22"/>
        </w:rPr>
      </w:pPr>
      <w:r w:rsidRPr="008F12BD">
        <w:rPr>
          <w:rFonts w:ascii="Arial" w:hAnsi="Arial" w:cs="Arial"/>
          <w:sz w:val="22"/>
          <w:szCs w:val="22"/>
        </w:rPr>
        <w:t xml:space="preserve">Learn and understand the connections and configuration of controller and sensors </w:t>
      </w:r>
    </w:p>
    <w:p w:rsidR="006B3B18" w:rsidRPr="008F12BD" w:rsidRDefault="006B3B18" w:rsidP="000E2882">
      <w:pPr>
        <w:pStyle w:val="ListParagraph"/>
        <w:numPr>
          <w:ilvl w:val="0"/>
          <w:numId w:val="19"/>
        </w:numPr>
        <w:spacing w:before="100" w:beforeAutospacing="1" w:after="160" w:line="360" w:lineRule="auto"/>
        <w:rPr>
          <w:rFonts w:ascii="Arial" w:hAnsi="Arial" w:cs="Arial"/>
          <w:sz w:val="22"/>
          <w:szCs w:val="22"/>
        </w:rPr>
      </w:pPr>
      <w:r w:rsidRPr="008F12BD">
        <w:rPr>
          <w:rFonts w:ascii="Arial" w:hAnsi="Arial" w:cs="Arial"/>
          <w:sz w:val="22"/>
          <w:szCs w:val="22"/>
        </w:rPr>
        <w:t>Learn and understand the programming principle languages.</w:t>
      </w:r>
    </w:p>
    <w:p w:rsidR="006B3B18" w:rsidRPr="008F12BD" w:rsidRDefault="006B3B18" w:rsidP="000E2882">
      <w:pPr>
        <w:pStyle w:val="ListParagraph"/>
        <w:numPr>
          <w:ilvl w:val="0"/>
          <w:numId w:val="19"/>
        </w:numPr>
        <w:spacing w:before="100" w:beforeAutospacing="1" w:after="160" w:line="360" w:lineRule="auto"/>
        <w:rPr>
          <w:rFonts w:ascii="Arial" w:hAnsi="Arial" w:cs="Arial"/>
          <w:sz w:val="22"/>
          <w:szCs w:val="22"/>
        </w:rPr>
      </w:pPr>
      <w:r w:rsidRPr="008F12BD">
        <w:rPr>
          <w:rFonts w:ascii="Arial" w:hAnsi="Arial" w:cs="Arial"/>
          <w:sz w:val="22"/>
          <w:szCs w:val="22"/>
        </w:rPr>
        <w:t xml:space="preserve">Learn and understand the various programming techniques associated with industrial object recognition system. </w:t>
      </w:r>
    </w:p>
    <w:p w:rsidR="006B3B18" w:rsidRPr="008F12BD" w:rsidRDefault="006B3B18" w:rsidP="000E2882">
      <w:pPr>
        <w:pStyle w:val="ListParagraph"/>
        <w:numPr>
          <w:ilvl w:val="0"/>
          <w:numId w:val="19"/>
        </w:numPr>
        <w:spacing w:before="100" w:beforeAutospacing="1" w:after="160" w:line="360" w:lineRule="auto"/>
        <w:rPr>
          <w:rFonts w:ascii="Arial" w:hAnsi="Arial" w:cs="Arial"/>
          <w:sz w:val="22"/>
          <w:szCs w:val="22"/>
        </w:rPr>
      </w:pPr>
      <w:r w:rsidRPr="008F12BD">
        <w:rPr>
          <w:rFonts w:ascii="Arial" w:hAnsi="Arial" w:cs="Arial"/>
          <w:sz w:val="22"/>
          <w:szCs w:val="22"/>
        </w:rPr>
        <w:t>Learn and understand the control data structure in different software.</w:t>
      </w:r>
    </w:p>
    <w:p w:rsidR="006B3B18" w:rsidRPr="008F12BD" w:rsidRDefault="006B3B18" w:rsidP="000E2882">
      <w:pPr>
        <w:pStyle w:val="ListParagraph"/>
        <w:numPr>
          <w:ilvl w:val="0"/>
          <w:numId w:val="19"/>
        </w:numPr>
        <w:spacing w:before="100" w:beforeAutospacing="1" w:after="160" w:line="360" w:lineRule="auto"/>
        <w:rPr>
          <w:rFonts w:ascii="Arial" w:hAnsi="Arial" w:cs="Arial"/>
          <w:sz w:val="22"/>
          <w:szCs w:val="22"/>
        </w:rPr>
      </w:pPr>
      <w:r w:rsidRPr="008F12BD">
        <w:rPr>
          <w:rFonts w:ascii="Arial" w:hAnsi="Arial" w:cs="Arial"/>
          <w:sz w:val="22"/>
          <w:szCs w:val="22"/>
        </w:rPr>
        <w:t>Learn and understand the control data acquisition principles.</w:t>
      </w:r>
    </w:p>
    <w:p w:rsidR="006B3B18" w:rsidRPr="008F12BD" w:rsidRDefault="006B3B18" w:rsidP="000E2882">
      <w:pPr>
        <w:pStyle w:val="ListParagraph"/>
        <w:numPr>
          <w:ilvl w:val="0"/>
          <w:numId w:val="19"/>
        </w:numPr>
        <w:spacing w:before="100" w:beforeAutospacing="1" w:after="160" w:line="360" w:lineRule="auto"/>
        <w:rPr>
          <w:rFonts w:ascii="Arial" w:hAnsi="Arial" w:cs="Arial"/>
          <w:sz w:val="22"/>
          <w:szCs w:val="22"/>
        </w:rPr>
      </w:pPr>
      <w:r w:rsidRPr="008F12BD">
        <w:rPr>
          <w:rFonts w:ascii="Arial" w:hAnsi="Arial" w:cs="Arial"/>
          <w:sz w:val="22"/>
          <w:szCs w:val="22"/>
        </w:rPr>
        <w:t>Learn and understand the control data transmission medium.</w:t>
      </w:r>
    </w:p>
    <w:p w:rsidR="006B3B18" w:rsidRPr="008F12BD" w:rsidRDefault="006B3B18" w:rsidP="000E2882">
      <w:pPr>
        <w:pStyle w:val="ListParagraph"/>
        <w:numPr>
          <w:ilvl w:val="0"/>
          <w:numId w:val="19"/>
        </w:numPr>
        <w:spacing w:before="100" w:beforeAutospacing="1" w:after="160" w:line="360" w:lineRule="auto"/>
        <w:rPr>
          <w:rFonts w:ascii="Arial" w:hAnsi="Arial" w:cs="Arial"/>
          <w:sz w:val="22"/>
          <w:szCs w:val="22"/>
        </w:rPr>
      </w:pPr>
      <w:r w:rsidRPr="008F12BD">
        <w:rPr>
          <w:rFonts w:ascii="Arial" w:hAnsi="Arial" w:cs="Arial"/>
          <w:sz w:val="22"/>
          <w:szCs w:val="22"/>
        </w:rPr>
        <w:t>Learn and understand the packages, libraries and data handling in software.</w:t>
      </w:r>
    </w:p>
    <w:p w:rsidR="006B3B18" w:rsidRPr="008F12BD" w:rsidRDefault="006B3B18" w:rsidP="000E2882">
      <w:pPr>
        <w:pStyle w:val="ListParagraph"/>
        <w:numPr>
          <w:ilvl w:val="0"/>
          <w:numId w:val="19"/>
        </w:numPr>
        <w:spacing w:before="100" w:beforeAutospacing="1" w:after="160" w:line="360" w:lineRule="auto"/>
        <w:rPr>
          <w:rFonts w:ascii="Arial" w:hAnsi="Arial" w:cs="Arial"/>
          <w:sz w:val="22"/>
          <w:szCs w:val="22"/>
        </w:rPr>
      </w:pPr>
      <w:r w:rsidRPr="008F12BD">
        <w:rPr>
          <w:rFonts w:ascii="Arial" w:hAnsi="Arial" w:cs="Arial"/>
          <w:sz w:val="22"/>
          <w:szCs w:val="22"/>
        </w:rPr>
        <w:t>Learn and understand the algorithm for the specified movement</w:t>
      </w:r>
    </w:p>
    <w:p w:rsidR="006B3B18" w:rsidRPr="008F12BD" w:rsidRDefault="006B3B18" w:rsidP="000E2882">
      <w:pPr>
        <w:pStyle w:val="ListParagraph"/>
        <w:numPr>
          <w:ilvl w:val="0"/>
          <w:numId w:val="19"/>
        </w:numPr>
        <w:spacing w:before="100" w:beforeAutospacing="1" w:after="160" w:line="360" w:lineRule="auto"/>
        <w:rPr>
          <w:rFonts w:ascii="Arial" w:hAnsi="Arial" w:cs="Arial"/>
          <w:sz w:val="22"/>
          <w:szCs w:val="22"/>
        </w:rPr>
      </w:pPr>
      <w:r w:rsidRPr="008F12BD">
        <w:rPr>
          <w:rFonts w:ascii="Arial" w:hAnsi="Arial" w:cs="Arial"/>
          <w:sz w:val="22"/>
          <w:szCs w:val="22"/>
        </w:rPr>
        <w:t>Learn and understand to check the proper data feed.</w:t>
      </w:r>
    </w:p>
    <w:p w:rsidR="006B3B18" w:rsidRPr="008F12BD" w:rsidRDefault="006B3B18" w:rsidP="000E2882">
      <w:pPr>
        <w:pStyle w:val="ListParagraph"/>
        <w:numPr>
          <w:ilvl w:val="0"/>
          <w:numId w:val="19"/>
        </w:numPr>
        <w:spacing w:before="100" w:beforeAutospacing="1" w:after="160" w:line="360" w:lineRule="auto"/>
        <w:rPr>
          <w:rFonts w:ascii="Arial" w:hAnsi="Arial" w:cs="Arial"/>
          <w:sz w:val="22"/>
          <w:szCs w:val="22"/>
        </w:rPr>
      </w:pPr>
      <w:r w:rsidRPr="008F12BD">
        <w:rPr>
          <w:rFonts w:ascii="Arial" w:hAnsi="Arial" w:cs="Arial"/>
          <w:sz w:val="22"/>
          <w:szCs w:val="22"/>
        </w:rPr>
        <w:t>Understand the data points for image recognition system.</w:t>
      </w:r>
    </w:p>
    <w:p w:rsidR="006B3B18" w:rsidRPr="008F12BD" w:rsidRDefault="006B3B18" w:rsidP="000E2882">
      <w:pPr>
        <w:pStyle w:val="ListParagraph"/>
        <w:numPr>
          <w:ilvl w:val="0"/>
          <w:numId w:val="19"/>
        </w:numPr>
        <w:spacing w:before="100" w:beforeAutospacing="1" w:after="160" w:line="360" w:lineRule="auto"/>
        <w:rPr>
          <w:rFonts w:ascii="Arial" w:hAnsi="Arial" w:cs="Arial"/>
          <w:sz w:val="22"/>
          <w:szCs w:val="22"/>
        </w:rPr>
      </w:pPr>
      <w:r w:rsidRPr="008F12BD">
        <w:rPr>
          <w:rFonts w:ascii="Arial" w:hAnsi="Arial" w:cs="Arial"/>
          <w:sz w:val="22"/>
          <w:szCs w:val="22"/>
        </w:rPr>
        <w:t xml:space="preserve">Learn and understand pattern for image recognition </w:t>
      </w:r>
    </w:p>
    <w:p w:rsidR="006B3B18" w:rsidRPr="008F12BD" w:rsidRDefault="006B3B18" w:rsidP="000E2882">
      <w:pPr>
        <w:pStyle w:val="ListParagraph"/>
        <w:numPr>
          <w:ilvl w:val="0"/>
          <w:numId w:val="19"/>
        </w:numPr>
        <w:spacing w:before="100" w:beforeAutospacing="1" w:after="160" w:line="360" w:lineRule="auto"/>
        <w:rPr>
          <w:rFonts w:ascii="Arial" w:hAnsi="Arial" w:cs="Arial"/>
          <w:sz w:val="22"/>
          <w:szCs w:val="22"/>
        </w:rPr>
      </w:pPr>
      <w:r w:rsidRPr="008F12BD">
        <w:rPr>
          <w:rFonts w:ascii="Arial" w:hAnsi="Arial" w:cs="Arial"/>
          <w:sz w:val="22"/>
          <w:szCs w:val="22"/>
        </w:rPr>
        <w:t>Learn and understand the performance accuracy measure of trained module.</w:t>
      </w:r>
    </w:p>
    <w:p w:rsidR="006B3B18" w:rsidRPr="008F12BD" w:rsidRDefault="006B3B18" w:rsidP="000E2882">
      <w:pPr>
        <w:pStyle w:val="ListParagraph"/>
        <w:numPr>
          <w:ilvl w:val="0"/>
          <w:numId w:val="19"/>
        </w:numPr>
        <w:spacing w:before="240" w:beforeAutospacing="1" w:after="160" w:line="360" w:lineRule="auto"/>
        <w:rPr>
          <w:rFonts w:ascii="Arial" w:hAnsi="Arial" w:cs="Arial"/>
          <w:b/>
          <w:sz w:val="22"/>
          <w:szCs w:val="22"/>
          <w:u w:val="single"/>
        </w:rPr>
      </w:pPr>
      <w:r w:rsidRPr="008F12BD">
        <w:rPr>
          <w:rFonts w:ascii="Arial" w:hAnsi="Arial" w:cs="Arial"/>
          <w:sz w:val="22"/>
          <w:szCs w:val="22"/>
        </w:rPr>
        <w:t>Learn and understand reliability, maintenance and safety measures for object recognition system.</w:t>
      </w:r>
    </w:p>
    <w:p w:rsidR="006B3B18" w:rsidRPr="008F12BD" w:rsidRDefault="006B3B18" w:rsidP="006B3B18">
      <w:pPr>
        <w:pStyle w:val="ListParagraph"/>
        <w:jc w:val="both"/>
        <w:rPr>
          <w:rFonts w:ascii="Arial" w:hAnsi="Arial" w:cs="Arial"/>
        </w:rPr>
      </w:pPr>
    </w:p>
    <w:p w:rsidR="006B3B18" w:rsidRPr="008F12BD" w:rsidRDefault="006B3B18" w:rsidP="006B3B1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8F12BD">
        <w:rPr>
          <w:rFonts w:ascii="Arial" w:eastAsia="Times New Roman" w:hAnsi="Arial" w:cs="Arial"/>
          <w:b/>
        </w:rPr>
        <w:t>Critical Evidence(s) Required</w:t>
      </w:r>
    </w:p>
    <w:p w:rsidR="006B3B18" w:rsidRPr="008F12BD" w:rsidRDefault="006B3B18" w:rsidP="006B3B18">
      <w:pPr>
        <w:spacing w:before="240" w:line="360" w:lineRule="auto"/>
        <w:ind w:right="297"/>
        <w:rPr>
          <w:rFonts w:ascii="Arial" w:hAnsi="Arial" w:cs="Arial"/>
          <w:sz w:val="22"/>
          <w:szCs w:val="22"/>
        </w:rPr>
      </w:pPr>
      <w:r w:rsidRPr="008F12BD">
        <w:rPr>
          <w:rFonts w:ascii="Arial" w:hAnsi="Arial" w:cs="Arial"/>
          <w:sz w:val="22"/>
          <w:szCs w:val="22"/>
        </w:rPr>
        <w:t>The candidate needs to produce following critical evidence(s) in order to be competent in this competency standard:</w:t>
      </w:r>
    </w:p>
    <w:p w:rsidR="006B3B18" w:rsidRPr="008F12BD" w:rsidRDefault="006B3B18" w:rsidP="000E2882">
      <w:pPr>
        <w:pStyle w:val="PC"/>
        <w:framePr w:hSpace="0" w:wrap="auto" w:vAnchor="margin" w:hAnchor="text" w:xAlign="left" w:yAlign="inline"/>
        <w:numPr>
          <w:ilvl w:val="0"/>
          <w:numId w:val="29"/>
        </w:numPr>
        <w:spacing w:line="360" w:lineRule="auto"/>
        <w:jc w:val="left"/>
        <w:rPr>
          <w:rFonts w:ascii="Arial" w:hAnsi="Arial" w:cs="Arial"/>
          <w:sz w:val="22"/>
          <w:szCs w:val="22"/>
        </w:rPr>
      </w:pPr>
      <w:r w:rsidRPr="008F12BD">
        <w:rPr>
          <w:rFonts w:ascii="Arial" w:hAnsi="Arial" w:cs="Arial"/>
          <w:sz w:val="22"/>
          <w:szCs w:val="22"/>
        </w:rPr>
        <w:t>Design an object recognition system and plan the maneuverability of end effectors.</w:t>
      </w:r>
    </w:p>
    <w:p w:rsidR="006B3B18" w:rsidRPr="008F12BD" w:rsidRDefault="006B3B18" w:rsidP="000E2882">
      <w:pPr>
        <w:pStyle w:val="ListParagraph"/>
        <w:numPr>
          <w:ilvl w:val="0"/>
          <w:numId w:val="29"/>
        </w:numPr>
        <w:tabs>
          <w:tab w:val="left" w:pos="4673"/>
        </w:tabs>
        <w:spacing w:after="160" w:line="360" w:lineRule="auto"/>
        <w:rPr>
          <w:rFonts w:ascii="Arial" w:hAnsi="Arial" w:cs="Arial"/>
          <w:sz w:val="22"/>
          <w:szCs w:val="22"/>
        </w:rPr>
      </w:pPr>
      <w:r w:rsidRPr="008F12BD">
        <w:rPr>
          <w:rFonts w:ascii="Arial" w:hAnsi="Arial" w:cs="Arial"/>
          <w:color w:val="000000" w:themeColor="text1"/>
          <w:sz w:val="22"/>
        </w:rPr>
        <w:t xml:space="preserve">Perform </w:t>
      </w:r>
      <w:r w:rsidRPr="008F12BD">
        <w:rPr>
          <w:rFonts w:ascii="Arial" w:hAnsi="Arial" w:cs="Arial"/>
          <w:sz w:val="22"/>
          <w:szCs w:val="22"/>
        </w:rPr>
        <w:t>Program for the controller to lift the object from one point and move it to another point.</w:t>
      </w:r>
    </w:p>
    <w:p w:rsidR="006B3B18" w:rsidRPr="008F12BD" w:rsidRDefault="006B3B18" w:rsidP="000E2882">
      <w:pPr>
        <w:pStyle w:val="ListParagraph"/>
        <w:numPr>
          <w:ilvl w:val="0"/>
          <w:numId w:val="29"/>
        </w:numPr>
        <w:tabs>
          <w:tab w:val="left" w:pos="4673"/>
        </w:tabs>
        <w:spacing w:after="160" w:line="360" w:lineRule="auto"/>
        <w:rPr>
          <w:rFonts w:ascii="Arial" w:hAnsi="Arial" w:cs="Arial"/>
          <w:sz w:val="22"/>
          <w:szCs w:val="22"/>
        </w:rPr>
      </w:pPr>
      <w:r w:rsidRPr="008F12BD">
        <w:rPr>
          <w:rFonts w:ascii="Arial" w:hAnsi="Arial" w:cs="Arial"/>
          <w:sz w:val="22"/>
          <w:szCs w:val="22"/>
        </w:rPr>
        <w:lastRenderedPageBreak/>
        <w:t>Explain the reliability, maintenance and safety measures for object recognition system.</w:t>
      </w:r>
    </w:p>
    <w:p w:rsidR="006B3B18" w:rsidRPr="008F12BD" w:rsidRDefault="006B3B18" w:rsidP="006B3B18">
      <w:pPr>
        <w:jc w:val="center"/>
        <w:rPr>
          <w:rFonts w:ascii="Arial" w:hAnsi="Arial" w:cs="Arial"/>
          <w:sz w:val="22"/>
          <w:szCs w:val="22"/>
        </w:rPr>
      </w:pPr>
    </w:p>
    <w:p w:rsidR="006B3B18" w:rsidRPr="008F12BD" w:rsidRDefault="006B3B18" w:rsidP="006B3B18">
      <w:pPr>
        <w:tabs>
          <w:tab w:val="left" w:pos="3330"/>
        </w:tabs>
        <w:spacing w:line="360" w:lineRule="auto"/>
        <w:jc w:val="both"/>
        <w:rPr>
          <w:rFonts w:ascii="Arial" w:hAnsi="Arial" w:cs="Arial"/>
          <w:b/>
          <w:bCs/>
        </w:rPr>
      </w:pPr>
      <w:r w:rsidRPr="008F12BD">
        <w:rPr>
          <w:rFonts w:ascii="Arial" w:hAnsi="Arial" w:cs="Arial"/>
          <w:b/>
          <w:bCs/>
        </w:rPr>
        <w:t>Tools and Equipment</w:t>
      </w:r>
      <w:r w:rsidRPr="008F12BD">
        <w:rPr>
          <w:rFonts w:ascii="Arial" w:hAnsi="Arial" w:cs="Arial"/>
          <w:b/>
          <w:bCs/>
        </w:rPr>
        <w:tab/>
      </w:r>
    </w:p>
    <w:p w:rsidR="006B3B18" w:rsidRPr="008F12BD" w:rsidRDefault="006B3B18" w:rsidP="006B3B18">
      <w:pPr>
        <w:spacing w:line="360" w:lineRule="auto"/>
        <w:jc w:val="both"/>
        <w:rPr>
          <w:rFonts w:ascii="Arial" w:hAnsi="Arial" w:cs="Arial"/>
          <w:sz w:val="22"/>
          <w:szCs w:val="22"/>
        </w:rPr>
      </w:pPr>
      <w:r w:rsidRPr="008F12BD">
        <w:rPr>
          <w:rFonts w:ascii="Arial" w:hAnsi="Arial" w:cs="Arial"/>
          <w:sz w:val="22"/>
          <w:szCs w:val="22"/>
        </w:rPr>
        <w:t>The tools and equipment required for this competency standard are given below:</w:t>
      </w:r>
    </w:p>
    <w:tbl>
      <w:tblPr>
        <w:tblStyle w:val="Gitternetztabelle5dunkelAkzent41"/>
        <w:tblW w:w="5000" w:type="pct"/>
        <w:tblLook w:val="0420" w:firstRow="1" w:lastRow="0" w:firstColumn="0" w:lastColumn="0" w:noHBand="0" w:noVBand="1"/>
      </w:tblPr>
      <w:tblGrid>
        <w:gridCol w:w="2081"/>
        <w:gridCol w:w="6936"/>
      </w:tblGrid>
      <w:tr w:rsidR="006B3B18" w:rsidRPr="008F12BD" w:rsidTr="00D87EC7">
        <w:trPr>
          <w:cnfStyle w:val="100000000000" w:firstRow="1" w:lastRow="0" w:firstColumn="0" w:lastColumn="0" w:oddVBand="0" w:evenVBand="0" w:oddHBand="0" w:evenHBand="0" w:firstRowFirstColumn="0" w:firstRowLastColumn="0" w:lastRowFirstColumn="0" w:lastRowLastColumn="0"/>
          <w:trHeight w:val="300"/>
        </w:trPr>
        <w:tc>
          <w:tcPr>
            <w:tcW w:w="1154" w:type="pct"/>
            <w:noWrap/>
            <w:hideMark/>
          </w:tcPr>
          <w:p w:rsidR="006B3B18" w:rsidRPr="008F12BD" w:rsidRDefault="006B3B18" w:rsidP="008B7680">
            <w:pPr>
              <w:jc w:val="center"/>
              <w:rPr>
                <w:rFonts w:ascii="Arial" w:eastAsia="Times New Roman" w:hAnsi="Arial" w:cs="Arial"/>
                <w:color w:val="FFFFFF"/>
              </w:rPr>
            </w:pPr>
            <w:r w:rsidRPr="008F12BD">
              <w:rPr>
                <w:rFonts w:ascii="Arial" w:eastAsia="Times New Roman" w:hAnsi="Arial" w:cs="Arial"/>
                <w:color w:val="FFFFFF"/>
              </w:rPr>
              <w:t>S. No.</w:t>
            </w:r>
          </w:p>
        </w:tc>
        <w:tc>
          <w:tcPr>
            <w:tcW w:w="3846" w:type="pct"/>
            <w:noWrap/>
            <w:hideMark/>
          </w:tcPr>
          <w:p w:rsidR="006B3B18" w:rsidRPr="008F12BD" w:rsidRDefault="006B3B18" w:rsidP="008B7680">
            <w:pPr>
              <w:rPr>
                <w:rFonts w:ascii="Arial" w:eastAsia="Times New Roman" w:hAnsi="Arial" w:cs="Arial"/>
                <w:color w:val="FFFFFF"/>
              </w:rPr>
            </w:pPr>
            <w:r w:rsidRPr="008F12BD">
              <w:rPr>
                <w:rFonts w:ascii="Arial" w:eastAsia="Times New Roman" w:hAnsi="Arial" w:cs="Arial"/>
                <w:color w:val="FFFFFF"/>
              </w:rPr>
              <w:t>Items</w:t>
            </w:r>
          </w:p>
        </w:tc>
      </w:tr>
      <w:tr w:rsidR="006B3B18" w:rsidRPr="008F12BD" w:rsidTr="00D87EC7">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6B3B18" w:rsidRPr="008F12BD" w:rsidRDefault="006B3B18" w:rsidP="000E2882">
            <w:pPr>
              <w:pStyle w:val="ListParagraph"/>
              <w:numPr>
                <w:ilvl w:val="0"/>
                <w:numId w:val="30"/>
              </w:numPr>
              <w:jc w:val="center"/>
              <w:rPr>
                <w:rFonts w:ascii="Arial" w:eastAsia="Times New Roman" w:hAnsi="Arial" w:cs="Arial"/>
                <w:color w:val="000000"/>
              </w:rPr>
            </w:pPr>
          </w:p>
        </w:tc>
        <w:tc>
          <w:tcPr>
            <w:tcW w:w="3846" w:type="pct"/>
            <w:noWrap/>
            <w:vAlign w:val="center"/>
            <w:hideMark/>
          </w:tcPr>
          <w:p w:rsidR="006B3B18" w:rsidRPr="008F12BD" w:rsidRDefault="006B3B18" w:rsidP="008B7680">
            <w:pPr>
              <w:rPr>
                <w:rFonts w:ascii="Arial" w:hAnsi="Arial" w:cs="Arial"/>
                <w:sz w:val="22"/>
                <w:szCs w:val="22"/>
              </w:rPr>
            </w:pPr>
            <w:bookmarkStart w:id="202" w:name="_Toc17408645"/>
            <w:bookmarkStart w:id="203" w:name="_Toc17920414"/>
            <w:r w:rsidRPr="008F12BD">
              <w:rPr>
                <w:rFonts w:ascii="Arial" w:hAnsi="Arial" w:cs="Arial"/>
                <w:sz w:val="22"/>
                <w:szCs w:val="22"/>
              </w:rPr>
              <w:t>Manipulator links and joints</w:t>
            </w:r>
            <w:bookmarkEnd w:id="202"/>
            <w:bookmarkEnd w:id="203"/>
          </w:p>
        </w:tc>
      </w:tr>
      <w:tr w:rsidR="006B3B18" w:rsidRPr="008F12BD" w:rsidTr="00D87EC7">
        <w:trPr>
          <w:trHeight w:val="300"/>
        </w:trPr>
        <w:tc>
          <w:tcPr>
            <w:tcW w:w="1154" w:type="pct"/>
            <w:noWrap/>
          </w:tcPr>
          <w:p w:rsidR="006B3B18" w:rsidRPr="008F12BD" w:rsidRDefault="006B3B18" w:rsidP="000E2882">
            <w:pPr>
              <w:pStyle w:val="ListParagraph"/>
              <w:numPr>
                <w:ilvl w:val="0"/>
                <w:numId w:val="30"/>
              </w:numPr>
              <w:jc w:val="center"/>
              <w:rPr>
                <w:rFonts w:ascii="Arial" w:eastAsia="Times New Roman" w:hAnsi="Arial" w:cs="Arial"/>
                <w:color w:val="000000"/>
              </w:rPr>
            </w:pPr>
          </w:p>
        </w:tc>
        <w:tc>
          <w:tcPr>
            <w:tcW w:w="3846" w:type="pct"/>
            <w:noWrap/>
            <w:vAlign w:val="center"/>
            <w:hideMark/>
          </w:tcPr>
          <w:p w:rsidR="006B3B18" w:rsidRPr="008F12BD" w:rsidRDefault="006B3B18" w:rsidP="008B7680">
            <w:pPr>
              <w:rPr>
                <w:rFonts w:ascii="Arial" w:hAnsi="Arial" w:cs="Arial"/>
                <w:sz w:val="22"/>
                <w:szCs w:val="22"/>
              </w:rPr>
            </w:pPr>
            <w:r w:rsidRPr="008F12BD">
              <w:rPr>
                <w:rFonts w:ascii="Arial" w:hAnsi="Arial" w:cs="Arial"/>
                <w:sz w:val="22"/>
                <w:szCs w:val="22"/>
              </w:rPr>
              <w:t>Basic object recognition system components</w:t>
            </w:r>
          </w:p>
        </w:tc>
      </w:tr>
      <w:tr w:rsidR="006B3B18" w:rsidRPr="008F12BD" w:rsidTr="00D87EC7">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6B3B18" w:rsidRPr="008F12BD" w:rsidRDefault="006B3B18" w:rsidP="000E2882">
            <w:pPr>
              <w:pStyle w:val="ListParagraph"/>
              <w:numPr>
                <w:ilvl w:val="0"/>
                <w:numId w:val="30"/>
              </w:numPr>
              <w:jc w:val="center"/>
              <w:rPr>
                <w:rFonts w:ascii="Arial" w:eastAsia="Times New Roman" w:hAnsi="Arial" w:cs="Arial"/>
                <w:color w:val="000000"/>
              </w:rPr>
            </w:pPr>
          </w:p>
        </w:tc>
        <w:tc>
          <w:tcPr>
            <w:tcW w:w="3846" w:type="pct"/>
            <w:noWrap/>
            <w:vAlign w:val="center"/>
            <w:hideMark/>
          </w:tcPr>
          <w:p w:rsidR="006B3B18" w:rsidRPr="008F12BD" w:rsidRDefault="006B3B18" w:rsidP="008B7680">
            <w:pPr>
              <w:rPr>
                <w:rFonts w:ascii="Arial" w:hAnsi="Arial" w:cs="Arial"/>
                <w:sz w:val="22"/>
                <w:szCs w:val="22"/>
              </w:rPr>
            </w:pPr>
            <w:r w:rsidRPr="008F12BD">
              <w:rPr>
                <w:rFonts w:ascii="Arial" w:hAnsi="Arial" w:cs="Arial"/>
                <w:sz w:val="22"/>
                <w:szCs w:val="22"/>
              </w:rPr>
              <w:t>Complete design of the object recognition system</w:t>
            </w:r>
          </w:p>
        </w:tc>
      </w:tr>
      <w:tr w:rsidR="006B3B18" w:rsidRPr="008F12BD" w:rsidTr="00D87EC7">
        <w:trPr>
          <w:trHeight w:val="300"/>
        </w:trPr>
        <w:tc>
          <w:tcPr>
            <w:tcW w:w="1154" w:type="pct"/>
            <w:noWrap/>
          </w:tcPr>
          <w:p w:rsidR="006B3B18" w:rsidRPr="008F12BD" w:rsidRDefault="006B3B18" w:rsidP="000E2882">
            <w:pPr>
              <w:pStyle w:val="ListParagraph"/>
              <w:numPr>
                <w:ilvl w:val="0"/>
                <w:numId w:val="30"/>
              </w:numPr>
              <w:jc w:val="center"/>
              <w:rPr>
                <w:rFonts w:ascii="Arial" w:eastAsia="Times New Roman" w:hAnsi="Arial" w:cs="Arial"/>
                <w:color w:val="000000"/>
              </w:rPr>
            </w:pPr>
          </w:p>
        </w:tc>
        <w:tc>
          <w:tcPr>
            <w:tcW w:w="3846" w:type="pct"/>
            <w:noWrap/>
            <w:vAlign w:val="center"/>
            <w:hideMark/>
          </w:tcPr>
          <w:p w:rsidR="006B3B18" w:rsidRPr="008F12BD" w:rsidRDefault="006B3B18" w:rsidP="008B7680">
            <w:pPr>
              <w:rPr>
                <w:rFonts w:ascii="Arial" w:hAnsi="Arial" w:cs="Arial"/>
                <w:sz w:val="22"/>
                <w:szCs w:val="22"/>
              </w:rPr>
            </w:pPr>
            <w:r w:rsidRPr="008F12BD">
              <w:rPr>
                <w:rFonts w:ascii="Arial" w:hAnsi="Arial" w:cs="Arial"/>
                <w:sz w:val="22"/>
                <w:szCs w:val="22"/>
              </w:rPr>
              <w:t>Trainer•</w:t>
            </w:r>
          </w:p>
        </w:tc>
      </w:tr>
      <w:tr w:rsidR="006B3B18" w:rsidRPr="008F12BD" w:rsidTr="00D87EC7">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6B3B18" w:rsidRPr="008F12BD" w:rsidRDefault="006B3B18" w:rsidP="000E2882">
            <w:pPr>
              <w:pStyle w:val="ListParagraph"/>
              <w:numPr>
                <w:ilvl w:val="0"/>
                <w:numId w:val="30"/>
              </w:numPr>
              <w:jc w:val="center"/>
              <w:rPr>
                <w:rFonts w:ascii="Arial" w:eastAsia="Times New Roman" w:hAnsi="Arial" w:cs="Arial"/>
                <w:color w:val="000000"/>
              </w:rPr>
            </w:pPr>
          </w:p>
        </w:tc>
        <w:tc>
          <w:tcPr>
            <w:tcW w:w="3846" w:type="pct"/>
            <w:noWrap/>
            <w:vAlign w:val="center"/>
            <w:hideMark/>
          </w:tcPr>
          <w:p w:rsidR="006B3B18" w:rsidRPr="008F12BD" w:rsidRDefault="006B3B18" w:rsidP="008B7680">
            <w:pPr>
              <w:rPr>
                <w:rFonts w:ascii="Arial" w:hAnsi="Arial" w:cs="Arial"/>
                <w:sz w:val="22"/>
                <w:szCs w:val="22"/>
              </w:rPr>
            </w:pPr>
            <w:bookmarkStart w:id="204" w:name="_Toc17408646"/>
            <w:bookmarkStart w:id="205" w:name="_Toc17920415"/>
            <w:r w:rsidRPr="008F12BD">
              <w:rPr>
                <w:rFonts w:ascii="Arial" w:hAnsi="Arial" w:cs="Arial"/>
                <w:sz w:val="22"/>
                <w:szCs w:val="22"/>
              </w:rPr>
              <w:t>Manipulator links and joints</w:t>
            </w:r>
            <w:bookmarkEnd w:id="204"/>
            <w:bookmarkEnd w:id="205"/>
          </w:p>
        </w:tc>
      </w:tr>
      <w:tr w:rsidR="006B3B18" w:rsidRPr="008F12BD" w:rsidTr="00D87EC7">
        <w:trPr>
          <w:trHeight w:val="300"/>
        </w:trPr>
        <w:tc>
          <w:tcPr>
            <w:tcW w:w="1154" w:type="pct"/>
            <w:noWrap/>
          </w:tcPr>
          <w:p w:rsidR="006B3B18" w:rsidRPr="008F12BD" w:rsidRDefault="006B3B18" w:rsidP="000E2882">
            <w:pPr>
              <w:pStyle w:val="ListParagraph"/>
              <w:numPr>
                <w:ilvl w:val="0"/>
                <w:numId w:val="30"/>
              </w:numPr>
              <w:jc w:val="center"/>
              <w:rPr>
                <w:rFonts w:ascii="Arial" w:eastAsia="Times New Roman" w:hAnsi="Arial" w:cs="Arial"/>
                <w:color w:val="000000"/>
              </w:rPr>
            </w:pPr>
          </w:p>
        </w:tc>
        <w:tc>
          <w:tcPr>
            <w:tcW w:w="3846" w:type="pct"/>
            <w:noWrap/>
            <w:vAlign w:val="center"/>
            <w:hideMark/>
          </w:tcPr>
          <w:p w:rsidR="006B3B18" w:rsidRPr="008F12BD" w:rsidRDefault="006B3B18" w:rsidP="008B7680">
            <w:pPr>
              <w:rPr>
                <w:rFonts w:ascii="Arial" w:hAnsi="Arial" w:cs="Arial"/>
                <w:sz w:val="22"/>
                <w:szCs w:val="22"/>
              </w:rPr>
            </w:pPr>
            <w:bookmarkStart w:id="206" w:name="_Toc17408647"/>
            <w:bookmarkStart w:id="207" w:name="_Toc17920416"/>
            <w:r w:rsidRPr="008F12BD">
              <w:rPr>
                <w:rFonts w:ascii="Arial" w:hAnsi="Arial" w:cs="Arial"/>
                <w:sz w:val="22"/>
                <w:szCs w:val="22"/>
              </w:rPr>
              <w:t>Computer system</w:t>
            </w:r>
            <w:bookmarkEnd w:id="206"/>
            <w:bookmarkEnd w:id="207"/>
          </w:p>
        </w:tc>
      </w:tr>
      <w:tr w:rsidR="006B3B18" w:rsidRPr="008F12BD" w:rsidTr="00D87EC7">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6B3B18" w:rsidRPr="008F12BD" w:rsidRDefault="006B3B18" w:rsidP="000E2882">
            <w:pPr>
              <w:pStyle w:val="ListParagraph"/>
              <w:numPr>
                <w:ilvl w:val="0"/>
                <w:numId w:val="30"/>
              </w:numPr>
              <w:jc w:val="center"/>
              <w:rPr>
                <w:rFonts w:ascii="Arial" w:eastAsia="Times New Roman" w:hAnsi="Arial" w:cs="Arial"/>
                <w:color w:val="000000"/>
              </w:rPr>
            </w:pPr>
          </w:p>
        </w:tc>
        <w:tc>
          <w:tcPr>
            <w:tcW w:w="3846" w:type="pct"/>
            <w:noWrap/>
            <w:vAlign w:val="center"/>
            <w:hideMark/>
          </w:tcPr>
          <w:p w:rsidR="006B3B18" w:rsidRPr="008F12BD" w:rsidRDefault="006B3B18" w:rsidP="008B7680">
            <w:pPr>
              <w:rPr>
                <w:rFonts w:ascii="Arial" w:hAnsi="Arial" w:cs="Arial"/>
                <w:sz w:val="22"/>
                <w:szCs w:val="22"/>
              </w:rPr>
            </w:pPr>
            <w:bookmarkStart w:id="208" w:name="_Toc17408648"/>
            <w:bookmarkStart w:id="209" w:name="_Toc17920417"/>
            <w:r w:rsidRPr="008F12BD">
              <w:rPr>
                <w:rFonts w:ascii="Arial" w:hAnsi="Arial" w:cs="Arial"/>
                <w:sz w:val="22"/>
                <w:szCs w:val="22"/>
              </w:rPr>
              <w:t>Mounting accessories</w:t>
            </w:r>
            <w:bookmarkEnd w:id="208"/>
            <w:bookmarkEnd w:id="209"/>
          </w:p>
        </w:tc>
      </w:tr>
      <w:tr w:rsidR="006B3B18" w:rsidRPr="008F12BD" w:rsidTr="00D87EC7">
        <w:trPr>
          <w:trHeight w:val="300"/>
        </w:trPr>
        <w:tc>
          <w:tcPr>
            <w:tcW w:w="1154" w:type="pct"/>
            <w:noWrap/>
          </w:tcPr>
          <w:p w:rsidR="006B3B18" w:rsidRPr="008F12BD" w:rsidRDefault="006B3B18" w:rsidP="000E2882">
            <w:pPr>
              <w:pStyle w:val="ListParagraph"/>
              <w:numPr>
                <w:ilvl w:val="0"/>
                <w:numId w:val="30"/>
              </w:numPr>
              <w:jc w:val="center"/>
              <w:rPr>
                <w:rFonts w:ascii="Arial" w:eastAsia="Times New Roman" w:hAnsi="Arial" w:cs="Arial"/>
                <w:color w:val="000000"/>
              </w:rPr>
            </w:pPr>
          </w:p>
        </w:tc>
        <w:tc>
          <w:tcPr>
            <w:tcW w:w="3846" w:type="pct"/>
            <w:noWrap/>
            <w:vAlign w:val="center"/>
            <w:hideMark/>
          </w:tcPr>
          <w:p w:rsidR="006B3B18" w:rsidRPr="008F12BD" w:rsidRDefault="006B3B18" w:rsidP="008B7680">
            <w:pPr>
              <w:rPr>
                <w:rFonts w:ascii="Arial" w:hAnsi="Arial" w:cs="Arial"/>
                <w:sz w:val="22"/>
                <w:szCs w:val="22"/>
              </w:rPr>
            </w:pPr>
            <w:bookmarkStart w:id="210" w:name="_Toc17408649"/>
            <w:bookmarkStart w:id="211" w:name="_Toc17920418"/>
            <w:r w:rsidRPr="008F12BD">
              <w:rPr>
                <w:rFonts w:ascii="Arial" w:hAnsi="Arial" w:cs="Arial"/>
                <w:sz w:val="22"/>
                <w:szCs w:val="22"/>
              </w:rPr>
              <w:t>Complete design of the sensor assembly</w:t>
            </w:r>
            <w:bookmarkEnd w:id="210"/>
            <w:bookmarkEnd w:id="211"/>
          </w:p>
        </w:tc>
      </w:tr>
      <w:tr w:rsidR="006B3B18" w:rsidRPr="008F12BD" w:rsidTr="00D87EC7">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6B3B18" w:rsidRPr="008F12BD" w:rsidRDefault="006B3B18" w:rsidP="000E2882">
            <w:pPr>
              <w:pStyle w:val="ListParagraph"/>
              <w:numPr>
                <w:ilvl w:val="0"/>
                <w:numId w:val="30"/>
              </w:numPr>
              <w:jc w:val="center"/>
              <w:rPr>
                <w:rFonts w:ascii="Arial" w:eastAsia="Times New Roman" w:hAnsi="Arial" w:cs="Arial"/>
                <w:color w:val="000000"/>
              </w:rPr>
            </w:pPr>
          </w:p>
        </w:tc>
        <w:tc>
          <w:tcPr>
            <w:tcW w:w="3846" w:type="pct"/>
            <w:noWrap/>
            <w:vAlign w:val="center"/>
          </w:tcPr>
          <w:p w:rsidR="006B3B18" w:rsidRPr="008F12BD" w:rsidRDefault="006B3B18" w:rsidP="008B7680">
            <w:pPr>
              <w:rPr>
                <w:rFonts w:ascii="Arial" w:hAnsi="Arial" w:cs="Arial"/>
                <w:sz w:val="22"/>
                <w:szCs w:val="22"/>
              </w:rPr>
            </w:pPr>
            <w:r w:rsidRPr="008F12BD">
              <w:rPr>
                <w:rFonts w:ascii="Arial" w:hAnsi="Arial" w:cs="Arial"/>
                <w:sz w:val="22"/>
                <w:szCs w:val="22"/>
              </w:rPr>
              <w:t>Camera</w:t>
            </w:r>
          </w:p>
        </w:tc>
      </w:tr>
      <w:tr w:rsidR="006B3B18" w:rsidRPr="008F12BD" w:rsidTr="00D87EC7">
        <w:trPr>
          <w:trHeight w:val="300"/>
        </w:trPr>
        <w:tc>
          <w:tcPr>
            <w:tcW w:w="1154" w:type="pct"/>
            <w:noWrap/>
          </w:tcPr>
          <w:p w:rsidR="006B3B18" w:rsidRPr="008F12BD" w:rsidRDefault="006B3B18" w:rsidP="000E2882">
            <w:pPr>
              <w:pStyle w:val="ListParagraph"/>
              <w:numPr>
                <w:ilvl w:val="0"/>
                <w:numId w:val="30"/>
              </w:numPr>
              <w:jc w:val="center"/>
              <w:rPr>
                <w:rFonts w:ascii="Arial" w:eastAsia="Times New Roman" w:hAnsi="Arial" w:cs="Arial"/>
                <w:color w:val="000000"/>
              </w:rPr>
            </w:pPr>
          </w:p>
        </w:tc>
        <w:tc>
          <w:tcPr>
            <w:tcW w:w="3846" w:type="pct"/>
            <w:noWrap/>
            <w:vAlign w:val="center"/>
          </w:tcPr>
          <w:p w:rsidR="006B3B18" w:rsidRPr="008F12BD" w:rsidRDefault="006B3B18" w:rsidP="008B7680">
            <w:pPr>
              <w:rPr>
                <w:rFonts w:ascii="Arial" w:hAnsi="Arial" w:cs="Arial"/>
                <w:sz w:val="22"/>
                <w:szCs w:val="22"/>
              </w:rPr>
            </w:pPr>
            <w:r w:rsidRPr="008F12BD">
              <w:rPr>
                <w:rFonts w:ascii="Arial" w:hAnsi="Arial" w:cs="Arial"/>
                <w:sz w:val="22"/>
                <w:szCs w:val="22"/>
              </w:rPr>
              <w:t>Controller</w:t>
            </w:r>
          </w:p>
        </w:tc>
      </w:tr>
      <w:tr w:rsidR="006B3B18" w:rsidRPr="008F12BD" w:rsidTr="00D87EC7">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6B3B18" w:rsidRPr="008F12BD" w:rsidRDefault="006B3B18" w:rsidP="000E2882">
            <w:pPr>
              <w:pStyle w:val="ListParagraph"/>
              <w:numPr>
                <w:ilvl w:val="0"/>
                <w:numId w:val="30"/>
              </w:numPr>
              <w:jc w:val="center"/>
              <w:rPr>
                <w:rFonts w:ascii="Arial" w:eastAsia="Times New Roman" w:hAnsi="Arial" w:cs="Arial"/>
                <w:color w:val="000000"/>
              </w:rPr>
            </w:pPr>
          </w:p>
        </w:tc>
        <w:tc>
          <w:tcPr>
            <w:tcW w:w="3846" w:type="pct"/>
            <w:noWrap/>
            <w:vAlign w:val="center"/>
          </w:tcPr>
          <w:p w:rsidR="006B3B18" w:rsidRPr="008F12BD" w:rsidRDefault="006B3B18" w:rsidP="008B7680">
            <w:pPr>
              <w:rPr>
                <w:rFonts w:ascii="Arial" w:hAnsi="Arial" w:cs="Arial"/>
                <w:sz w:val="22"/>
                <w:szCs w:val="22"/>
              </w:rPr>
            </w:pPr>
            <w:bookmarkStart w:id="212" w:name="_Toc17408650"/>
            <w:bookmarkStart w:id="213" w:name="_Toc17920419"/>
            <w:r w:rsidRPr="008F12BD">
              <w:rPr>
                <w:rFonts w:ascii="Arial" w:hAnsi="Arial" w:cs="Arial"/>
                <w:sz w:val="22"/>
                <w:szCs w:val="22"/>
              </w:rPr>
              <w:t>Software</w:t>
            </w:r>
            <w:bookmarkEnd w:id="212"/>
            <w:bookmarkEnd w:id="213"/>
          </w:p>
        </w:tc>
      </w:tr>
      <w:tr w:rsidR="006B3B18" w:rsidRPr="008F12BD" w:rsidTr="00D87EC7">
        <w:trPr>
          <w:trHeight w:val="300"/>
        </w:trPr>
        <w:tc>
          <w:tcPr>
            <w:tcW w:w="1154" w:type="pct"/>
            <w:noWrap/>
          </w:tcPr>
          <w:p w:rsidR="006B3B18" w:rsidRPr="008F12BD" w:rsidRDefault="006B3B18" w:rsidP="000E2882">
            <w:pPr>
              <w:pStyle w:val="ListParagraph"/>
              <w:numPr>
                <w:ilvl w:val="0"/>
                <w:numId w:val="30"/>
              </w:numPr>
              <w:jc w:val="center"/>
              <w:rPr>
                <w:rFonts w:ascii="Arial" w:eastAsia="Times New Roman" w:hAnsi="Arial" w:cs="Arial"/>
                <w:color w:val="000000"/>
              </w:rPr>
            </w:pPr>
          </w:p>
        </w:tc>
        <w:tc>
          <w:tcPr>
            <w:tcW w:w="3846" w:type="pct"/>
            <w:noWrap/>
            <w:vAlign w:val="center"/>
          </w:tcPr>
          <w:p w:rsidR="006B3B18" w:rsidRPr="008F12BD" w:rsidRDefault="006B3B18" w:rsidP="008B7680">
            <w:pPr>
              <w:rPr>
                <w:rFonts w:ascii="Arial" w:hAnsi="Arial" w:cs="Arial"/>
                <w:sz w:val="22"/>
                <w:szCs w:val="22"/>
              </w:rPr>
            </w:pPr>
            <w:bookmarkStart w:id="214" w:name="_Toc17408651"/>
            <w:bookmarkStart w:id="215" w:name="_Toc17920420"/>
            <w:r w:rsidRPr="008F12BD">
              <w:rPr>
                <w:rFonts w:ascii="Arial" w:hAnsi="Arial" w:cs="Arial"/>
                <w:sz w:val="22"/>
                <w:szCs w:val="22"/>
              </w:rPr>
              <w:t>Sensors</w:t>
            </w:r>
            <w:bookmarkEnd w:id="214"/>
            <w:bookmarkEnd w:id="215"/>
          </w:p>
        </w:tc>
      </w:tr>
      <w:tr w:rsidR="006B3B18" w:rsidRPr="008F12BD" w:rsidTr="00D87EC7">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6B3B18" w:rsidRPr="008F12BD" w:rsidRDefault="006B3B18" w:rsidP="000E2882">
            <w:pPr>
              <w:pStyle w:val="ListParagraph"/>
              <w:numPr>
                <w:ilvl w:val="0"/>
                <w:numId w:val="30"/>
              </w:numPr>
              <w:jc w:val="center"/>
              <w:rPr>
                <w:rFonts w:ascii="Arial" w:eastAsia="Times New Roman" w:hAnsi="Arial" w:cs="Arial"/>
                <w:color w:val="000000"/>
              </w:rPr>
            </w:pPr>
          </w:p>
        </w:tc>
        <w:tc>
          <w:tcPr>
            <w:tcW w:w="3846" w:type="pct"/>
            <w:noWrap/>
            <w:vAlign w:val="center"/>
          </w:tcPr>
          <w:p w:rsidR="006B3B18" w:rsidRPr="008F12BD" w:rsidRDefault="006B3B18" w:rsidP="008B7680">
            <w:pPr>
              <w:rPr>
                <w:rFonts w:ascii="Arial" w:hAnsi="Arial" w:cs="Arial"/>
                <w:sz w:val="22"/>
                <w:szCs w:val="22"/>
              </w:rPr>
            </w:pPr>
            <w:r w:rsidRPr="008F12BD">
              <w:rPr>
                <w:rFonts w:ascii="Arial" w:hAnsi="Arial" w:cs="Arial"/>
                <w:sz w:val="22"/>
                <w:szCs w:val="22"/>
              </w:rPr>
              <w:t>Trainer</w:t>
            </w:r>
          </w:p>
        </w:tc>
      </w:tr>
      <w:tr w:rsidR="006B3B18" w:rsidRPr="008F12BD" w:rsidTr="00D87EC7">
        <w:trPr>
          <w:trHeight w:val="300"/>
        </w:trPr>
        <w:tc>
          <w:tcPr>
            <w:tcW w:w="1154" w:type="pct"/>
            <w:noWrap/>
          </w:tcPr>
          <w:p w:rsidR="006B3B18" w:rsidRPr="008F12BD" w:rsidRDefault="006B3B18" w:rsidP="000E2882">
            <w:pPr>
              <w:pStyle w:val="ListParagraph"/>
              <w:numPr>
                <w:ilvl w:val="0"/>
                <w:numId w:val="30"/>
              </w:numPr>
              <w:jc w:val="center"/>
              <w:rPr>
                <w:rFonts w:ascii="Arial" w:eastAsia="Times New Roman" w:hAnsi="Arial" w:cs="Arial"/>
                <w:color w:val="000000"/>
              </w:rPr>
            </w:pPr>
          </w:p>
        </w:tc>
        <w:tc>
          <w:tcPr>
            <w:tcW w:w="3846" w:type="pct"/>
            <w:noWrap/>
            <w:vAlign w:val="center"/>
          </w:tcPr>
          <w:p w:rsidR="006B3B18" w:rsidRPr="008F12BD" w:rsidRDefault="006B3B18" w:rsidP="008B7680">
            <w:pPr>
              <w:rPr>
                <w:rFonts w:ascii="Arial" w:hAnsi="Arial" w:cs="Arial"/>
                <w:sz w:val="22"/>
                <w:szCs w:val="22"/>
              </w:rPr>
            </w:pPr>
            <w:r w:rsidRPr="008F12BD">
              <w:rPr>
                <w:rFonts w:ascii="Arial" w:hAnsi="Arial" w:cs="Arial"/>
                <w:sz w:val="22"/>
                <w:szCs w:val="22"/>
              </w:rPr>
              <w:t>Wiring and accessories</w:t>
            </w:r>
          </w:p>
        </w:tc>
      </w:tr>
    </w:tbl>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D87EC7">
      <w:pPr>
        <w:spacing w:after="200" w:line="276" w:lineRule="auto"/>
        <w:rPr>
          <w:rFonts w:ascii="Arial" w:eastAsia="Calibri" w:hAnsi="Arial" w:cs="Arial"/>
          <w:sz w:val="22"/>
          <w:szCs w:val="22"/>
        </w:rPr>
      </w:pPr>
      <w:r w:rsidRPr="008F12BD">
        <w:rPr>
          <w:rFonts w:ascii="Arial" w:eastAsia="Calibri" w:hAnsi="Arial" w:cs="Arial"/>
          <w:sz w:val="22"/>
          <w:szCs w:val="22"/>
        </w:rPr>
        <w:br w:type="page"/>
      </w:r>
    </w:p>
    <w:p w:rsidR="006B3B18" w:rsidRPr="008F12BD" w:rsidRDefault="006B3B18" w:rsidP="006B3B18">
      <w:pPr>
        <w:tabs>
          <w:tab w:val="left" w:pos="3945"/>
        </w:tabs>
        <w:rPr>
          <w:rFonts w:ascii="Arial" w:eastAsia="Calibri" w:hAnsi="Arial" w:cs="Arial"/>
          <w:sz w:val="22"/>
          <w:szCs w:val="22"/>
        </w:rPr>
      </w:pPr>
    </w:p>
    <w:p w:rsidR="006B3B18" w:rsidRPr="008F12BD" w:rsidRDefault="006B3B18" w:rsidP="000E2882">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216" w:name="_Toc17408652"/>
      <w:bookmarkStart w:id="217" w:name="_Toc17920421"/>
      <w:bookmarkStart w:id="218" w:name="_Toc113609947"/>
      <w:r w:rsidRPr="008F12BD">
        <w:rPr>
          <w:rFonts w:ascii="Arial" w:hAnsi="Arial" w:cs="Arial"/>
          <w:sz w:val="24"/>
          <w:szCs w:val="24"/>
        </w:rPr>
        <w:t>Perform Assembly and Operation of Remotely Operated Robot</w:t>
      </w:r>
      <w:bookmarkEnd w:id="216"/>
      <w:bookmarkEnd w:id="217"/>
      <w:bookmarkEnd w:id="218"/>
    </w:p>
    <w:p w:rsidR="006B3B18" w:rsidRPr="008F12BD" w:rsidRDefault="006B3B18" w:rsidP="006B3B18">
      <w:pPr>
        <w:jc w:val="both"/>
        <w:rPr>
          <w:rFonts w:ascii="Arial" w:eastAsia="Times New Roman" w:hAnsi="Arial" w:cs="Arial"/>
          <w:b/>
          <w:sz w:val="22"/>
          <w:szCs w:val="22"/>
        </w:rPr>
      </w:pPr>
    </w:p>
    <w:p w:rsidR="006B3B18" w:rsidRPr="008F12BD" w:rsidRDefault="006B3B18" w:rsidP="005F1F1A">
      <w:pPr>
        <w:spacing w:before="240" w:line="360" w:lineRule="auto"/>
        <w:jc w:val="both"/>
        <w:rPr>
          <w:rFonts w:ascii="Arial" w:hAnsi="Arial" w:cs="Arial"/>
        </w:rPr>
      </w:pPr>
      <w:r w:rsidRPr="008F12BD">
        <w:rPr>
          <w:rFonts w:ascii="Arial" w:eastAsia="Times New Roman" w:hAnsi="Arial" w:cs="Arial"/>
          <w:b/>
          <w:sz w:val="22"/>
          <w:szCs w:val="22"/>
        </w:rPr>
        <w:t>Overview</w:t>
      </w:r>
      <w:r w:rsidRPr="008F12BD">
        <w:rPr>
          <w:rFonts w:ascii="Arial" w:eastAsia="Times New Roman" w:hAnsi="Arial" w:cs="Arial"/>
          <w:sz w:val="22"/>
          <w:szCs w:val="22"/>
        </w:rPr>
        <w:t xml:space="preserve">: </w:t>
      </w:r>
      <w:r w:rsidRPr="008F12BD">
        <w:rPr>
          <w:rFonts w:ascii="Arial" w:hAnsi="Arial" w:cs="Arial"/>
          <w:sz w:val="22"/>
          <w:szCs w:val="22"/>
          <w:lang w:val="en-GB"/>
        </w:rPr>
        <w:t>This competency standard covers the skills and knowledge related to introduce the student to the one most use category of robot that remotely operated vehicle’s design and development for specific purposes. This module covers operating principles of remotely operated vehicles and describes types of remotely operated vehicles found in industry. Explore the main consideration that’s is mobile base, actuator ,sensors, transmission medium for data, and assembling it with links and joints for remotely operated vehicle. Also introduce to the applications of remotely operated vehicle in different sectors.</w:t>
      </w:r>
    </w:p>
    <w:p w:rsidR="006B3B18" w:rsidRPr="008F12BD" w:rsidRDefault="006B3B18" w:rsidP="006B3B18">
      <w:pPr>
        <w:jc w:val="both"/>
        <w:rPr>
          <w:rFonts w:ascii="Arial" w:hAnsi="Arial" w:cs="Arial"/>
          <w:sz w:val="22"/>
          <w:szCs w:val="22"/>
          <w:lang w:val="en-GB"/>
        </w:rPr>
      </w:pPr>
    </w:p>
    <w:p w:rsidR="006B3B18" w:rsidRPr="008F12BD" w:rsidRDefault="006B3B18" w:rsidP="006B3B18">
      <w:pPr>
        <w:jc w:val="both"/>
        <w:rPr>
          <w:rFonts w:ascii="Arial" w:hAnsi="Arial" w:cs="Arial"/>
          <w:sz w:val="22"/>
          <w:szCs w:val="22"/>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6B3B18" w:rsidRPr="008F12BD" w:rsidTr="00D87EC7">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6B3B18" w:rsidRPr="008F12BD" w:rsidRDefault="006B3B18" w:rsidP="008B7680">
            <w:pPr>
              <w:spacing w:line="276" w:lineRule="auto"/>
              <w:jc w:val="center"/>
              <w:rPr>
                <w:rFonts w:ascii="Arial" w:eastAsia="Times New Roman" w:hAnsi="Arial" w:cs="Arial"/>
                <w:b w:val="0"/>
              </w:rPr>
            </w:pPr>
            <w:r w:rsidRPr="008F12BD">
              <w:rPr>
                <w:rFonts w:ascii="Arial" w:eastAsia="Times New Roman" w:hAnsi="Arial" w:cs="Arial"/>
              </w:rPr>
              <w:t>Competency Unit</w:t>
            </w:r>
          </w:p>
        </w:tc>
        <w:tc>
          <w:tcPr>
            <w:tcW w:w="3339" w:type="pct"/>
            <w:vAlign w:val="center"/>
          </w:tcPr>
          <w:p w:rsidR="006B3B18" w:rsidRPr="008F12BD" w:rsidRDefault="006B3B18" w:rsidP="008B7680">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8F12BD">
              <w:rPr>
                <w:rFonts w:ascii="Arial" w:eastAsia="Times New Roman" w:hAnsi="Arial" w:cs="Arial"/>
              </w:rPr>
              <w:t>Performance Criteria</w:t>
            </w:r>
          </w:p>
        </w:tc>
      </w:tr>
      <w:tr w:rsidR="006B3B18" w:rsidRPr="008F12BD" w:rsidTr="00D87EC7">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6B3B18" w:rsidRPr="008F12BD" w:rsidRDefault="006B3B18" w:rsidP="008B7680">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CU1. Design the  Remotely Operated Robot</w:t>
            </w:r>
          </w:p>
        </w:tc>
        <w:tc>
          <w:tcPr>
            <w:tcW w:w="3339" w:type="pct"/>
          </w:tcPr>
          <w:p w:rsidR="006B3B18" w:rsidRPr="008F12BD" w:rsidRDefault="006B3B18" w:rsidP="000E2882">
            <w:pPr>
              <w:pStyle w:val="PC"/>
              <w:framePr w:hSpace="0" w:wrap="auto" w:vAnchor="margin" w:hAnchor="text" w:xAlign="left" w:yAlign="inline"/>
              <w:numPr>
                <w:ilvl w:val="0"/>
                <w:numId w:val="31"/>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Specify the types of remotely operated mobile robot.</w:t>
            </w:r>
          </w:p>
          <w:p w:rsidR="006B3B18" w:rsidRPr="008F12BD" w:rsidRDefault="006B3B18" w:rsidP="000E2882">
            <w:pPr>
              <w:pStyle w:val="PC"/>
              <w:framePr w:hSpace="0" w:wrap="auto" w:vAnchor="margin" w:hAnchor="text" w:xAlign="left" w:yAlign="inline"/>
              <w:numPr>
                <w:ilvl w:val="0"/>
                <w:numId w:val="31"/>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mobile base of the ROR.</w:t>
            </w:r>
          </w:p>
          <w:p w:rsidR="006B3B18" w:rsidRPr="008F12BD" w:rsidRDefault="006B3B18" w:rsidP="000E2882">
            <w:pPr>
              <w:pStyle w:val="PC"/>
              <w:framePr w:hSpace="0" w:wrap="auto" w:vAnchor="margin" w:hAnchor="text" w:xAlign="left" w:yAlign="inline"/>
              <w:numPr>
                <w:ilvl w:val="0"/>
                <w:numId w:val="31"/>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the actuators for ROR.</w:t>
            </w:r>
          </w:p>
          <w:p w:rsidR="006B3B18" w:rsidRPr="008F12BD" w:rsidRDefault="006B3B18" w:rsidP="000E2882">
            <w:pPr>
              <w:pStyle w:val="PC"/>
              <w:framePr w:hSpace="0" w:wrap="auto" w:vAnchor="margin" w:hAnchor="text" w:xAlign="left" w:yAlign="inline"/>
              <w:numPr>
                <w:ilvl w:val="0"/>
                <w:numId w:val="31"/>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 xml:space="preserve">Select the components type for ROR. </w:t>
            </w:r>
          </w:p>
          <w:p w:rsidR="006B3B18" w:rsidRPr="008F12BD" w:rsidRDefault="006B3B18" w:rsidP="000E2882">
            <w:pPr>
              <w:pStyle w:val="PC"/>
              <w:framePr w:hSpace="0" w:wrap="auto" w:vAnchor="margin" w:hAnchor="text" w:xAlign="left" w:yAlign="inline"/>
              <w:numPr>
                <w:ilvl w:val="0"/>
                <w:numId w:val="31"/>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Plan the maneuverability (mobility and severability) of ROR.</w:t>
            </w:r>
          </w:p>
          <w:p w:rsidR="006B3B18" w:rsidRPr="008F12BD" w:rsidRDefault="006B3B18" w:rsidP="000E2882">
            <w:pPr>
              <w:pStyle w:val="PC"/>
              <w:framePr w:hSpace="0" w:wrap="auto" w:vAnchor="margin" w:hAnchor="text" w:xAlign="left" w:yAlign="inline"/>
              <w:numPr>
                <w:ilvl w:val="0"/>
                <w:numId w:val="31"/>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Determine the sensor for positioning.</w:t>
            </w:r>
          </w:p>
          <w:p w:rsidR="006B3B18" w:rsidRPr="008F12BD" w:rsidRDefault="006B3B18" w:rsidP="000E2882">
            <w:pPr>
              <w:pStyle w:val="PC"/>
              <w:framePr w:hSpace="0" w:wrap="auto" w:vAnchor="margin" w:hAnchor="text" w:xAlign="left" w:yAlign="inline"/>
              <w:numPr>
                <w:ilvl w:val="0"/>
                <w:numId w:val="31"/>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the sensors to avoid obstacles.</w:t>
            </w:r>
          </w:p>
          <w:p w:rsidR="006B3B18" w:rsidRPr="008F12BD" w:rsidRDefault="006B3B18" w:rsidP="000E2882">
            <w:pPr>
              <w:pStyle w:val="PC"/>
              <w:framePr w:hSpace="0" w:wrap="auto" w:vAnchor="margin" w:hAnchor="text" w:xAlign="left" w:yAlign="inline"/>
              <w:numPr>
                <w:ilvl w:val="0"/>
                <w:numId w:val="31"/>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Design the model and overall assembly of the ROV.</w:t>
            </w:r>
          </w:p>
        </w:tc>
      </w:tr>
      <w:tr w:rsidR="006B3B18" w:rsidRPr="008F12BD" w:rsidTr="00D87EC7">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8F12BD" w:rsidRDefault="006B3B18" w:rsidP="008B7680">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CU2. Develop the structure of  Remotely Operated Vehicle</w:t>
            </w:r>
          </w:p>
        </w:tc>
        <w:tc>
          <w:tcPr>
            <w:tcW w:w="3339" w:type="pct"/>
          </w:tcPr>
          <w:p w:rsidR="006B3B18" w:rsidRPr="008F12BD" w:rsidRDefault="006B3B18" w:rsidP="000E2882">
            <w:pPr>
              <w:pStyle w:val="PC"/>
              <w:framePr w:hSpace="0" w:wrap="auto" w:vAnchor="margin" w:hAnchor="text" w:xAlign="left" w:yAlign="inline"/>
              <w:numPr>
                <w:ilvl w:val="0"/>
                <w:numId w:val="32"/>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the design of the ROV.</w:t>
            </w:r>
          </w:p>
          <w:p w:rsidR="006B3B18" w:rsidRPr="008F12BD" w:rsidRDefault="006B3B18" w:rsidP="000E2882">
            <w:pPr>
              <w:pStyle w:val="PC"/>
              <w:framePr w:hSpace="0" w:wrap="auto" w:vAnchor="margin" w:hAnchor="text" w:xAlign="left" w:yAlign="inline"/>
              <w:numPr>
                <w:ilvl w:val="0"/>
                <w:numId w:val="32"/>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Assembly of the parts of ROV.</w:t>
            </w:r>
          </w:p>
          <w:p w:rsidR="006B3B18" w:rsidRPr="008F12BD" w:rsidRDefault="006B3B18" w:rsidP="000E2882">
            <w:pPr>
              <w:pStyle w:val="PC"/>
              <w:framePr w:hSpace="0" w:wrap="auto" w:vAnchor="margin" w:hAnchor="text" w:xAlign="left" w:yAlign="inline"/>
              <w:numPr>
                <w:ilvl w:val="0"/>
                <w:numId w:val="32"/>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 xml:space="preserve">Assembly of the base with actuator. </w:t>
            </w:r>
          </w:p>
          <w:p w:rsidR="006B3B18" w:rsidRPr="008F12BD" w:rsidRDefault="006B3B18" w:rsidP="000E2882">
            <w:pPr>
              <w:pStyle w:val="PC"/>
              <w:framePr w:hSpace="0" w:wrap="auto" w:vAnchor="margin" w:hAnchor="text" w:xAlign="left" w:yAlign="inline"/>
              <w:numPr>
                <w:ilvl w:val="0"/>
                <w:numId w:val="32"/>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Mount and assemble actuators with base and sensors.</w:t>
            </w:r>
          </w:p>
          <w:p w:rsidR="006B3B18" w:rsidRPr="008F12BD" w:rsidRDefault="006B3B18" w:rsidP="000E2882">
            <w:pPr>
              <w:pStyle w:val="PC"/>
              <w:framePr w:hSpace="0" w:wrap="auto" w:vAnchor="margin" w:hAnchor="text" w:xAlign="left" w:yAlign="inline"/>
              <w:numPr>
                <w:ilvl w:val="0"/>
                <w:numId w:val="32"/>
              </w:numPr>
              <w:spacing w:before="240" w:after="200"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the fastener and accessories of ROV.</w:t>
            </w:r>
          </w:p>
        </w:tc>
      </w:tr>
      <w:tr w:rsidR="006B3B18" w:rsidRPr="008F12BD" w:rsidTr="00D87EC7">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8F12BD" w:rsidRDefault="006B3B18" w:rsidP="008B7680">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CU3. Installation of Sensors</w:t>
            </w:r>
          </w:p>
        </w:tc>
        <w:tc>
          <w:tcPr>
            <w:tcW w:w="3339" w:type="pct"/>
          </w:tcPr>
          <w:p w:rsidR="006B3B18" w:rsidRPr="008F12BD" w:rsidRDefault="006B3B18" w:rsidP="000E2882">
            <w:pPr>
              <w:pStyle w:val="PC"/>
              <w:framePr w:hSpace="0" w:wrap="auto" w:vAnchor="margin" w:hAnchor="text" w:xAlign="left" w:yAlign="inline"/>
              <w:numPr>
                <w:ilvl w:val="0"/>
                <w:numId w:val="33"/>
              </w:numPr>
              <w:spacing w:before="240" w:line="360" w:lineRule="auto"/>
              <w:ind w:left="691"/>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Installation of positioning sensor</w:t>
            </w:r>
          </w:p>
          <w:p w:rsidR="006B3B18" w:rsidRPr="008F12BD" w:rsidRDefault="006B3B18" w:rsidP="000E2882">
            <w:pPr>
              <w:pStyle w:val="PC"/>
              <w:framePr w:hSpace="0" w:wrap="auto" w:vAnchor="margin" w:hAnchor="text" w:xAlign="left" w:yAlign="inline"/>
              <w:numPr>
                <w:ilvl w:val="0"/>
                <w:numId w:val="33"/>
              </w:numPr>
              <w:spacing w:before="240" w:line="360" w:lineRule="auto"/>
              <w:ind w:left="691"/>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Installation of robot vision (camera).</w:t>
            </w:r>
          </w:p>
          <w:p w:rsidR="006B3B18" w:rsidRPr="008F12BD" w:rsidRDefault="006B3B18" w:rsidP="000E2882">
            <w:pPr>
              <w:pStyle w:val="PC"/>
              <w:framePr w:hSpace="0" w:wrap="auto" w:vAnchor="margin" w:hAnchor="text" w:xAlign="left" w:yAlign="inline"/>
              <w:numPr>
                <w:ilvl w:val="0"/>
                <w:numId w:val="33"/>
              </w:numPr>
              <w:spacing w:before="240" w:line="360" w:lineRule="auto"/>
              <w:ind w:left="691"/>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Installation of distance sensors.</w:t>
            </w:r>
          </w:p>
          <w:p w:rsidR="006B3B18" w:rsidRPr="008F12BD" w:rsidRDefault="006B3B18" w:rsidP="000E2882">
            <w:pPr>
              <w:pStyle w:val="PC"/>
              <w:framePr w:hSpace="0" w:wrap="auto" w:vAnchor="margin" w:hAnchor="text" w:xAlign="left" w:yAlign="inline"/>
              <w:numPr>
                <w:ilvl w:val="0"/>
                <w:numId w:val="33"/>
              </w:numPr>
              <w:spacing w:before="240" w:line="360" w:lineRule="auto"/>
              <w:ind w:left="691"/>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 xml:space="preserve">Setting the transmitter/receiver </w:t>
            </w:r>
          </w:p>
          <w:p w:rsidR="006B3B18" w:rsidRPr="008F12BD" w:rsidRDefault="006B3B18" w:rsidP="000E2882">
            <w:pPr>
              <w:pStyle w:val="PC"/>
              <w:framePr w:hSpace="0" w:wrap="auto" w:vAnchor="margin" w:hAnchor="text" w:xAlign="left" w:yAlign="inline"/>
              <w:numPr>
                <w:ilvl w:val="0"/>
                <w:numId w:val="33"/>
              </w:numPr>
              <w:spacing w:before="240" w:line="360" w:lineRule="auto"/>
              <w:ind w:left="691"/>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lastRenderedPageBreak/>
              <w:t>Setting the monitor.</w:t>
            </w:r>
          </w:p>
          <w:p w:rsidR="006B3B18" w:rsidRPr="008F12BD" w:rsidRDefault="006B3B18" w:rsidP="000E2882">
            <w:pPr>
              <w:pStyle w:val="PC"/>
              <w:framePr w:hSpace="0" w:wrap="auto" w:vAnchor="margin" w:hAnchor="text" w:xAlign="left" w:yAlign="inline"/>
              <w:numPr>
                <w:ilvl w:val="0"/>
                <w:numId w:val="33"/>
              </w:numPr>
              <w:spacing w:before="240" w:line="360" w:lineRule="auto"/>
              <w:ind w:left="691"/>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 xml:space="preserve">Shape and design of the sensors. </w:t>
            </w:r>
          </w:p>
          <w:p w:rsidR="006B3B18" w:rsidRPr="008F12BD" w:rsidRDefault="006B3B18" w:rsidP="000E2882">
            <w:pPr>
              <w:pStyle w:val="PC"/>
              <w:framePr w:hSpace="0" w:wrap="auto" w:vAnchor="margin" w:hAnchor="text" w:xAlign="left" w:yAlign="inline"/>
              <w:numPr>
                <w:ilvl w:val="0"/>
                <w:numId w:val="33"/>
              </w:numPr>
              <w:spacing w:before="240" w:line="360" w:lineRule="auto"/>
              <w:ind w:left="691"/>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Types and application and sensors.</w:t>
            </w:r>
          </w:p>
        </w:tc>
      </w:tr>
      <w:tr w:rsidR="006B3B18" w:rsidRPr="008F12BD" w:rsidTr="00D87EC7">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8F12BD" w:rsidRDefault="006B3B18" w:rsidP="008B7680">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lastRenderedPageBreak/>
              <w:t>CU</w:t>
            </w:r>
            <w:r w:rsidR="00E97764" w:rsidRPr="008F12BD">
              <w:rPr>
                <w:rFonts w:ascii="Arial" w:hAnsi="Arial" w:cs="Arial"/>
                <w:color w:val="auto"/>
                <w:sz w:val="22"/>
                <w:szCs w:val="24"/>
              </w:rPr>
              <w:t>4</w:t>
            </w:r>
            <w:r w:rsidRPr="008F12BD">
              <w:rPr>
                <w:rFonts w:ascii="Arial" w:hAnsi="Arial" w:cs="Arial"/>
                <w:color w:val="auto"/>
                <w:sz w:val="22"/>
                <w:szCs w:val="24"/>
              </w:rPr>
              <w:t>. Configure the ROR</w:t>
            </w:r>
          </w:p>
        </w:tc>
        <w:tc>
          <w:tcPr>
            <w:tcW w:w="3339" w:type="pct"/>
          </w:tcPr>
          <w:p w:rsidR="006B3B18" w:rsidRPr="008F12BD" w:rsidRDefault="006B3B18" w:rsidP="000E2882">
            <w:pPr>
              <w:pStyle w:val="PC"/>
              <w:framePr w:hSpace="0" w:wrap="auto" w:vAnchor="margin" w:hAnchor="text" w:xAlign="left" w:yAlign="inline"/>
              <w:numPr>
                <w:ilvl w:val="0"/>
                <w:numId w:val="34"/>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and Select   the Controller.</w:t>
            </w:r>
          </w:p>
          <w:p w:rsidR="006B3B18" w:rsidRPr="008F12BD" w:rsidRDefault="006B3B18" w:rsidP="000E2882">
            <w:pPr>
              <w:pStyle w:val="PC"/>
              <w:framePr w:hSpace="0" w:wrap="auto" w:vAnchor="margin" w:hAnchor="text" w:xAlign="left" w:yAlign="inline"/>
              <w:numPr>
                <w:ilvl w:val="0"/>
                <w:numId w:val="34"/>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Identify the components (Resistor, Capacitor, and Motor Controller).</w:t>
            </w:r>
          </w:p>
          <w:p w:rsidR="006B3B18" w:rsidRPr="008F12BD" w:rsidRDefault="006B3B18" w:rsidP="000E2882">
            <w:pPr>
              <w:pStyle w:val="PC"/>
              <w:framePr w:hSpace="0" w:wrap="auto" w:vAnchor="margin" w:hAnchor="text" w:xAlign="left" w:yAlign="inline"/>
              <w:numPr>
                <w:ilvl w:val="0"/>
                <w:numId w:val="34"/>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Data acquisition from sensor and display on monitor.</w:t>
            </w:r>
          </w:p>
          <w:p w:rsidR="006B3B18" w:rsidRPr="008F12BD" w:rsidRDefault="006B3B18" w:rsidP="000E2882">
            <w:pPr>
              <w:pStyle w:val="PC"/>
              <w:framePr w:hSpace="0" w:wrap="auto" w:vAnchor="margin" w:hAnchor="text" w:xAlign="left" w:yAlign="inline"/>
              <w:numPr>
                <w:ilvl w:val="0"/>
                <w:numId w:val="34"/>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Draw the circuit diagram.</w:t>
            </w:r>
          </w:p>
          <w:p w:rsidR="006B3B18" w:rsidRPr="008F12BD" w:rsidRDefault="006B3B18" w:rsidP="000E2882">
            <w:pPr>
              <w:pStyle w:val="PC"/>
              <w:framePr w:hSpace="0" w:wrap="auto" w:vAnchor="margin" w:hAnchor="text" w:xAlign="left" w:yAlign="inline"/>
              <w:numPr>
                <w:ilvl w:val="0"/>
                <w:numId w:val="34"/>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Electric wiring of sensors, camera, receiver, actuators and controller.</w:t>
            </w:r>
          </w:p>
          <w:p w:rsidR="006B3B18" w:rsidRPr="008F12BD" w:rsidRDefault="006B3B18" w:rsidP="000E2882">
            <w:pPr>
              <w:pStyle w:val="PC"/>
              <w:framePr w:hSpace="0" w:wrap="auto" w:vAnchor="margin" w:hAnchor="text" w:xAlign="left" w:yAlign="inline"/>
              <w:numPr>
                <w:ilvl w:val="0"/>
                <w:numId w:val="34"/>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Design the algorithm flowchart to implement on controller.</w:t>
            </w:r>
          </w:p>
          <w:p w:rsidR="006B3B18" w:rsidRPr="008F12BD" w:rsidRDefault="006B3B18" w:rsidP="000E2882">
            <w:pPr>
              <w:pStyle w:val="PC"/>
              <w:framePr w:hSpace="0" w:wrap="auto" w:vAnchor="margin" w:hAnchor="text" w:xAlign="left" w:yAlign="inline"/>
              <w:numPr>
                <w:ilvl w:val="0"/>
                <w:numId w:val="34"/>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Recognize the power supply for controllers.</w:t>
            </w:r>
          </w:p>
        </w:tc>
      </w:tr>
      <w:tr w:rsidR="006B3B18" w:rsidRPr="008F12BD" w:rsidTr="00D87EC7">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8F12BD" w:rsidRDefault="006B3B18" w:rsidP="008B7680">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CU5. Program the ROR</w:t>
            </w:r>
          </w:p>
        </w:tc>
        <w:tc>
          <w:tcPr>
            <w:tcW w:w="3339" w:type="pct"/>
          </w:tcPr>
          <w:p w:rsidR="006B3B18" w:rsidRPr="008F12BD" w:rsidRDefault="006B3B18" w:rsidP="000E2882">
            <w:pPr>
              <w:pStyle w:val="PC"/>
              <w:framePr w:hSpace="0" w:wrap="auto" w:vAnchor="margin" w:hAnchor="text" w:xAlign="left" w:yAlign="inline"/>
              <w:numPr>
                <w:ilvl w:val="0"/>
                <w:numId w:val="35"/>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Program the controller to change direction of robot according to the receive signal.</w:t>
            </w:r>
          </w:p>
          <w:p w:rsidR="006B3B18" w:rsidRPr="008F12BD" w:rsidRDefault="006B3B18" w:rsidP="000E2882">
            <w:pPr>
              <w:pStyle w:val="PC"/>
              <w:framePr w:hSpace="0" w:wrap="auto" w:vAnchor="margin" w:hAnchor="text" w:xAlign="left" w:yAlign="inline"/>
              <w:numPr>
                <w:ilvl w:val="0"/>
                <w:numId w:val="35"/>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Program the controller to get the live camera display on monitor.</w:t>
            </w:r>
          </w:p>
          <w:p w:rsidR="006B3B18" w:rsidRPr="008F12BD" w:rsidRDefault="006B3B18" w:rsidP="000E2882">
            <w:pPr>
              <w:pStyle w:val="PC"/>
              <w:framePr w:hSpace="0" w:wrap="auto" w:vAnchor="margin" w:hAnchor="text" w:xAlign="left" w:yAlign="inline"/>
              <w:numPr>
                <w:ilvl w:val="0"/>
                <w:numId w:val="35"/>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Get the values from positioning sensor to map the location and send it to monitor.</w:t>
            </w:r>
          </w:p>
          <w:p w:rsidR="006B3B18" w:rsidRPr="008F12BD" w:rsidRDefault="006B3B18" w:rsidP="000E2882">
            <w:pPr>
              <w:pStyle w:val="PC"/>
              <w:framePr w:hSpace="0" w:wrap="auto" w:vAnchor="margin" w:hAnchor="text" w:xAlign="left" w:yAlign="inline"/>
              <w:numPr>
                <w:ilvl w:val="0"/>
                <w:numId w:val="35"/>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Program the distance measuring sensor for collision avoidance and distance measurement from object.</w:t>
            </w:r>
          </w:p>
          <w:p w:rsidR="006B3B18" w:rsidRPr="008F12BD" w:rsidRDefault="006B3B18" w:rsidP="000E2882">
            <w:pPr>
              <w:pStyle w:val="PC"/>
              <w:framePr w:hSpace="0" w:wrap="auto" w:vAnchor="margin" w:hAnchor="text" w:xAlign="left" w:yAlign="inline"/>
              <w:numPr>
                <w:ilvl w:val="0"/>
                <w:numId w:val="35"/>
              </w:numPr>
              <w:spacing w:before="240" w:line="360" w:lineRule="auto"/>
              <w:jc w:val="left"/>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8F12BD">
              <w:rPr>
                <w:rFonts w:ascii="Arial" w:hAnsi="Arial" w:cs="Arial"/>
                <w:sz w:val="22"/>
                <w:szCs w:val="22"/>
              </w:rPr>
              <w:t>Program to display the all sensors values on monitor.</w:t>
            </w:r>
          </w:p>
        </w:tc>
      </w:tr>
      <w:tr w:rsidR="006B3B18" w:rsidRPr="008F12BD" w:rsidTr="00D87EC7">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6B3B18" w:rsidRPr="008F12BD" w:rsidRDefault="006B3B18" w:rsidP="008B7680">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CU6. Test and Evaluate the ROR</w:t>
            </w:r>
          </w:p>
        </w:tc>
        <w:tc>
          <w:tcPr>
            <w:tcW w:w="3339" w:type="pct"/>
          </w:tcPr>
          <w:p w:rsidR="006B3B18" w:rsidRPr="008F12BD" w:rsidRDefault="006B3B18" w:rsidP="000E2882">
            <w:pPr>
              <w:pStyle w:val="PC"/>
              <w:framePr w:hSpace="0" w:wrap="auto" w:vAnchor="margin" w:hAnchor="text" w:xAlign="left" w:yAlign="inline"/>
              <w:numPr>
                <w:ilvl w:val="0"/>
                <w:numId w:val="36"/>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 xml:space="preserve">Identification of movement of the ROR. </w:t>
            </w:r>
          </w:p>
          <w:p w:rsidR="006B3B18" w:rsidRPr="008F12BD" w:rsidRDefault="006B3B18" w:rsidP="000E2882">
            <w:pPr>
              <w:pStyle w:val="PC"/>
              <w:framePr w:hSpace="0" w:wrap="auto" w:vAnchor="margin" w:hAnchor="text" w:xAlign="left" w:yAlign="inline"/>
              <w:numPr>
                <w:ilvl w:val="0"/>
                <w:numId w:val="36"/>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Preform the robot movement detection test</w:t>
            </w:r>
          </w:p>
          <w:p w:rsidR="006B3B18" w:rsidRPr="008F12BD" w:rsidRDefault="006B3B18" w:rsidP="000E2882">
            <w:pPr>
              <w:pStyle w:val="PC"/>
              <w:framePr w:hSpace="0" w:wrap="auto" w:vAnchor="margin" w:hAnchor="text" w:xAlign="left" w:yAlign="inline"/>
              <w:numPr>
                <w:ilvl w:val="0"/>
                <w:numId w:val="36"/>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Check the ROR System feasibility and manipulability.</w:t>
            </w:r>
          </w:p>
          <w:p w:rsidR="006B3B18" w:rsidRPr="008F12BD" w:rsidRDefault="006B3B18" w:rsidP="000E2882">
            <w:pPr>
              <w:pStyle w:val="PC"/>
              <w:framePr w:hSpace="0" w:wrap="auto" w:vAnchor="margin" w:hAnchor="text" w:xAlign="left" w:yAlign="inline"/>
              <w:numPr>
                <w:ilvl w:val="0"/>
                <w:numId w:val="36"/>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Check of ROR operating conditions</w:t>
            </w:r>
          </w:p>
          <w:p w:rsidR="006B3B18" w:rsidRPr="008F12BD" w:rsidRDefault="006B3B18" w:rsidP="000E2882">
            <w:pPr>
              <w:pStyle w:val="PC"/>
              <w:framePr w:hSpace="0" w:wrap="auto" w:vAnchor="margin" w:hAnchor="text" w:xAlign="left" w:yAlign="inline"/>
              <w:numPr>
                <w:ilvl w:val="0"/>
                <w:numId w:val="36"/>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 xml:space="preserve">Check the condition of each component and overall assembly of the ROR. </w:t>
            </w:r>
          </w:p>
          <w:p w:rsidR="006B3B18" w:rsidRPr="008F12BD" w:rsidRDefault="006B3B18" w:rsidP="000E2882">
            <w:pPr>
              <w:pStyle w:val="PC"/>
              <w:framePr w:hSpace="0" w:wrap="auto" w:vAnchor="margin" w:hAnchor="text" w:xAlign="left" w:yAlign="inline"/>
              <w:numPr>
                <w:ilvl w:val="0"/>
                <w:numId w:val="36"/>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Check all the connections of the components.</w:t>
            </w:r>
          </w:p>
          <w:p w:rsidR="006B3B18" w:rsidRPr="008F12BD" w:rsidRDefault="006B3B18" w:rsidP="000E2882">
            <w:pPr>
              <w:pStyle w:val="PC"/>
              <w:framePr w:hSpace="0" w:wrap="auto" w:vAnchor="margin" w:hAnchor="text" w:xAlign="left" w:yAlign="inline"/>
              <w:numPr>
                <w:ilvl w:val="0"/>
                <w:numId w:val="36"/>
              </w:numPr>
              <w:spacing w:before="240" w:line="360"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8F12BD">
              <w:rPr>
                <w:rFonts w:ascii="Arial" w:hAnsi="Arial" w:cs="Arial"/>
                <w:sz w:val="22"/>
                <w:szCs w:val="22"/>
              </w:rPr>
              <w:t xml:space="preserve">Recognize the program algorithm for the ROV. </w:t>
            </w:r>
          </w:p>
        </w:tc>
      </w:tr>
    </w:tbl>
    <w:p w:rsidR="006B3B18" w:rsidRPr="008F12BD" w:rsidRDefault="006B3B18" w:rsidP="006B3B18">
      <w:pPr>
        <w:rPr>
          <w:rFonts w:ascii="Arial" w:hAnsi="Arial" w:cs="Arial"/>
        </w:rPr>
      </w:pPr>
    </w:p>
    <w:p w:rsidR="006B3B18" w:rsidRPr="008F12BD" w:rsidRDefault="006B3B18" w:rsidP="006B3B18">
      <w:pPr>
        <w:rPr>
          <w:rFonts w:ascii="Arial" w:hAnsi="Arial" w:cs="Arial"/>
        </w:rPr>
      </w:pPr>
      <w:r w:rsidRPr="008F12BD">
        <w:rPr>
          <w:rFonts w:ascii="Arial" w:eastAsia="Times New Roman" w:hAnsi="Arial" w:cs="Arial"/>
          <w:b/>
        </w:rPr>
        <w:lastRenderedPageBreak/>
        <w:t>Knowledge &amp; Understanding</w:t>
      </w:r>
    </w:p>
    <w:p w:rsidR="006B3B18" w:rsidRPr="008F12BD" w:rsidRDefault="006B3B18" w:rsidP="006B3B18">
      <w:pPr>
        <w:rPr>
          <w:rFonts w:ascii="Arial" w:hAnsi="Arial" w:cs="Arial"/>
        </w:rPr>
      </w:pPr>
    </w:p>
    <w:p w:rsidR="006B3B18" w:rsidRPr="008F12BD" w:rsidRDefault="006B3B18" w:rsidP="006B3B18">
      <w:pPr>
        <w:autoSpaceDE w:val="0"/>
        <w:autoSpaceDN w:val="0"/>
        <w:adjustRightInd w:val="0"/>
        <w:spacing w:after="240"/>
        <w:ind w:firstLine="284"/>
        <w:rPr>
          <w:rFonts w:ascii="Arial" w:eastAsia="Arial" w:hAnsi="Arial" w:cs="Arial"/>
          <w:sz w:val="22"/>
          <w:szCs w:val="22"/>
          <w:lang w:bidi="en-US"/>
        </w:rPr>
      </w:pPr>
      <w:r w:rsidRPr="008F12BD">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6B3B18" w:rsidRPr="008F12BD" w:rsidRDefault="006B3B18" w:rsidP="000E2882">
      <w:pPr>
        <w:pStyle w:val="ListParagraph"/>
        <w:numPr>
          <w:ilvl w:val="0"/>
          <w:numId w:val="37"/>
        </w:numPr>
        <w:spacing w:line="360" w:lineRule="auto"/>
        <w:rPr>
          <w:rFonts w:ascii="Arial" w:hAnsi="Arial" w:cs="Arial"/>
          <w:sz w:val="22"/>
          <w:szCs w:val="22"/>
        </w:rPr>
      </w:pPr>
      <w:r w:rsidRPr="008F12BD">
        <w:rPr>
          <w:rFonts w:ascii="Arial" w:hAnsi="Arial" w:cs="Arial"/>
          <w:sz w:val="22"/>
          <w:szCs w:val="22"/>
        </w:rPr>
        <w:t xml:space="preserve">Understand the usage of different types of remotely operated mobile robot </w:t>
      </w:r>
    </w:p>
    <w:p w:rsidR="006B3B18" w:rsidRPr="008F12BD" w:rsidRDefault="006B3B18" w:rsidP="000E2882">
      <w:pPr>
        <w:pStyle w:val="ListParagraph"/>
        <w:numPr>
          <w:ilvl w:val="0"/>
          <w:numId w:val="37"/>
        </w:numPr>
        <w:spacing w:line="360" w:lineRule="auto"/>
        <w:rPr>
          <w:rFonts w:ascii="Arial" w:hAnsi="Arial" w:cs="Arial"/>
          <w:sz w:val="22"/>
          <w:szCs w:val="22"/>
        </w:rPr>
      </w:pPr>
      <w:r w:rsidRPr="008F12BD">
        <w:rPr>
          <w:rFonts w:ascii="Arial" w:hAnsi="Arial" w:cs="Arial"/>
          <w:sz w:val="22"/>
          <w:szCs w:val="22"/>
        </w:rPr>
        <w:t xml:space="preserve">Understand the operating principles of a ROV. </w:t>
      </w:r>
    </w:p>
    <w:p w:rsidR="006B3B18" w:rsidRPr="008F12BD" w:rsidRDefault="006B3B18" w:rsidP="000E2882">
      <w:pPr>
        <w:pStyle w:val="ListParagraph"/>
        <w:numPr>
          <w:ilvl w:val="0"/>
          <w:numId w:val="37"/>
        </w:numPr>
        <w:spacing w:line="360" w:lineRule="auto"/>
        <w:rPr>
          <w:rFonts w:ascii="Arial" w:hAnsi="Arial" w:cs="Arial"/>
          <w:sz w:val="22"/>
          <w:szCs w:val="22"/>
        </w:rPr>
      </w:pPr>
      <w:r w:rsidRPr="008F12BD">
        <w:rPr>
          <w:rFonts w:ascii="Arial" w:hAnsi="Arial" w:cs="Arial"/>
          <w:sz w:val="22"/>
          <w:szCs w:val="22"/>
        </w:rPr>
        <w:t xml:space="preserve">Understand the development of computer aided design (CAD) model.  </w:t>
      </w:r>
    </w:p>
    <w:p w:rsidR="006B3B18" w:rsidRPr="008F12BD" w:rsidRDefault="006B3B18" w:rsidP="000E2882">
      <w:pPr>
        <w:pStyle w:val="ListParagraph"/>
        <w:numPr>
          <w:ilvl w:val="0"/>
          <w:numId w:val="37"/>
        </w:numPr>
        <w:spacing w:line="360" w:lineRule="auto"/>
        <w:rPr>
          <w:rFonts w:ascii="Arial" w:hAnsi="Arial" w:cs="Arial"/>
          <w:sz w:val="22"/>
          <w:szCs w:val="22"/>
        </w:rPr>
      </w:pPr>
      <w:r w:rsidRPr="008F12BD">
        <w:rPr>
          <w:rFonts w:ascii="Arial" w:hAnsi="Arial" w:cs="Arial"/>
          <w:sz w:val="22"/>
          <w:szCs w:val="22"/>
        </w:rPr>
        <w:t xml:space="preserve">Understand the kinematic structure ad workspace    of ROV. </w:t>
      </w:r>
    </w:p>
    <w:p w:rsidR="006B3B18" w:rsidRPr="008F12BD" w:rsidRDefault="006B3B18" w:rsidP="000E2882">
      <w:pPr>
        <w:pStyle w:val="ListParagraph"/>
        <w:numPr>
          <w:ilvl w:val="0"/>
          <w:numId w:val="37"/>
        </w:numPr>
        <w:spacing w:line="360" w:lineRule="auto"/>
        <w:rPr>
          <w:rFonts w:ascii="Arial" w:hAnsi="Arial" w:cs="Arial"/>
          <w:sz w:val="22"/>
          <w:szCs w:val="22"/>
        </w:rPr>
      </w:pPr>
      <w:r w:rsidRPr="008F12BD">
        <w:rPr>
          <w:rFonts w:ascii="Arial" w:hAnsi="Arial" w:cs="Arial"/>
          <w:sz w:val="22"/>
          <w:szCs w:val="22"/>
        </w:rPr>
        <w:t>Understand the movement and design of a ROV.</w:t>
      </w:r>
    </w:p>
    <w:p w:rsidR="006B3B18" w:rsidRPr="008F12BD" w:rsidRDefault="006B3B18" w:rsidP="000E2882">
      <w:pPr>
        <w:pStyle w:val="ListParagraph"/>
        <w:numPr>
          <w:ilvl w:val="0"/>
          <w:numId w:val="37"/>
        </w:numPr>
        <w:spacing w:line="360" w:lineRule="auto"/>
        <w:rPr>
          <w:rFonts w:ascii="Arial" w:hAnsi="Arial" w:cs="Arial"/>
          <w:sz w:val="22"/>
          <w:szCs w:val="22"/>
        </w:rPr>
      </w:pPr>
      <w:r w:rsidRPr="008F12BD">
        <w:rPr>
          <w:rFonts w:ascii="Arial" w:hAnsi="Arial" w:cs="Arial"/>
          <w:sz w:val="22"/>
          <w:szCs w:val="22"/>
        </w:rPr>
        <w:t>Understand the sensors.</w:t>
      </w:r>
    </w:p>
    <w:p w:rsidR="006B3B18" w:rsidRPr="008F12BD" w:rsidRDefault="006B3B18" w:rsidP="000E2882">
      <w:pPr>
        <w:pStyle w:val="ListParagraph"/>
        <w:numPr>
          <w:ilvl w:val="0"/>
          <w:numId w:val="37"/>
        </w:numPr>
        <w:spacing w:line="360" w:lineRule="auto"/>
        <w:rPr>
          <w:rFonts w:ascii="Arial" w:hAnsi="Arial" w:cs="Arial"/>
          <w:sz w:val="22"/>
          <w:szCs w:val="22"/>
        </w:rPr>
      </w:pPr>
      <w:r w:rsidRPr="008F12BD">
        <w:rPr>
          <w:rFonts w:ascii="Arial" w:hAnsi="Arial" w:cs="Arial"/>
          <w:sz w:val="22"/>
          <w:szCs w:val="22"/>
        </w:rPr>
        <w:t xml:space="preserve">Learn to identify the type of manipulators for the ROV. </w:t>
      </w:r>
    </w:p>
    <w:p w:rsidR="006B3B18" w:rsidRPr="008F12BD" w:rsidRDefault="006B3B18" w:rsidP="000E2882">
      <w:pPr>
        <w:pStyle w:val="ListParagraph"/>
        <w:numPr>
          <w:ilvl w:val="0"/>
          <w:numId w:val="37"/>
        </w:numPr>
        <w:spacing w:line="360" w:lineRule="auto"/>
        <w:rPr>
          <w:rFonts w:ascii="Arial" w:hAnsi="Arial" w:cs="Arial"/>
          <w:sz w:val="22"/>
          <w:szCs w:val="22"/>
        </w:rPr>
      </w:pPr>
      <w:r w:rsidRPr="008F12BD">
        <w:rPr>
          <w:rFonts w:ascii="Arial" w:hAnsi="Arial" w:cs="Arial"/>
          <w:sz w:val="22"/>
          <w:szCs w:val="22"/>
        </w:rPr>
        <w:t xml:space="preserve">Learn to identify the type of base/platforms for the ROV. </w:t>
      </w:r>
    </w:p>
    <w:p w:rsidR="006B3B18" w:rsidRPr="008F12BD" w:rsidRDefault="006B3B18" w:rsidP="000E2882">
      <w:pPr>
        <w:pStyle w:val="ListParagraph"/>
        <w:numPr>
          <w:ilvl w:val="0"/>
          <w:numId w:val="37"/>
        </w:numPr>
        <w:spacing w:line="360" w:lineRule="auto"/>
        <w:rPr>
          <w:rFonts w:ascii="Arial" w:hAnsi="Arial" w:cs="Arial"/>
          <w:sz w:val="22"/>
          <w:szCs w:val="22"/>
        </w:rPr>
      </w:pPr>
      <w:r w:rsidRPr="008F12BD">
        <w:rPr>
          <w:rFonts w:ascii="Arial" w:hAnsi="Arial" w:cs="Arial"/>
          <w:sz w:val="22"/>
          <w:szCs w:val="22"/>
        </w:rPr>
        <w:t xml:space="preserve">Lean to identify drive of end effector for the ROV. </w:t>
      </w:r>
    </w:p>
    <w:p w:rsidR="006B3B18" w:rsidRPr="008F12BD" w:rsidRDefault="006B3B18" w:rsidP="000E2882">
      <w:pPr>
        <w:pStyle w:val="ListParagraph"/>
        <w:numPr>
          <w:ilvl w:val="0"/>
          <w:numId w:val="37"/>
        </w:numPr>
        <w:spacing w:before="240" w:line="360" w:lineRule="auto"/>
        <w:rPr>
          <w:rFonts w:ascii="Arial" w:hAnsi="Arial" w:cs="Arial"/>
          <w:sz w:val="22"/>
          <w:szCs w:val="22"/>
        </w:rPr>
      </w:pPr>
      <w:r w:rsidRPr="008F12BD">
        <w:rPr>
          <w:rFonts w:ascii="Arial" w:hAnsi="Arial" w:cs="Arial"/>
          <w:sz w:val="22"/>
          <w:szCs w:val="22"/>
        </w:rPr>
        <w:t xml:space="preserve">Understand the development of computer aided design (CAD) model.  </w:t>
      </w:r>
    </w:p>
    <w:p w:rsidR="006B3B18" w:rsidRPr="008F12BD" w:rsidRDefault="006B3B18" w:rsidP="000E2882">
      <w:pPr>
        <w:pStyle w:val="ListParagraph"/>
        <w:numPr>
          <w:ilvl w:val="0"/>
          <w:numId w:val="37"/>
        </w:numPr>
        <w:spacing w:before="240" w:line="360" w:lineRule="auto"/>
        <w:rPr>
          <w:rFonts w:ascii="Arial" w:hAnsi="Arial" w:cs="Arial"/>
          <w:sz w:val="22"/>
          <w:szCs w:val="22"/>
        </w:rPr>
      </w:pPr>
      <w:r w:rsidRPr="008F12BD">
        <w:rPr>
          <w:rFonts w:ascii="Arial" w:hAnsi="Arial" w:cs="Arial"/>
          <w:sz w:val="22"/>
          <w:szCs w:val="22"/>
        </w:rPr>
        <w:t>Understand the usage of robotic fastening tool kit.</w:t>
      </w:r>
    </w:p>
    <w:p w:rsidR="006B3B18" w:rsidRPr="008F12BD" w:rsidRDefault="006B3B18" w:rsidP="000E2882">
      <w:pPr>
        <w:pStyle w:val="ListParagraph"/>
        <w:numPr>
          <w:ilvl w:val="0"/>
          <w:numId w:val="37"/>
        </w:numPr>
        <w:spacing w:before="240" w:line="360" w:lineRule="auto"/>
        <w:rPr>
          <w:rFonts w:ascii="Arial" w:hAnsi="Arial" w:cs="Arial"/>
          <w:sz w:val="22"/>
          <w:szCs w:val="22"/>
        </w:rPr>
      </w:pPr>
      <w:r w:rsidRPr="008F12BD">
        <w:rPr>
          <w:rFonts w:ascii="Arial" w:hAnsi="Arial" w:cs="Arial"/>
          <w:sz w:val="22"/>
          <w:szCs w:val="22"/>
        </w:rPr>
        <w:t>Understand the movement of an end effector.</w:t>
      </w:r>
    </w:p>
    <w:p w:rsidR="006B3B18" w:rsidRPr="008F12BD" w:rsidRDefault="006B3B18" w:rsidP="000E2882">
      <w:pPr>
        <w:pStyle w:val="ListParagraph"/>
        <w:numPr>
          <w:ilvl w:val="0"/>
          <w:numId w:val="37"/>
        </w:numPr>
        <w:spacing w:before="240" w:line="360" w:lineRule="auto"/>
        <w:rPr>
          <w:rFonts w:ascii="Arial" w:hAnsi="Arial" w:cs="Arial"/>
          <w:sz w:val="22"/>
          <w:szCs w:val="22"/>
        </w:rPr>
      </w:pPr>
      <w:r w:rsidRPr="008F12BD">
        <w:rPr>
          <w:rFonts w:ascii="Arial" w:hAnsi="Arial" w:cs="Arial"/>
          <w:sz w:val="22"/>
          <w:szCs w:val="22"/>
        </w:rPr>
        <w:t xml:space="preserve">Learn and understand the operation of each sensor. </w:t>
      </w:r>
    </w:p>
    <w:p w:rsidR="006B3B18" w:rsidRPr="008F12BD" w:rsidRDefault="006B3B18" w:rsidP="000E2882">
      <w:pPr>
        <w:pStyle w:val="ListParagraph"/>
        <w:numPr>
          <w:ilvl w:val="0"/>
          <w:numId w:val="37"/>
        </w:numPr>
        <w:spacing w:before="240" w:line="360" w:lineRule="auto"/>
        <w:rPr>
          <w:rFonts w:ascii="Arial" w:hAnsi="Arial" w:cs="Arial"/>
          <w:sz w:val="22"/>
          <w:szCs w:val="22"/>
        </w:rPr>
      </w:pPr>
      <w:r w:rsidRPr="008F12BD">
        <w:rPr>
          <w:rFonts w:ascii="Arial" w:hAnsi="Arial" w:cs="Arial"/>
          <w:sz w:val="22"/>
          <w:szCs w:val="22"/>
        </w:rPr>
        <w:t xml:space="preserve">Learn and understand the use of each sensor for industrial operations. </w:t>
      </w:r>
    </w:p>
    <w:p w:rsidR="006B3B18" w:rsidRPr="008F12BD" w:rsidRDefault="006B3B18" w:rsidP="000E2882">
      <w:pPr>
        <w:pStyle w:val="ListParagraph"/>
        <w:numPr>
          <w:ilvl w:val="0"/>
          <w:numId w:val="37"/>
        </w:numPr>
        <w:spacing w:before="240" w:line="360" w:lineRule="auto"/>
        <w:rPr>
          <w:rFonts w:ascii="Arial" w:hAnsi="Arial" w:cs="Arial"/>
          <w:sz w:val="22"/>
          <w:szCs w:val="22"/>
        </w:rPr>
      </w:pPr>
      <w:r w:rsidRPr="008F12BD">
        <w:rPr>
          <w:rFonts w:ascii="Arial" w:hAnsi="Arial" w:cs="Arial"/>
          <w:sz w:val="22"/>
          <w:szCs w:val="22"/>
        </w:rPr>
        <w:t xml:space="preserve">Learn and understand the circuit diagram of each sensor.  </w:t>
      </w:r>
    </w:p>
    <w:p w:rsidR="006B3B18" w:rsidRPr="008F12BD" w:rsidRDefault="006B3B18" w:rsidP="000E2882">
      <w:pPr>
        <w:pStyle w:val="ListParagraph"/>
        <w:numPr>
          <w:ilvl w:val="0"/>
          <w:numId w:val="37"/>
        </w:numPr>
        <w:spacing w:before="240" w:line="360" w:lineRule="auto"/>
        <w:rPr>
          <w:rFonts w:ascii="Arial" w:hAnsi="Arial" w:cs="Arial"/>
          <w:sz w:val="22"/>
          <w:szCs w:val="22"/>
        </w:rPr>
      </w:pPr>
      <w:r w:rsidRPr="008F12BD">
        <w:rPr>
          <w:rFonts w:ascii="Arial" w:hAnsi="Arial" w:cs="Arial"/>
          <w:sz w:val="22"/>
          <w:szCs w:val="22"/>
        </w:rPr>
        <w:t>Understand Multimeter&amp; Power Supply</w:t>
      </w:r>
    </w:p>
    <w:p w:rsidR="006B3B18" w:rsidRPr="008F12BD" w:rsidRDefault="006B3B18" w:rsidP="000E2882">
      <w:pPr>
        <w:pStyle w:val="ListParagraph"/>
        <w:numPr>
          <w:ilvl w:val="0"/>
          <w:numId w:val="37"/>
        </w:numPr>
        <w:spacing w:before="240" w:line="360" w:lineRule="auto"/>
        <w:rPr>
          <w:rFonts w:ascii="Arial" w:hAnsi="Arial" w:cs="Arial"/>
          <w:sz w:val="22"/>
          <w:szCs w:val="22"/>
        </w:rPr>
      </w:pPr>
      <w:r w:rsidRPr="008F12BD">
        <w:rPr>
          <w:rFonts w:ascii="Arial" w:hAnsi="Arial" w:cs="Arial"/>
          <w:sz w:val="22"/>
          <w:szCs w:val="22"/>
        </w:rPr>
        <w:t xml:space="preserve">Learn and understand the connections and assembly of sensors.  </w:t>
      </w:r>
    </w:p>
    <w:p w:rsidR="006B3B18" w:rsidRPr="008F12BD" w:rsidRDefault="006B3B18" w:rsidP="000E2882">
      <w:pPr>
        <w:pStyle w:val="ListParagraph"/>
        <w:numPr>
          <w:ilvl w:val="0"/>
          <w:numId w:val="37"/>
        </w:numPr>
        <w:spacing w:before="240" w:line="360" w:lineRule="auto"/>
        <w:rPr>
          <w:rFonts w:ascii="Arial" w:hAnsi="Arial" w:cs="Arial"/>
          <w:sz w:val="22"/>
          <w:szCs w:val="22"/>
        </w:rPr>
      </w:pPr>
      <w:r w:rsidRPr="008F12BD">
        <w:rPr>
          <w:rFonts w:ascii="Arial" w:hAnsi="Arial" w:cs="Arial"/>
          <w:sz w:val="22"/>
          <w:szCs w:val="22"/>
        </w:rPr>
        <w:t xml:space="preserve">Learn and understand the operating principles of the sensors.  </w:t>
      </w:r>
    </w:p>
    <w:p w:rsidR="006B3B18" w:rsidRPr="008F12BD" w:rsidRDefault="006B3B18" w:rsidP="000E2882">
      <w:pPr>
        <w:pStyle w:val="ListParagraph"/>
        <w:numPr>
          <w:ilvl w:val="0"/>
          <w:numId w:val="37"/>
        </w:numPr>
        <w:spacing w:before="240" w:line="360" w:lineRule="auto"/>
        <w:rPr>
          <w:rFonts w:ascii="Arial" w:hAnsi="Arial" w:cs="Arial"/>
          <w:sz w:val="22"/>
          <w:szCs w:val="22"/>
        </w:rPr>
      </w:pPr>
      <w:r w:rsidRPr="008F12BD">
        <w:rPr>
          <w:rFonts w:ascii="Arial" w:hAnsi="Arial" w:cs="Arial"/>
          <w:sz w:val="22"/>
          <w:szCs w:val="22"/>
        </w:rPr>
        <w:t>Learn and understand the controller for r ROV applications in industry.</w:t>
      </w:r>
    </w:p>
    <w:p w:rsidR="006B3B18" w:rsidRPr="008F12BD" w:rsidRDefault="006B3B18" w:rsidP="000E2882">
      <w:pPr>
        <w:pStyle w:val="ListParagraph"/>
        <w:numPr>
          <w:ilvl w:val="0"/>
          <w:numId w:val="37"/>
        </w:numPr>
        <w:spacing w:before="240" w:line="360" w:lineRule="auto"/>
        <w:rPr>
          <w:rFonts w:ascii="Arial" w:hAnsi="Arial" w:cs="Arial"/>
          <w:sz w:val="22"/>
          <w:szCs w:val="22"/>
        </w:rPr>
      </w:pPr>
      <w:r w:rsidRPr="008F12BD">
        <w:rPr>
          <w:rFonts w:ascii="Arial" w:hAnsi="Arial" w:cs="Arial"/>
          <w:sz w:val="22"/>
          <w:szCs w:val="22"/>
        </w:rPr>
        <w:t>Learn and understand the categories, components, and advantages of various controllers.</w:t>
      </w:r>
    </w:p>
    <w:p w:rsidR="006B3B18" w:rsidRPr="008F12BD" w:rsidRDefault="006B3B18" w:rsidP="000E2882">
      <w:pPr>
        <w:pStyle w:val="ListParagraph"/>
        <w:numPr>
          <w:ilvl w:val="0"/>
          <w:numId w:val="37"/>
        </w:numPr>
        <w:spacing w:before="240" w:line="360" w:lineRule="auto"/>
        <w:rPr>
          <w:rFonts w:ascii="Arial" w:hAnsi="Arial" w:cs="Arial"/>
          <w:sz w:val="22"/>
          <w:szCs w:val="22"/>
        </w:rPr>
      </w:pPr>
      <w:r w:rsidRPr="008F12BD">
        <w:rPr>
          <w:rFonts w:ascii="Arial" w:hAnsi="Arial" w:cs="Arial"/>
          <w:sz w:val="22"/>
          <w:szCs w:val="22"/>
        </w:rPr>
        <w:t>Learn and Understand principles of algorithms control and describe how algorithms and flowcharts can be applied to design, problem-solving and troubleshooting techniques.</w:t>
      </w:r>
    </w:p>
    <w:p w:rsidR="006B3B18" w:rsidRPr="008F12BD" w:rsidRDefault="006B3B18" w:rsidP="000E2882">
      <w:pPr>
        <w:pStyle w:val="ListParagraph"/>
        <w:numPr>
          <w:ilvl w:val="0"/>
          <w:numId w:val="37"/>
        </w:numPr>
        <w:spacing w:before="240" w:line="360" w:lineRule="auto"/>
        <w:rPr>
          <w:rFonts w:ascii="Arial" w:hAnsi="Arial" w:cs="Arial"/>
          <w:sz w:val="22"/>
          <w:szCs w:val="22"/>
        </w:rPr>
      </w:pPr>
      <w:bookmarkStart w:id="219" w:name="_Hlk26192373"/>
      <w:r w:rsidRPr="008F12BD">
        <w:rPr>
          <w:rFonts w:ascii="Arial" w:hAnsi="Arial" w:cs="Arial"/>
          <w:sz w:val="22"/>
          <w:szCs w:val="22"/>
        </w:rPr>
        <w:t>Learn and understand the operating principles of the controllers.</w:t>
      </w:r>
    </w:p>
    <w:p w:rsidR="006B3B18" w:rsidRPr="008F12BD" w:rsidRDefault="006B3B18" w:rsidP="000E2882">
      <w:pPr>
        <w:pStyle w:val="ListParagraph"/>
        <w:numPr>
          <w:ilvl w:val="0"/>
          <w:numId w:val="37"/>
        </w:numPr>
        <w:spacing w:before="240" w:line="360" w:lineRule="auto"/>
        <w:rPr>
          <w:rFonts w:ascii="Arial" w:hAnsi="Arial" w:cs="Arial"/>
          <w:sz w:val="22"/>
          <w:szCs w:val="22"/>
        </w:rPr>
      </w:pPr>
      <w:r w:rsidRPr="008F12BD">
        <w:rPr>
          <w:rFonts w:ascii="Arial" w:hAnsi="Arial" w:cs="Arial"/>
          <w:sz w:val="22"/>
          <w:szCs w:val="22"/>
        </w:rPr>
        <w:t>Learn and understand the connections and configuration of controller</w:t>
      </w:r>
    </w:p>
    <w:p w:rsidR="006B3B18" w:rsidRPr="008F12BD" w:rsidRDefault="006B3B18" w:rsidP="000E2882">
      <w:pPr>
        <w:pStyle w:val="ListParagraph"/>
        <w:numPr>
          <w:ilvl w:val="0"/>
          <w:numId w:val="37"/>
        </w:numPr>
        <w:spacing w:before="240" w:line="360" w:lineRule="auto"/>
        <w:rPr>
          <w:rFonts w:ascii="Arial" w:hAnsi="Arial" w:cs="Arial"/>
          <w:sz w:val="22"/>
          <w:szCs w:val="22"/>
        </w:rPr>
      </w:pPr>
      <w:r w:rsidRPr="008F12BD">
        <w:rPr>
          <w:rFonts w:ascii="Arial" w:hAnsi="Arial" w:cs="Arial"/>
          <w:sz w:val="22"/>
          <w:szCs w:val="22"/>
        </w:rPr>
        <w:t>Learn and understand the programming principle languages.</w:t>
      </w:r>
    </w:p>
    <w:p w:rsidR="006B3B18" w:rsidRPr="008F12BD" w:rsidRDefault="006B3B18" w:rsidP="000E2882">
      <w:pPr>
        <w:pStyle w:val="ListParagraph"/>
        <w:numPr>
          <w:ilvl w:val="0"/>
          <w:numId w:val="37"/>
        </w:numPr>
        <w:spacing w:before="240" w:line="360" w:lineRule="auto"/>
        <w:rPr>
          <w:rFonts w:ascii="Arial" w:hAnsi="Arial" w:cs="Arial"/>
          <w:sz w:val="22"/>
          <w:szCs w:val="22"/>
        </w:rPr>
      </w:pPr>
      <w:r w:rsidRPr="008F12BD">
        <w:rPr>
          <w:rFonts w:ascii="Arial" w:hAnsi="Arial" w:cs="Arial"/>
          <w:sz w:val="22"/>
          <w:szCs w:val="22"/>
        </w:rPr>
        <w:t>Learn and understand the various programming techniques associated with industrial Remotely Operated Vehicle</w:t>
      </w:r>
    </w:p>
    <w:p w:rsidR="006B3B18" w:rsidRPr="008F12BD" w:rsidRDefault="006B3B18" w:rsidP="000E2882">
      <w:pPr>
        <w:pStyle w:val="ListParagraph"/>
        <w:numPr>
          <w:ilvl w:val="0"/>
          <w:numId w:val="37"/>
        </w:numPr>
        <w:spacing w:before="240" w:line="360" w:lineRule="auto"/>
        <w:rPr>
          <w:rFonts w:ascii="Arial" w:hAnsi="Arial" w:cs="Arial"/>
          <w:sz w:val="22"/>
          <w:szCs w:val="22"/>
        </w:rPr>
      </w:pPr>
      <w:r w:rsidRPr="008F12BD">
        <w:rPr>
          <w:rFonts w:ascii="Arial" w:hAnsi="Arial" w:cs="Arial"/>
          <w:sz w:val="22"/>
          <w:szCs w:val="22"/>
        </w:rPr>
        <w:t>Learn and understand the control data structure in different software.</w:t>
      </w:r>
    </w:p>
    <w:p w:rsidR="006B3B18" w:rsidRPr="008F12BD" w:rsidRDefault="006B3B18" w:rsidP="000E2882">
      <w:pPr>
        <w:pStyle w:val="ListParagraph"/>
        <w:numPr>
          <w:ilvl w:val="0"/>
          <w:numId w:val="37"/>
        </w:numPr>
        <w:spacing w:before="240" w:line="360" w:lineRule="auto"/>
        <w:rPr>
          <w:rFonts w:ascii="Arial" w:hAnsi="Arial" w:cs="Arial"/>
          <w:sz w:val="22"/>
          <w:szCs w:val="22"/>
        </w:rPr>
      </w:pPr>
      <w:r w:rsidRPr="008F12BD">
        <w:rPr>
          <w:rFonts w:ascii="Arial" w:hAnsi="Arial" w:cs="Arial"/>
          <w:sz w:val="22"/>
          <w:szCs w:val="22"/>
        </w:rPr>
        <w:t>Learn and understand the control data acquisition principles.</w:t>
      </w:r>
    </w:p>
    <w:p w:rsidR="006B3B18" w:rsidRPr="008F12BD" w:rsidRDefault="006B3B18" w:rsidP="000E2882">
      <w:pPr>
        <w:pStyle w:val="ListParagraph"/>
        <w:numPr>
          <w:ilvl w:val="0"/>
          <w:numId w:val="37"/>
        </w:numPr>
        <w:spacing w:before="240" w:line="360" w:lineRule="auto"/>
        <w:rPr>
          <w:rFonts w:ascii="Arial" w:hAnsi="Arial" w:cs="Arial"/>
          <w:sz w:val="22"/>
          <w:szCs w:val="22"/>
        </w:rPr>
      </w:pPr>
      <w:r w:rsidRPr="008F12BD">
        <w:rPr>
          <w:rFonts w:ascii="Arial" w:hAnsi="Arial" w:cs="Arial"/>
          <w:sz w:val="22"/>
          <w:szCs w:val="22"/>
        </w:rPr>
        <w:lastRenderedPageBreak/>
        <w:t>Learn and understand the control data transmission medium.</w:t>
      </w:r>
    </w:p>
    <w:p w:rsidR="006B3B18" w:rsidRPr="008F12BD" w:rsidRDefault="006B3B18" w:rsidP="000E2882">
      <w:pPr>
        <w:pStyle w:val="ListParagraph"/>
        <w:numPr>
          <w:ilvl w:val="0"/>
          <w:numId w:val="37"/>
        </w:numPr>
        <w:spacing w:before="240" w:line="360" w:lineRule="auto"/>
        <w:rPr>
          <w:rFonts w:ascii="Arial" w:hAnsi="Arial" w:cs="Arial"/>
          <w:sz w:val="22"/>
          <w:szCs w:val="22"/>
        </w:rPr>
      </w:pPr>
      <w:r w:rsidRPr="008F12BD">
        <w:rPr>
          <w:rFonts w:ascii="Arial" w:hAnsi="Arial" w:cs="Arial"/>
          <w:sz w:val="22"/>
          <w:szCs w:val="22"/>
        </w:rPr>
        <w:t>Learn and understand the packages, libraries and data handling in software.</w:t>
      </w:r>
    </w:p>
    <w:p w:rsidR="006B3B18" w:rsidRPr="008F12BD" w:rsidRDefault="006B3B18" w:rsidP="000E2882">
      <w:pPr>
        <w:pStyle w:val="ListParagraph"/>
        <w:numPr>
          <w:ilvl w:val="0"/>
          <w:numId w:val="37"/>
        </w:numPr>
        <w:spacing w:before="240" w:line="360" w:lineRule="auto"/>
        <w:rPr>
          <w:rFonts w:ascii="Arial" w:hAnsi="Arial" w:cs="Arial"/>
          <w:sz w:val="22"/>
          <w:szCs w:val="22"/>
        </w:rPr>
      </w:pPr>
      <w:r w:rsidRPr="008F12BD">
        <w:rPr>
          <w:rFonts w:ascii="Arial" w:hAnsi="Arial" w:cs="Arial"/>
          <w:sz w:val="22"/>
          <w:szCs w:val="22"/>
        </w:rPr>
        <w:t>Learn and understand the algorithm for the specified movement</w:t>
      </w:r>
    </w:p>
    <w:p w:rsidR="006B3B18" w:rsidRPr="008F12BD" w:rsidRDefault="006B3B18" w:rsidP="000E2882">
      <w:pPr>
        <w:pStyle w:val="ListParagraph"/>
        <w:numPr>
          <w:ilvl w:val="0"/>
          <w:numId w:val="37"/>
        </w:numPr>
        <w:spacing w:before="240" w:line="360" w:lineRule="auto"/>
        <w:rPr>
          <w:rFonts w:ascii="Arial" w:hAnsi="Arial" w:cs="Arial"/>
          <w:sz w:val="22"/>
          <w:szCs w:val="22"/>
        </w:rPr>
      </w:pPr>
      <w:r w:rsidRPr="008F12BD">
        <w:rPr>
          <w:rFonts w:ascii="Arial" w:hAnsi="Arial" w:cs="Arial"/>
          <w:sz w:val="22"/>
          <w:szCs w:val="22"/>
        </w:rPr>
        <w:t>Understand the performance measurement criteria.</w:t>
      </w:r>
    </w:p>
    <w:p w:rsidR="006B3B18" w:rsidRPr="008F12BD" w:rsidRDefault="006B3B18" w:rsidP="000E2882">
      <w:pPr>
        <w:pStyle w:val="ListParagraph"/>
        <w:numPr>
          <w:ilvl w:val="0"/>
          <w:numId w:val="37"/>
        </w:numPr>
        <w:spacing w:before="240" w:line="360" w:lineRule="auto"/>
        <w:rPr>
          <w:rFonts w:ascii="Arial" w:hAnsi="Arial" w:cs="Arial"/>
          <w:sz w:val="22"/>
          <w:szCs w:val="22"/>
        </w:rPr>
      </w:pPr>
      <w:r w:rsidRPr="008F12BD">
        <w:rPr>
          <w:rFonts w:ascii="Arial" w:hAnsi="Arial" w:cs="Arial"/>
          <w:sz w:val="22"/>
          <w:szCs w:val="22"/>
        </w:rPr>
        <w:t>Learn and understand to check the proper data feed.</w:t>
      </w:r>
    </w:p>
    <w:bookmarkEnd w:id="219"/>
    <w:p w:rsidR="006B3B18" w:rsidRPr="008F12BD" w:rsidRDefault="006B3B18" w:rsidP="000E2882">
      <w:pPr>
        <w:pStyle w:val="ListParagraph"/>
        <w:numPr>
          <w:ilvl w:val="0"/>
          <w:numId w:val="37"/>
        </w:numPr>
        <w:spacing w:before="240" w:line="360" w:lineRule="auto"/>
        <w:rPr>
          <w:rFonts w:ascii="Arial" w:hAnsi="Arial" w:cs="Arial"/>
          <w:sz w:val="22"/>
          <w:szCs w:val="22"/>
        </w:rPr>
      </w:pPr>
      <w:r w:rsidRPr="008F12BD">
        <w:rPr>
          <w:rFonts w:ascii="Arial" w:hAnsi="Arial" w:cs="Arial"/>
          <w:sz w:val="22"/>
          <w:szCs w:val="22"/>
        </w:rPr>
        <w:t>Understand the Point-To-Point (PTP) control mode and Continuous-Path (CP) control mode.</w:t>
      </w:r>
    </w:p>
    <w:p w:rsidR="006B3B18" w:rsidRPr="008F12BD" w:rsidRDefault="006B3B18" w:rsidP="000E2882">
      <w:pPr>
        <w:pStyle w:val="ListParagraph"/>
        <w:numPr>
          <w:ilvl w:val="0"/>
          <w:numId w:val="37"/>
        </w:numPr>
        <w:spacing w:before="240" w:after="160" w:line="360" w:lineRule="auto"/>
        <w:rPr>
          <w:rFonts w:ascii="Arial" w:hAnsi="Arial" w:cs="Arial"/>
          <w:sz w:val="22"/>
          <w:szCs w:val="22"/>
        </w:rPr>
      </w:pPr>
      <w:r w:rsidRPr="008F12BD">
        <w:rPr>
          <w:rFonts w:ascii="Arial" w:hAnsi="Arial" w:cs="Arial"/>
          <w:sz w:val="22"/>
          <w:szCs w:val="22"/>
        </w:rPr>
        <w:t>Learn and understand motion and tasks</w:t>
      </w:r>
    </w:p>
    <w:p w:rsidR="006B3B18" w:rsidRPr="008F12BD" w:rsidRDefault="006B3B18" w:rsidP="000E2882">
      <w:pPr>
        <w:pStyle w:val="ListParagraph"/>
        <w:numPr>
          <w:ilvl w:val="0"/>
          <w:numId w:val="37"/>
        </w:numPr>
        <w:spacing w:before="240" w:after="160" w:line="360" w:lineRule="auto"/>
        <w:rPr>
          <w:rFonts w:ascii="Arial" w:hAnsi="Arial" w:cs="Arial"/>
          <w:sz w:val="22"/>
          <w:szCs w:val="22"/>
        </w:rPr>
      </w:pPr>
      <w:r w:rsidRPr="008F12BD">
        <w:rPr>
          <w:rFonts w:ascii="Arial" w:hAnsi="Arial" w:cs="Arial"/>
          <w:sz w:val="22"/>
          <w:szCs w:val="22"/>
        </w:rPr>
        <w:t>Learn and understand reliability, maintenance and safety measures for ROV.</w:t>
      </w:r>
    </w:p>
    <w:p w:rsidR="006B3B18" w:rsidRPr="008F12BD" w:rsidRDefault="006B3B18" w:rsidP="006B3B18">
      <w:pPr>
        <w:pStyle w:val="ListParagraph"/>
        <w:jc w:val="both"/>
        <w:rPr>
          <w:rFonts w:ascii="Arial" w:hAnsi="Arial" w:cs="Arial"/>
        </w:rPr>
      </w:pPr>
    </w:p>
    <w:p w:rsidR="006B3B18" w:rsidRPr="008F12BD" w:rsidRDefault="006B3B18" w:rsidP="006B3B18">
      <w:pPr>
        <w:pStyle w:val="ListParagraph"/>
        <w:jc w:val="both"/>
        <w:rPr>
          <w:rFonts w:ascii="Arial" w:hAnsi="Arial" w:cs="Arial"/>
        </w:rPr>
      </w:pPr>
    </w:p>
    <w:p w:rsidR="006B3B18" w:rsidRPr="008F12BD" w:rsidRDefault="006B3B18" w:rsidP="006B3B18">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8F12BD">
        <w:rPr>
          <w:rFonts w:ascii="Arial" w:eastAsia="Times New Roman" w:hAnsi="Arial" w:cs="Arial"/>
          <w:b/>
        </w:rPr>
        <w:t>Critical Evidence(s) Required</w:t>
      </w:r>
    </w:p>
    <w:p w:rsidR="006B3B18" w:rsidRPr="008F12BD" w:rsidRDefault="006B3B18" w:rsidP="006B3B18">
      <w:pPr>
        <w:spacing w:before="240" w:line="360" w:lineRule="auto"/>
        <w:ind w:right="297"/>
        <w:rPr>
          <w:rFonts w:ascii="Arial" w:hAnsi="Arial" w:cs="Arial"/>
          <w:sz w:val="22"/>
          <w:szCs w:val="22"/>
        </w:rPr>
      </w:pPr>
      <w:r w:rsidRPr="008F12BD">
        <w:rPr>
          <w:rFonts w:ascii="Arial" w:hAnsi="Arial" w:cs="Arial"/>
          <w:sz w:val="22"/>
          <w:szCs w:val="22"/>
        </w:rPr>
        <w:t>The candidate needs to produce following critical evidence(s) in order to be competent in this competency standard:</w:t>
      </w:r>
    </w:p>
    <w:p w:rsidR="006B3B18" w:rsidRPr="008F12BD" w:rsidRDefault="006B3B18" w:rsidP="000E2882">
      <w:pPr>
        <w:pStyle w:val="ListParagraph"/>
        <w:numPr>
          <w:ilvl w:val="0"/>
          <w:numId w:val="19"/>
        </w:numPr>
        <w:spacing w:line="360" w:lineRule="auto"/>
        <w:rPr>
          <w:rFonts w:ascii="Arial" w:hAnsi="Arial" w:cs="Arial"/>
          <w:sz w:val="22"/>
          <w:szCs w:val="22"/>
        </w:rPr>
      </w:pPr>
      <w:r w:rsidRPr="008F12BD">
        <w:rPr>
          <w:rFonts w:ascii="Arial" w:hAnsi="Arial" w:cs="Arial"/>
          <w:sz w:val="22"/>
          <w:szCs w:val="22"/>
        </w:rPr>
        <w:t>Integrate the structure of  Remotely Operated Vehicle</w:t>
      </w:r>
    </w:p>
    <w:p w:rsidR="006B3B18" w:rsidRPr="008F12BD" w:rsidRDefault="006B3B18" w:rsidP="000E2882">
      <w:pPr>
        <w:pStyle w:val="ListParagraph"/>
        <w:numPr>
          <w:ilvl w:val="0"/>
          <w:numId w:val="19"/>
        </w:numPr>
        <w:spacing w:line="360" w:lineRule="auto"/>
        <w:jc w:val="both"/>
        <w:rPr>
          <w:rFonts w:ascii="Arial" w:hAnsi="Arial" w:cs="Arial"/>
          <w:sz w:val="22"/>
          <w:szCs w:val="22"/>
        </w:rPr>
      </w:pPr>
      <w:r w:rsidRPr="008F12BD">
        <w:rPr>
          <w:rFonts w:ascii="Arial" w:hAnsi="Arial" w:cs="Arial"/>
          <w:sz w:val="22"/>
          <w:szCs w:val="22"/>
        </w:rPr>
        <w:t>Determine the principles of algorithms control and describe how algorithms and flowcharts can be applied to design, problem-solving and troubleshooting technique.</w:t>
      </w:r>
    </w:p>
    <w:p w:rsidR="006B3B18" w:rsidRPr="008F12BD" w:rsidRDefault="006B3B18" w:rsidP="000E2882">
      <w:pPr>
        <w:pStyle w:val="ListParagraph"/>
        <w:numPr>
          <w:ilvl w:val="0"/>
          <w:numId w:val="38"/>
        </w:numPr>
        <w:jc w:val="both"/>
        <w:rPr>
          <w:rFonts w:ascii="Arial" w:hAnsi="Arial" w:cs="Arial"/>
          <w:sz w:val="22"/>
          <w:szCs w:val="22"/>
        </w:rPr>
      </w:pPr>
      <w:r w:rsidRPr="008F12BD">
        <w:rPr>
          <w:rFonts w:ascii="Arial" w:hAnsi="Arial" w:cs="Arial"/>
          <w:sz w:val="22"/>
          <w:szCs w:val="22"/>
        </w:rPr>
        <w:t>Program the Remotely Operated Vehicle for the distance measuring sensor from collision avoidance and measuring distance from object.</w:t>
      </w:r>
    </w:p>
    <w:p w:rsidR="006B3B18" w:rsidRPr="008F12BD" w:rsidRDefault="006B3B18" w:rsidP="006B3B18">
      <w:pPr>
        <w:jc w:val="center"/>
        <w:rPr>
          <w:rFonts w:ascii="Arial" w:hAnsi="Arial" w:cs="Arial"/>
          <w:sz w:val="22"/>
          <w:szCs w:val="22"/>
        </w:rPr>
      </w:pPr>
    </w:p>
    <w:p w:rsidR="006B3B18" w:rsidRPr="008F12BD" w:rsidRDefault="006B3B18" w:rsidP="006B3B18">
      <w:pPr>
        <w:tabs>
          <w:tab w:val="left" w:pos="3330"/>
        </w:tabs>
        <w:spacing w:line="360" w:lineRule="auto"/>
        <w:jc w:val="both"/>
        <w:rPr>
          <w:rFonts w:ascii="Arial" w:hAnsi="Arial" w:cs="Arial"/>
          <w:b/>
          <w:bCs/>
        </w:rPr>
      </w:pPr>
      <w:r w:rsidRPr="008F12BD">
        <w:rPr>
          <w:rFonts w:ascii="Arial" w:hAnsi="Arial" w:cs="Arial"/>
          <w:b/>
          <w:bCs/>
        </w:rPr>
        <w:t>Tools and Equipment</w:t>
      </w:r>
      <w:r w:rsidRPr="008F12BD">
        <w:rPr>
          <w:rFonts w:ascii="Arial" w:hAnsi="Arial" w:cs="Arial"/>
          <w:b/>
          <w:bCs/>
        </w:rPr>
        <w:tab/>
      </w:r>
    </w:p>
    <w:p w:rsidR="006B3B18" w:rsidRPr="008F12BD" w:rsidRDefault="006B3B18" w:rsidP="006B3B18">
      <w:pPr>
        <w:spacing w:line="360" w:lineRule="auto"/>
        <w:jc w:val="both"/>
        <w:rPr>
          <w:rFonts w:ascii="Arial" w:hAnsi="Arial" w:cs="Arial"/>
          <w:sz w:val="22"/>
          <w:szCs w:val="22"/>
        </w:rPr>
      </w:pPr>
      <w:r w:rsidRPr="008F12BD">
        <w:rPr>
          <w:rFonts w:ascii="Arial" w:hAnsi="Arial" w:cs="Arial"/>
          <w:sz w:val="22"/>
          <w:szCs w:val="22"/>
        </w:rPr>
        <w:t>The tools and equipment required for this competency standard are given below:</w:t>
      </w:r>
    </w:p>
    <w:tbl>
      <w:tblPr>
        <w:tblStyle w:val="Gitternetztabelle5dunkelAkzent41"/>
        <w:tblW w:w="5000" w:type="pct"/>
        <w:tblLook w:val="0420" w:firstRow="1" w:lastRow="0" w:firstColumn="0" w:lastColumn="0" w:noHBand="0" w:noVBand="1"/>
      </w:tblPr>
      <w:tblGrid>
        <w:gridCol w:w="2081"/>
        <w:gridCol w:w="6936"/>
      </w:tblGrid>
      <w:tr w:rsidR="006B3B18" w:rsidRPr="008F12BD" w:rsidTr="00D87EC7">
        <w:trPr>
          <w:cnfStyle w:val="100000000000" w:firstRow="1" w:lastRow="0" w:firstColumn="0" w:lastColumn="0" w:oddVBand="0" w:evenVBand="0" w:oddHBand="0" w:evenHBand="0" w:firstRowFirstColumn="0" w:firstRowLastColumn="0" w:lastRowFirstColumn="0" w:lastRowLastColumn="0"/>
          <w:trHeight w:val="300"/>
        </w:trPr>
        <w:tc>
          <w:tcPr>
            <w:tcW w:w="1154" w:type="pct"/>
            <w:noWrap/>
            <w:hideMark/>
          </w:tcPr>
          <w:p w:rsidR="006B3B18" w:rsidRPr="008F12BD" w:rsidRDefault="006B3B18" w:rsidP="008B7680">
            <w:pPr>
              <w:jc w:val="center"/>
              <w:rPr>
                <w:rFonts w:ascii="Arial" w:eastAsia="Times New Roman" w:hAnsi="Arial" w:cs="Arial"/>
                <w:color w:val="FFFFFF"/>
              </w:rPr>
            </w:pPr>
            <w:r w:rsidRPr="008F12BD">
              <w:rPr>
                <w:rFonts w:ascii="Arial" w:eastAsia="Times New Roman" w:hAnsi="Arial" w:cs="Arial"/>
                <w:color w:val="FFFFFF"/>
              </w:rPr>
              <w:t>S. No.</w:t>
            </w:r>
          </w:p>
        </w:tc>
        <w:tc>
          <w:tcPr>
            <w:tcW w:w="3846" w:type="pct"/>
            <w:noWrap/>
            <w:hideMark/>
          </w:tcPr>
          <w:p w:rsidR="006B3B18" w:rsidRPr="008F12BD" w:rsidRDefault="006B3B18" w:rsidP="008B7680">
            <w:pPr>
              <w:rPr>
                <w:rFonts w:ascii="Arial" w:eastAsia="Times New Roman" w:hAnsi="Arial" w:cs="Arial"/>
                <w:color w:val="FFFFFF"/>
              </w:rPr>
            </w:pPr>
            <w:r w:rsidRPr="008F12BD">
              <w:rPr>
                <w:rFonts w:ascii="Arial" w:eastAsia="Times New Roman" w:hAnsi="Arial" w:cs="Arial"/>
                <w:color w:val="FFFFFF"/>
              </w:rPr>
              <w:t>Items</w:t>
            </w:r>
          </w:p>
        </w:tc>
      </w:tr>
      <w:tr w:rsidR="006B3B18" w:rsidRPr="008F12BD" w:rsidTr="00D87EC7">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6B3B18" w:rsidRPr="008F12BD" w:rsidRDefault="006B3B18" w:rsidP="000E2882">
            <w:pPr>
              <w:pStyle w:val="ListParagraph"/>
              <w:numPr>
                <w:ilvl w:val="0"/>
                <w:numId w:val="39"/>
              </w:numPr>
              <w:jc w:val="center"/>
              <w:rPr>
                <w:rFonts w:ascii="Arial" w:eastAsia="Times New Roman" w:hAnsi="Arial" w:cs="Arial"/>
                <w:color w:val="000000"/>
              </w:rPr>
            </w:pPr>
          </w:p>
        </w:tc>
        <w:tc>
          <w:tcPr>
            <w:tcW w:w="3846" w:type="pct"/>
            <w:noWrap/>
            <w:vAlign w:val="center"/>
            <w:hideMark/>
          </w:tcPr>
          <w:p w:rsidR="006B3B18" w:rsidRPr="008F12BD" w:rsidRDefault="006B3B18" w:rsidP="008B7680">
            <w:pPr>
              <w:rPr>
                <w:rFonts w:ascii="Arial" w:hAnsi="Arial" w:cs="Arial"/>
                <w:sz w:val="22"/>
                <w:szCs w:val="22"/>
              </w:rPr>
            </w:pPr>
            <w:bookmarkStart w:id="220" w:name="_Toc17408653"/>
            <w:bookmarkStart w:id="221" w:name="_Toc17920422"/>
            <w:r w:rsidRPr="008F12BD">
              <w:rPr>
                <w:rFonts w:ascii="Arial" w:hAnsi="Arial" w:cs="Arial"/>
                <w:sz w:val="22"/>
                <w:szCs w:val="22"/>
              </w:rPr>
              <w:t>Manipulator links and joints</w:t>
            </w:r>
            <w:bookmarkEnd w:id="220"/>
            <w:bookmarkEnd w:id="221"/>
          </w:p>
        </w:tc>
      </w:tr>
      <w:tr w:rsidR="006B3B18" w:rsidRPr="008F12BD" w:rsidTr="00D87EC7">
        <w:trPr>
          <w:trHeight w:val="300"/>
        </w:trPr>
        <w:tc>
          <w:tcPr>
            <w:tcW w:w="1154" w:type="pct"/>
            <w:noWrap/>
          </w:tcPr>
          <w:p w:rsidR="006B3B18" w:rsidRPr="008F12BD" w:rsidRDefault="006B3B18" w:rsidP="000E2882">
            <w:pPr>
              <w:pStyle w:val="ListParagraph"/>
              <w:numPr>
                <w:ilvl w:val="0"/>
                <w:numId w:val="39"/>
              </w:numPr>
              <w:jc w:val="center"/>
              <w:rPr>
                <w:rFonts w:ascii="Arial" w:eastAsia="Times New Roman" w:hAnsi="Arial" w:cs="Arial"/>
                <w:color w:val="000000"/>
              </w:rPr>
            </w:pPr>
          </w:p>
        </w:tc>
        <w:tc>
          <w:tcPr>
            <w:tcW w:w="3846" w:type="pct"/>
            <w:noWrap/>
            <w:vAlign w:val="center"/>
            <w:hideMark/>
          </w:tcPr>
          <w:p w:rsidR="006B3B18" w:rsidRPr="008F12BD" w:rsidRDefault="006B3B18" w:rsidP="008B7680">
            <w:pPr>
              <w:rPr>
                <w:rFonts w:ascii="Arial" w:hAnsi="Arial" w:cs="Arial"/>
                <w:sz w:val="22"/>
                <w:szCs w:val="22"/>
              </w:rPr>
            </w:pPr>
            <w:bookmarkStart w:id="222" w:name="_Toc17408654"/>
            <w:bookmarkStart w:id="223" w:name="_Toc17920423"/>
            <w:r w:rsidRPr="008F12BD">
              <w:rPr>
                <w:rFonts w:ascii="Arial" w:hAnsi="Arial" w:cs="Arial"/>
                <w:sz w:val="22"/>
                <w:szCs w:val="22"/>
              </w:rPr>
              <w:t>Measuring tool kit</w:t>
            </w:r>
            <w:bookmarkEnd w:id="222"/>
            <w:bookmarkEnd w:id="223"/>
          </w:p>
        </w:tc>
      </w:tr>
      <w:tr w:rsidR="006B3B18" w:rsidRPr="008F12BD" w:rsidTr="00D87EC7">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6B3B18" w:rsidRPr="008F12BD" w:rsidRDefault="006B3B18" w:rsidP="000E2882">
            <w:pPr>
              <w:pStyle w:val="ListParagraph"/>
              <w:numPr>
                <w:ilvl w:val="0"/>
                <w:numId w:val="39"/>
              </w:numPr>
              <w:jc w:val="center"/>
              <w:rPr>
                <w:rFonts w:ascii="Arial" w:eastAsia="Times New Roman" w:hAnsi="Arial" w:cs="Arial"/>
                <w:color w:val="000000"/>
              </w:rPr>
            </w:pPr>
          </w:p>
        </w:tc>
        <w:tc>
          <w:tcPr>
            <w:tcW w:w="3846" w:type="pct"/>
            <w:noWrap/>
            <w:vAlign w:val="center"/>
            <w:hideMark/>
          </w:tcPr>
          <w:p w:rsidR="006B3B18" w:rsidRPr="008F12BD" w:rsidRDefault="006B3B18" w:rsidP="008B7680">
            <w:pPr>
              <w:rPr>
                <w:rFonts w:ascii="Arial" w:hAnsi="Arial" w:cs="Arial"/>
                <w:sz w:val="22"/>
                <w:szCs w:val="22"/>
              </w:rPr>
            </w:pPr>
            <w:bookmarkStart w:id="224" w:name="_Toc17408655"/>
            <w:bookmarkStart w:id="225" w:name="_Toc17920424"/>
            <w:r w:rsidRPr="008F12BD">
              <w:rPr>
                <w:rFonts w:ascii="Arial" w:hAnsi="Arial" w:cs="Arial"/>
                <w:sz w:val="22"/>
                <w:szCs w:val="22"/>
              </w:rPr>
              <w:t>Robotic fastening tool kit.</w:t>
            </w:r>
            <w:bookmarkEnd w:id="224"/>
            <w:bookmarkEnd w:id="225"/>
          </w:p>
        </w:tc>
      </w:tr>
      <w:tr w:rsidR="006B3B18" w:rsidRPr="008F12BD" w:rsidTr="00D87EC7">
        <w:trPr>
          <w:trHeight w:val="300"/>
        </w:trPr>
        <w:tc>
          <w:tcPr>
            <w:tcW w:w="1154" w:type="pct"/>
            <w:noWrap/>
          </w:tcPr>
          <w:p w:rsidR="006B3B18" w:rsidRPr="008F12BD" w:rsidRDefault="006B3B18" w:rsidP="000E2882">
            <w:pPr>
              <w:pStyle w:val="ListParagraph"/>
              <w:numPr>
                <w:ilvl w:val="0"/>
                <w:numId w:val="39"/>
              </w:numPr>
              <w:jc w:val="center"/>
              <w:rPr>
                <w:rFonts w:ascii="Arial" w:eastAsia="Times New Roman" w:hAnsi="Arial" w:cs="Arial"/>
                <w:color w:val="000000"/>
              </w:rPr>
            </w:pPr>
          </w:p>
        </w:tc>
        <w:tc>
          <w:tcPr>
            <w:tcW w:w="3846" w:type="pct"/>
            <w:noWrap/>
            <w:vAlign w:val="center"/>
            <w:hideMark/>
          </w:tcPr>
          <w:p w:rsidR="006B3B18" w:rsidRPr="008F12BD" w:rsidRDefault="006B3B18" w:rsidP="008B7680">
            <w:pPr>
              <w:rPr>
                <w:rFonts w:ascii="Arial" w:hAnsi="Arial" w:cs="Arial"/>
                <w:sz w:val="22"/>
                <w:szCs w:val="22"/>
              </w:rPr>
            </w:pPr>
            <w:r w:rsidRPr="008F12BD">
              <w:rPr>
                <w:rFonts w:ascii="Arial" w:hAnsi="Arial" w:cs="Arial"/>
                <w:sz w:val="22"/>
                <w:szCs w:val="22"/>
              </w:rPr>
              <w:t>Trainer</w:t>
            </w:r>
          </w:p>
        </w:tc>
      </w:tr>
      <w:tr w:rsidR="006B3B18" w:rsidRPr="008F12BD" w:rsidTr="00D87EC7">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6B3B18" w:rsidRPr="008F12BD" w:rsidRDefault="006B3B18" w:rsidP="000E2882">
            <w:pPr>
              <w:pStyle w:val="ListParagraph"/>
              <w:numPr>
                <w:ilvl w:val="0"/>
                <w:numId w:val="39"/>
              </w:numPr>
              <w:jc w:val="center"/>
              <w:rPr>
                <w:rFonts w:ascii="Arial" w:eastAsia="Times New Roman" w:hAnsi="Arial" w:cs="Arial"/>
                <w:color w:val="000000"/>
              </w:rPr>
            </w:pPr>
          </w:p>
        </w:tc>
        <w:tc>
          <w:tcPr>
            <w:tcW w:w="3846" w:type="pct"/>
            <w:noWrap/>
            <w:vAlign w:val="center"/>
            <w:hideMark/>
          </w:tcPr>
          <w:p w:rsidR="006B3B18" w:rsidRPr="008F12BD" w:rsidRDefault="006B3B18" w:rsidP="008B7680">
            <w:pPr>
              <w:rPr>
                <w:rFonts w:ascii="Arial" w:hAnsi="Arial" w:cs="Arial"/>
                <w:sz w:val="22"/>
                <w:szCs w:val="22"/>
              </w:rPr>
            </w:pPr>
            <w:bookmarkStart w:id="226" w:name="_Toc17408656"/>
            <w:bookmarkStart w:id="227" w:name="_Toc17920425"/>
            <w:r w:rsidRPr="008F12BD">
              <w:rPr>
                <w:rFonts w:ascii="Arial" w:hAnsi="Arial" w:cs="Arial"/>
                <w:sz w:val="22"/>
                <w:szCs w:val="22"/>
              </w:rPr>
              <w:t>Manipulator links and joints</w:t>
            </w:r>
            <w:bookmarkEnd w:id="226"/>
            <w:bookmarkEnd w:id="227"/>
          </w:p>
        </w:tc>
      </w:tr>
      <w:tr w:rsidR="006B3B18" w:rsidRPr="008F12BD" w:rsidTr="00D87EC7">
        <w:trPr>
          <w:trHeight w:val="300"/>
        </w:trPr>
        <w:tc>
          <w:tcPr>
            <w:tcW w:w="1154" w:type="pct"/>
            <w:noWrap/>
          </w:tcPr>
          <w:p w:rsidR="006B3B18" w:rsidRPr="008F12BD" w:rsidRDefault="006B3B18" w:rsidP="000E2882">
            <w:pPr>
              <w:pStyle w:val="ListParagraph"/>
              <w:numPr>
                <w:ilvl w:val="0"/>
                <w:numId w:val="39"/>
              </w:numPr>
              <w:jc w:val="center"/>
              <w:rPr>
                <w:rFonts w:ascii="Arial" w:eastAsia="Times New Roman" w:hAnsi="Arial" w:cs="Arial"/>
                <w:color w:val="000000"/>
              </w:rPr>
            </w:pPr>
          </w:p>
        </w:tc>
        <w:tc>
          <w:tcPr>
            <w:tcW w:w="3846" w:type="pct"/>
            <w:noWrap/>
            <w:vAlign w:val="center"/>
            <w:hideMark/>
          </w:tcPr>
          <w:p w:rsidR="006B3B18" w:rsidRPr="008F12BD" w:rsidRDefault="006B3B18" w:rsidP="008B7680">
            <w:pPr>
              <w:rPr>
                <w:rFonts w:ascii="Arial" w:hAnsi="Arial" w:cs="Arial"/>
                <w:sz w:val="22"/>
                <w:szCs w:val="22"/>
              </w:rPr>
            </w:pPr>
            <w:bookmarkStart w:id="228" w:name="_Toc17408657"/>
            <w:bookmarkStart w:id="229" w:name="_Toc17920426"/>
            <w:r w:rsidRPr="008F12BD">
              <w:rPr>
                <w:rFonts w:ascii="Arial" w:hAnsi="Arial" w:cs="Arial"/>
                <w:sz w:val="22"/>
                <w:szCs w:val="22"/>
              </w:rPr>
              <w:t>Computer system</w:t>
            </w:r>
            <w:bookmarkEnd w:id="228"/>
            <w:bookmarkEnd w:id="229"/>
          </w:p>
        </w:tc>
      </w:tr>
      <w:tr w:rsidR="006B3B18" w:rsidRPr="008F12BD" w:rsidTr="00D87EC7">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6B3B18" w:rsidRPr="008F12BD" w:rsidRDefault="006B3B18" w:rsidP="000E2882">
            <w:pPr>
              <w:pStyle w:val="ListParagraph"/>
              <w:numPr>
                <w:ilvl w:val="0"/>
                <w:numId w:val="39"/>
              </w:numPr>
              <w:jc w:val="center"/>
              <w:rPr>
                <w:rFonts w:ascii="Arial" w:eastAsia="Times New Roman" w:hAnsi="Arial" w:cs="Arial"/>
                <w:color w:val="000000"/>
              </w:rPr>
            </w:pPr>
          </w:p>
        </w:tc>
        <w:tc>
          <w:tcPr>
            <w:tcW w:w="3846" w:type="pct"/>
            <w:noWrap/>
            <w:vAlign w:val="center"/>
            <w:hideMark/>
          </w:tcPr>
          <w:p w:rsidR="006B3B18" w:rsidRPr="008F12BD" w:rsidRDefault="006B3B18" w:rsidP="008B7680">
            <w:pPr>
              <w:rPr>
                <w:rFonts w:ascii="Arial" w:hAnsi="Arial" w:cs="Arial"/>
                <w:sz w:val="22"/>
                <w:szCs w:val="22"/>
              </w:rPr>
            </w:pPr>
            <w:bookmarkStart w:id="230" w:name="_Toc17408658"/>
            <w:bookmarkStart w:id="231" w:name="_Toc17920427"/>
            <w:r w:rsidRPr="008F12BD">
              <w:rPr>
                <w:rFonts w:ascii="Arial" w:hAnsi="Arial" w:cs="Arial"/>
                <w:sz w:val="22"/>
                <w:szCs w:val="22"/>
              </w:rPr>
              <w:t>Mounting accessories</w:t>
            </w:r>
            <w:bookmarkEnd w:id="230"/>
            <w:bookmarkEnd w:id="231"/>
          </w:p>
        </w:tc>
      </w:tr>
      <w:tr w:rsidR="006B3B18" w:rsidRPr="008F12BD" w:rsidTr="00D87EC7">
        <w:trPr>
          <w:trHeight w:val="300"/>
        </w:trPr>
        <w:tc>
          <w:tcPr>
            <w:tcW w:w="1154" w:type="pct"/>
            <w:noWrap/>
          </w:tcPr>
          <w:p w:rsidR="006B3B18" w:rsidRPr="008F12BD" w:rsidRDefault="006B3B18" w:rsidP="000E2882">
            <w:pPr>
              <w:pStyle w:val="ListParagraph"/>
              <w:numPr>
                <w:ilvl w:val="0"/>
                <w:numId w:val="39"/>
              </w:numPr>
              <w:jc w:val="center"/>
              <w:rPr>
                <w:rFonts w:ascii="Arial" w:eastAsia="Times New Roman" w:hAnsi="Arial" w:cs="Arial"/>
                <w:color w:val="000000"/>
              </w:rPr>
            </w:pPr>
          </w:p>
        </w:tc>
        <w:tc>
          <w:tcPr>
            <w:tcW w:w="3846" w:type="pct"/>
            <w:noWrap/>
            <w:vAlign w:val="center"/>
            <w:hideMark/>
          </w:tcPr>
          <w:p w:rsidR="006B3B18" w:rsidRPr="008F12BD" w:rsidRDefault="006B3B18" w:rsidP="008B7680">
            <w:pPr>
              <w:rPr>
                <w:rFonts w:ascii="Arial" w:hAnsi="Arial" w:cs="Arial"/>
                <w:sz w:val="22"/>
                <w:szCs w:val="22"/>
              </w:rPr>
            </w:pPr>
            <w:bookmarkStart w:id="232" w:name="_Toc17408659"/>
            <w:bookmarkStart w:id="233" w:name="_Toc17920428"/>
            <w:r w:rsidRPr="008F12BD">
              <w:rPr>
                <w:rFonts w:ascii="Arial" w:hAnsi="Arial" w:cs="Arial"/>
                <w:sz w:val="22"/>
                <w:szCs w:val="22"/>
              </w:rPr>
              <w:t>Complete design of the sensor assembly</w:t>
            </w:r>
            <w:bookmarkEnd w:id="232"/>
            <w:bookmarkEnd w:id="233"/>
          </w:p>
        </w:tc>
      </w:tr>
      <w:tr w:rsidR="006B3B18" w:rsidRPr="008F12BD" w:rsidTr="00D87EC7">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6B3B18" w:rsidRPr="008F12BD" w:rsidRDefault="006B3B18" w:rsidP="000E2882">
            <w:pPr>
              <w:pStyle w:val="ListParagraph"/>
              <w:numPr>
                <w:ilvl w:val="0"/>
                <w:numId w:val="39"/>
              </w:numPr>
              <w:jc w:val="center"/>
              <w:rPr>
                <w:rFonts w:ascii="Arial" w:eastAsia="Times New Roman" w:hAnsi="Arial" w:cs="Arial"/>
                <w:color w:val="000000"/>
              </w:rPr>
            </w:pPr>
          </w:p>
        </w:tc>
        <w:tc>
          <w:tcPr>
            <w:tcW w:w="3846" w:type="pct"/>
            <w:noWrap/>
            <w:vAlign w:val="center"/>
          </w:tcPr>
          <w:p w:rsidR="006B3B18" w:rsidRPr="008F12BD" w:rsidRDefault="006B3B18" w:rsidP="008B7680">
            <w:pPr>
              <w:rPr>
                <w:rFonts w:ascii="Arial" w:hAnsi="Arial" w:cs="Arial"/>
                <w:sz w:val="22"/>
                <w:szCs w:val="22"/>
              </w:rPr>
            </w:pPr>
            <w:r w:rsidRPr="008F12BD">
              <w:rPr>
                <w:rFonts w:ascii="Arial" w:hAnsi="Arial" w:cs="Arial"/>
                <w:sz w:val="22"/>
                <w:szCs w:val="22"/>
              </w:rPr>
              <w:t>Basic ROV components</w:t>
            </w:r>
          </w:p>
        </w:tc>
      </w:tr>
      <w:tr w:rsidR="006B3B18" w:rsidRPr="008F12BD" w:rsidTr="00D87EC7">
        <w:trPr>
          <w:trHeight w:val="300"/>
        </w:trPr>
        <w:tc>
          <w:tcPr>
            <w:tcW w:w="1154" w:type="pct"/>
            <w:noWrap/>
          </w:tcPr>
          <w:p w:rsidR="006B3B18" w:rsidRPr="008F12BD" w:rsidRDefault="006B3B18" w:rsidP="000E2882">
            <w:pPr>
              <w:pStyle w:val="ListParagraph"/>
              <w:numPr>
                <w:ilvl w:val="0"/>
                <w:numId w:val="39"/>
              </w:numPr>
              <w:jc w:val="center"/>
              <w:rPr>
                <w:rFonts w:ascii="Arial" w:eastAsia="Times New Roman" w:hAnsi="Arial" w:cs="Arial"/>
                <w:color w:val="000000"/>
              </w:rPr>
            </w:pPr>
          </w:p>
        </w:tc>
        <w:tc>
          <w:tcPr>
            <w:tcW w:w="3846" w:type="pct"/>
            <w:noWrap/>
            <w:vAlign w:val="center"/>
          </w:tcPr>
          <w:p w:rsidR="006B3B18" w:rsidRPr="008F12BD" w:rsidRDefault="006B3B18" w:rsidP="008B7680">
            <w:pPr>
              <w:rPr>
                <w:rFonts w:ascii="Arial" w:hAnsi="Arial" w:cs="Arial"/>
                <w:sz w:val="22"/>
                <w:szCs w:val="22"/>
              </w:rPr>
            </w:pPr>
            <w:r w:rsidRPr="008F12BD">
              <w:rPr>
                <w:rFonts w:ascii="Arial" w:hAnsi="Arial" w:cs="Arial"/>
                <w:sz w:val="22"/>
                <w:szCs w:val="22"/>
              </w:rPr>
              <w:t>Complete design of the ROV</w:t>
            </w:r>
          </w:p>
        </w:tc>
      </w:tr>
      <w:tr w:rsidR="006B3B18" w:rsidRPr="008F12BD" w:rsidTr="00D87EC7">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6B3B18" w:rsidRPr="008F12BD" w:rsidRDefault="006B3B18" w:rsidP="000E2882">
            <w:pPr>
              <w:pStyle w:val="ListParagraph"/>
              <w:numPr>
                <w:ilvl w:val="0"/>
                <w:numId w:val="39"/>
              </w:numPr>
              <w:jc w:val="center"/>
              <w:rPr>
                <w:rFonts w:ascii="Arial" w:eastAsia="Times New Roman" w:hAnsi="Arial" w:cs="Arial"/>
                <w:color w:val="000000"/>
              </w:rPr>
            </w:pPr>
          </w:p>
        </w:tc>
        <w:tc>
          <w:tcPr>
            <w:tcW w:w="3846" w:type="pct"/>
            <w:noWrap/>
            <w:vAlign w:val="center"/>
          </w:tcPr>
          <w:p w:rsidR="006B3B18" w:rsidRPr="008F12BD" w:rsidRDefault="006B3B18" w:rsidP="008B7680">
            <w:pPr>
              <w:rPr>
                <w:rFonts w:ascii="Arial" w:hAnsi="Arial" w:cs="Arial"/>
                <w:sz w:val="22"/>
                <w:szCs w:val="22"/>
              </w:rPr>
            </w:pPr>
            <w:bookmarkStart w:id="234" w:name="_Toc17408660"/>
            <w:bookmarkStart w:id="235" w:name="_Toc17920429"/>
            <w:r w:rsidRPr="008F12BD">
              <w:rPr>
                <w:rFonts w:ascii="Arial" w:hAnsi="Arial" w:cs="Arial"/>
                <w:sz w:val="22"/>
                <w:szCs w:val="22"/>
              </w:rPr>
              <w:t>Software</w:t>
            </w:r>
            <w:bookmarkEnd w:id="234"/>
            <w:bookmarkEnd w:id="235"/>
          </w:p>
        </w:tc>
      </w:tr>
      <w:tr w:rsidR="006B3B18" w:rsidRPr="008F12BD" w:rsidTr="00D87EC7">
        <w:trPr>
          <w:trHeight w:val="300"/>
        </w:trPr>
        <w:tc>
          <w:tcPr>
            <w:tcW w:w="1154" w:type="pct"/>
            <w:noWrap/>
          </w:tcPr>
          <w:p w:rsidR="006B3B18" w:rsidRPr="008F12BD" w:rsidRDefault="006B3B18" w:rsidP="000E2882">
            <w:pPr>
              <w:pStyle w:val="ListParagraph"/>
              <w:numPr>
                <w:ilvl w:val="0"/>
                <w:numId w:val="39"/>
              </w:numPr>
              <w:jc w:val="center"/>
              <w:rPr>
                <w:rFonts w:ascii="Arial" w:eastAsia="Times New Roman" w:hAnsi="Arial" w:cs="Arial"/>
                <w:color w:val="000000"/>
              </w:rPr>
            </w:pPr>
          </w:p>
        </w:tc>
        <w:tc>
          <w:tcPr>
            <w:tcW w:w="3846" w:type="pct"/>
            <w:noWrap/>
            <w:vAlign w:val="center"/>
          </w:tcPr>
          <w:p w:rsidR="006B3B18" w:rsidRPr="008F12BD" w:rsidRDefault="006B3B18" w:rsidP="008B7680">
            <w:pPr>
              <w:rPr>
                <w:rFonts w:ascii="Arial" w:hAnsi="Arial" w:cs="Arial"/>
                <w:sz w:val="22"/>
                <w:szCs w:val="22"/>
              </w:rPr>
            </w:pPr>
            <w:bookmarkStart w:id="236" w:name="_Toc17408661"/>
            <w:bookmarkStart w:id="237" w:name="_Toc17920430"/>
            <w:r w:rsidRPr="008F12BD">
              <w:rPr>
                <w:rFonts w:ascii="Arial" w:hAnsi="Arial" w:cs="Arial"/>
                <w:sz w:val="22"/>
                <w:szCs w:val="22"/>
              </w:rPr>
              <w:t>Sensors</w:t>
            </w:r>
            <w:bookmarkEnd w:id="236"/>
            <w:bookmarkEnd w:id="237"/>
          </w:p>
        </w:tc>
      </w:tr>
      <w:tr w:rsidR="006B3B18" w:rsidRPr="008F12BD" w:rsidTr="00D87EC7">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6B3B18" w:rsidRPr="008F12BD" w:rsidRDefault="006B3B18" w:rsidP="000E2882">
            <w:pPr>
              <w:pStyle w:val="ListParagraph"/>
              <w:numPr>
                <w:ilvl w:val="0"/>
                <w:numId w:val="39"/>
              </w:numPr>
              <w:jc w:val="center"/>
              <w:rPr>
                <w:rFonts w:ascii="Arial" w:eastAsia="Times New Roman" w:hAnsi="Arial" w:cs="Arial"/>
                <w:color w:val="000000"/>
              </w:rPr>
            </w:pPr>
          </w:p>
        </w:tc>
        <w:tc>
          <w:tcPr>
            <w:tcW w:w="3846" w:type="pct"/>
            <w:noWrap/>
            <w:vAlign w:val="center"/>
          </w:tcPr>
          <w:p w:rsidR="006B3B18" w:rsidRPr="008F12BD" w:rsidRDefault="006B3B18" w:rsidP="008B7680">
            <w:pPr>
              <w:rPr>
                <w:rFonts w:ascii="Arial" w:hAnsi="Arial" w:cs="Arial"/>
                <w:sz w:val="22"/>
                <w:szCs w:val="22"/>
              </w:rPr>
            </w:pPr>
            <w:r w:rsidRPr="008F12BD">
              <w:rPr>
                <w:rFonts w:ascii="Arial" w:hAnsi="Arial" w:cs="Arial"/>
                <w:sz w:val="22"/>
                <w:szCs w:val="22"/>
              </w:rPr>
              <w:t>Trainer</w:t>
            </w:r>
          </w:p>
        </w:tc>
      </w:tr>
      <w:tr w:rsidR="006B3B18" w:rsidRPr="008F12BD" w:rsidTr="00D87EC7">
        <w:trPr>
          <w:trHeight w:val="300"/>
        </w:trPr>
        <w:tc>
          <w:tcPr>
            <w:tcW w:w="1154" w:type="pct"/>
            <w:noWrap/>
          </w:tcPr>
          <w:p w:rsidR="006B3B18" w:rsidRPr="008F12BD" w:rsidRDefault="006B3B18" w:rsidP="000E2882">
            <w:pPr>
              <w:pStyle w:val="ListParagraph"/>
              <w:numPr>
                <w:ilvl w:val="0"/>
                <w:numId w:val="39"/>
              </w:numPr>
              <w:jc w:val="center"/>
              <w:rPr>
                <w:rFonts w:ascii="Arial" w:eastAsia="Times New Roman" w:hAnsi="Arial" w:cs="Arial"/>
                <w:color w:val="000000"/>
              </w:rPr>
            </w:pPr>
          </w:p>
        </w:tc>
        <w:tc>
          <w:tcPr>
            <w:tcW w:w="3846" w:type="pct"/>
            <w:noWrap/>
            <w:vAlign w:val="center"/>
          </w:tcPr>
          <w:p w:rsidR="006B3B18" w:rsidRPr="008F12BD" w:rsidRDefault="006B3B18" w:rsidP="008B7680">
            <w:pPr>
              <w:rPr>
                <w:rFonts w:ascii="Arial" w:hAnsi="Arial" w:cs="Arial"/>
                <w:sz w:val="22"/>
                <w:szCs w:val="22"/>
              </w:rPr>
            </w:pPr>
            <w:r w:rsidRPr="008F12BD">
              <w:rPr>
                <w:rFonts w:ascii="Arial" w:hAnsi="Arial" w:cs="Arial"/>
                <w:sz w:val="22"/>
                <w:szCs w:val="22"/>
              </w:rPr>
              <w:t>Wiring and accessories</w:t>
            </w:r>
          </w:p>
        </w:tc>
      </w:tr>
    </w:tbl>
    <w:p w:rsidR="0087001F" w:rsidRPr="008F12BD" w:rsidRDefault="0087001F" w:rsidP="006B3B18">
      <w:pPr>
        <w:tabs>
          <w:tab w:val="left" w:pos="3945"/>
        </w:tabs>
        <w:rPr>
          <w:rFonts w:ascii="Arial" w:eastAsia="Calibri" w:hAnsi="Arial" w:cs="Arial"/>
          <w:sz w:val="22"/>
          <w:szCs w:val="22"/>
        </w:rPr>
      </w:pPr>
    </w:p>
    <w:p w:rsidR="00151AAD" w:rsidRPr="008F12BD" w:rsidRDefault="00151AAD" w:rsidP="006B3B18">
      <w:pPr>
        <w:tabs>
          <w:tab w:val="left" w:pos="3945"/>
        </w:tabs>
        <w:rPr>
          <w:rFonts w:ascii="Arial" w:eastAsia="Calibri" w:hAnsi="Arial" w:cs="Arial"/>
          <w:sz w:val="22"/>
          <w:szCs w:val="22"/>
        </w:rPr>
      </w:pPr>
    </w:p>
    <w:p w:rsidR="00151AAD" w:rsidRPr="008F12BD" w:rsidRDefault="00151AAD" w:rsidP="00151AAD">
      <w:pPr>
        <w:pStyle w:val="Heading3"/>
        <w:rPr>
          <w:rFonts w:eastAsia="Calibri"/>
          <w:highlight w:val="yellow"/>
        </w:rPr>
      </w:pPr>
      <w:bookmarkStart w:id="238" w:name="_Toc113609948"/>
      <w:r w:rsidRPr="008F12BD">
        <w:rPr>
          <w:rFonts w:eastAsia="Calibri"/>
          <w:highlight w:val="yellow"/>
        </w:rPr>
        <w:lastRenderedPageBreak/>
        <w:t>Engineering Drawing</w:t>
      </w:r>
      <w:bookmarkEnd w:id="238"/>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0E2882">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239" w:name="_Toc113609949"/>
      <w:r w:rsidRPr="008F12BD">
        <w:rPr>
          <w:rFonts w:ascii="Arial" w:hAnsi="Arial" w:cs="Arial"/>
          <w:sz w:val="24"/>
          <w:szCs w:val="24"/>
        </w:rPr>
        <w:t>Perform Basic Manual Drawing</w:t>
      </w:r>
      <w:bookmarkEnd w:id="239"/>
    </w:p>
    <w:p w:rsidR="00151AAD" w:rsidRPr="008F12BD" w:rsidRDefault="00151AAD" w:rsidP="00151AAD">
      <w:pPr>
        <w:spacing w:before="240"/>
        <w:rPr>
          <w:rFonts w:ascii="Arial" w:hAnsi="Arial" w:cs="Arial"/>
          <w:sz w:val="22"/>
          <w:szCs w:val="22"/>
          <w:lang w:val="en-GB"/>
        </w:rPr>
      </w:pPr>
      <w:r w:rsidRPr="008F12BD">
        <w:rPr>
          <w:rFonts w:ascii="Arial" w:eastAsia="Times New Roman" w:hAnsi="Arial" w:cs="Arial"/>
          <w:b/>
          <w:sz w:val="22"/>
          <w:szCs w:val="22"/>
        </w:rPr>
        <w:t>Overview</w:t>
      </w:r>
      <w:r w:rsidRPr="008F12BD">
        <w:rPr>
          <w:rFonts w:ascii="Arial" w:eastAsia="Times New Roman" w:hAnsi="Arial" w:cs="Arial"/>
          <w:sz w:val="22"/>
          <w:szCs w:val="22"/>
        </w:rPr>
        <w:t xml:space="preserve">: </w:t>
      </w:r>
      <w:r w:rsidRPr="008F12BD">
        <w:rPr>
          <w:rFonts w:ascii="Arial" w:hAnsi="Arial" w:cs="Arial"/>
          <w:sz w:val="22"/>
          <w:szCs w:val="22"/>
          <w:lang w:val="en-GB"/>
        </w:rPr>
        <w:t>This competency standard covers the skills and knowledge required to Draw single stroke capital vertical lettering, Draw single stroke capital inclined lettering, Draw horizontal, vertical and inclined lines, Use of compass, circles, half circles, radius, Drawing Centre   lines, centres, curves, and crossing of lines, Construction of parallel-lines, perpendicular, bisects line, angles and equal division of lines, Draw round corners, circles elements, quadrilaterals inside and outside circle and Construction of angles and triangles.</w:t>
      </w:r>
    </w:p>
    <w:p w:rsidR="00151AAD" w:rsidRPr="008F12BD" w:rsidRDefault="00151AAD" w:rsidP="00151AAD">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151AAD" w:rsidRPr="008F12BD" w:rsidTr="00D87EC7">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151AAD" w:rsidRPr="008F12BD" w:rsidRDefault="00151AAD" w:rsidP="00904F70">
            <w:pPr>
              <w:spacing w:line="276" w:lineRule="auto"/>
              <w:jc w:val="center"/>
              <w:rPr>
                <w:rFonts w:ascii="Arial" w:eastAsia="Times New Roman" w:hAnsi="Arial" w:cs="Arial"/>
                <w:b w:val="0"/>
              </w:rPr>
            </w:pPr>
            <w:r w:rsidRPr="008F12BD">
              <w:rPr>
                <w:rFonts w:ascii="Arial" w:eastAsia="Times New Roman" w:hAnsi="Arial" w:cs="Arial"/>
              </w:rPr>
              <w:t>Competency Unit</w:t>
            </w:r>
          </w:p>
        </w:tc>
        <w:tc>
          <w:tcPr>
            <w:tcW w:w="3339" w:type="pct"/>
            <w:vAlign w:val="center"/>
          </w:tcPr>
          <w:p w:rsidR="00151AAD" w:rsidRPr="008F12BD" w:rsidRDefault="00151AAD" w:rsidP="00904F70">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8F12BD">
              <w:rPr>
                <w:rFonts w:ascii="Arial" w:eastAsia="Times New Roman" w:hAnsi="Arial" w:cs="Arial"/>
              </w:rPr>
              <w:t>Performance Criteria</w:t>
            </w:r>
          </w:p>
        </w:tc>
      </w:tr>
      <w:tr w:rsidR="00151AAD" w:rsidRPr="008F12BD" w:rsidTr="00D87EC7">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151AAD" w:rsidRPr="008F12BD" w:rsidRDefault="00151AAD" w:rsidP="00904F70">
            <w:pPr>
              <w:pStyle w:val="Style2"/>
              <w:numPr>
                <w:ilvl w:val="0"/>
                <w:numId w:val="0"/>
              </w:numPr>
              <w:ind w:left="360" w:hanging="360"/>
              <w:rPr>
                <w:rFonts w:ascii="Arial" w:hAnsi="Arial" w:cs="Arial"/>
                <w:b w:val="0"/>
                <w:bCs w:val="0"/>
                <w:color w:val="auto"/>
              </w:rPr>
            </w:pPr>
            <w:r w:rsidRPr="008F12BD">
              <w:rPr>
                <w:rFonts w:ascii="Arial" w:hAnsi="Arial" w:cs="Arial"/>
                <w:sz w:val="22"/>
              </w:rPr>
              <w:t xml:space="preserve">CU1. </w:t>
            </w:r>
            <w:r w:rsidRPr="008F12BD">
              <w:rPr>
                <w:rFonts w:ascii="Arial" w:hAnsi="Arial" w:cs="Arial"/>
                <w:sz w:val="22"/>
              </w:rPr>
              <w:tab/>
              <w:t>Draw single stroke capital vertical lettering</w:t>
            </w:r>
          </w:p>
        </w:tc>
        <w:tc>
          <w:tcPr>
            <w:tcW w:w="3339" w:type="pct"/>
          </w:tcPr>
          <w:p w:rsidR="00151AAD" w:rsidRPr="008F12BD" w:rsidRDefault="00151AAD" w:rsidP="000E2882">
            <w:pPr>
              <w:pStyle w:val="Style1"/>
              <w:numPr>
                <w:ilvl w:val="0"/>
                <w:numId w:val="13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Prepare Drawing sheet.</w:t>
            </w:r>
          </w:p>
          <w:p w:rsidR="00151AAD" w:rsidRPr="008F12BD" w:rsidRDefault="00151AAD" w:rsidP="000E2882">
            <w:pPr>
              <w:pStyle w:val="Style1"/>
              <w:numPr>
                <w:ilvl w:val="0"/>
                <w:numId w:val="13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 xml:space="preserve">Select the tools. </w:t>
            </w:r>
          </w:p>
          <w:p w:rsidR="00151AAD" w:rsidRPr="008F12BD" w:rsidRDefault="00151AAD" w:rsidP="000E2882">
            <w:pPr>
              <w:pStyle w:val="Style1"/>
              <w:numPr>
                <w:ilvl w:val="0"/>
                <w:numId w:val="13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Use Proper pencil for lettering with holding techniques.</w:t>
            </w:r>
          </w:p>
          <w:p w:rsidR="00151AAD" w:rsidRPr="008F12BD" w:rsidRDefault="00151AAD" w:rsidP="000E2882">
            <w:pPr>
              <w:pStyle w:val="Style1"/>
              <w:numPr>
                <w:ilvl w:val="0"/>
                <w:numId w:val="13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Boundaries lines as per standards.</w:t>
            </w:r>
          </w:p>
          <w:p w:rsidR="00151AAD" w:rsidRPr="008F12BD" w:rsidRDefault="00151AAD" w:rsidP="000E2882">
            <w:pPr>
              <w:pStyle w:val="Style1"/>
              <w:numPr>
                <w:ilvl w:val="0"/>
                <w:numId w:val="13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Make title bar</w:t>
            </w:r>
          </w:p>
          <w:p w:rsidR="00151AAD" w:rsidRPr="008F12BD" w:rsidRDefault="00151AAD" w:rsidP="000E2882">
            <w:pPr>
              <w:pStyle w:val="Style1"/>
              <w:numPr>
                <w:ilvl w:val="0"/>
                <w:numId w:val="13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upper and lower lines for lettering according to standards.</w:t>
            </w:r>
          </w:p>
          <w:p w:rsidR="00151AAD" w:rsidRPr="008F12BD" w:rsidRDefault="00151AAD" w:rsidP="000E2882">
            <w:pPr>
              <w:pStyle w:val="Style1"/>
              <w:numPr>
                <w:ilvl w:val="0"/>
                <w:numId w:val="13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Start Writing Vertical Lettering with different style like Gothic, Roman and free hand lettering.</w:t>
            </w:r>
          </w:p>
        </w:tc>
      </w:tr>
      <w:tr w:rsidR="00151AAD" w:rsidRPr="008F12BD" w:rsidTr="00D87EC7">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151AAD" w:rsidRPr="008F12BD" w:rsidRDefault="00151AAD" w:rsidP="00904F70">
            <w:pPr>
              <w:pStyle w:val="Style2"/>
              <w:numPr>
                <w:ilvl w:val="0"/>
                <w:numId w:val="0"/>
              </w:numPr>
              <w:ind w:left="360" w:hanging="360"/>
              <w:rPr>
                <w:rFonts w:ascii="Arial" w:hAnsi="Arial" w:cs="Arial"/>
              </w:rPr>
            </w:pPr>
            <w:r w:rsidRPr="008F12BD">
              <w:rPr>
                <w:rFonts w:ascii="Arial" w:hAnsi="Arial" w:cs="Arial"/>
                <w:color w:val="auto"/>
                <w:sz w:val="22"/>
                <w:szCs w:val="24"/>
              </w:rPr>
              <w:t xml:space="preserve">CU2.  </w:t>
            </w:r>
            <w:r w:rsidRPr="008F12BD">
              <w:rPr>
                <w:rFonts w:ascii="Arial" w:hAnsi="Arial" w:cs="Arial"/>
                <w:sz w:val="22"/>
              </w:rPr>
              <w:t>Draw single stroke capital inclined lettering.</w:t>
            </w:r>
          </w:p>
        </w:tc>
        <w:tc>
          <w:tcPr>
            <w:tcW w:w="3339" w:type="pct"/>
          </w:tcPr>
          <w:p w:rsidR="00151AAD" w:rsidRPr="008F12BD" w:rsidRDefault="00151AAD" w:rsidP="000E2882">
            <w:pPr>
              <w:pStyle w:val="Style1"/>
              <w:numPr>
                <w:ilvl w:val="0"/>
                <w:numId w:val="13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Prepare Drawing sheet.</w:t>
            </w:r>
          </w:p>
          <w:p w:rsidR="00151AAD" w:rsidRPr="008F12BD" w:rsidRDefault="00151AAD" w:rsidP="000E2882">
            <w:pPr>
              <w:pStyle w:val="Style1"/>
              <w:numPr>
                <w:ilvl w:val="0"/>
                <w:numId w:val="13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 xml:space="preserve">Select the tools. </w:t>
            </w:r>
          </w:p>
          <w:p w:rsidR="00151AAD" w:rsidRPr="008F12BD" w:rsidRDefault="00151AAD" w:rsidP="000E2882">
            <w:pPr>
              <w:pStyle w:val="Style1"/>
              <w:numPr>
                <w:ilvl w:val="0"/>
                <w:numId w:val="13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Draw Boundaries lines as per standards.</w:t>
            </w:r>
          </w:p>
          <w:p w:rsidR="00151AAD" w:rsidRPr="008F12BD" w:rsidRDefault="00151AAD" w:rsidP="000E2882">
            <w:pPr>
              <w:pStyle w:val="Style1"/>
              <w:numPr>
                <w:ilvl w:val="0"/>
                <w:numId w:val="13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Make title bar</w:t>
            </w:r>
          </w:p>
          <w:p w:rsidR="00151AAD" w:rsidRPr="008F12BD" w:rsidRDefault="00151AAD" w:rsidP="000E2882">
            <w:pPr>
              <w:pStyle w:val="Style1"/>
              <w:numPr>
                <w:ilvl w:val="0"/>
                <w:numId w:val="13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Draw upper and lower lines for lettering according to standards.</w:t>
            </w:r>
          </w:p>
          <w:p w:rsidR="00151AAD" w:rsidRPr="008F12BD" w:rsidRDefault="00151AAD" w:rsidP="000E2882">
            <w:pPr>
              <w:pStyle w:val="Style1"/>
              <w:keepNext w:val="0"/>
              <w:keepLines w:val="0"/>
              <w:numPr>
                <w:ilvl w:val="0"/>
                <w:numId w:val="13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Start Writing inclined Lettering with different style like Gothic, Roman and free hand lettering.</w:t>
            </w:r>
          </w:p>
        </w:tc>
      </w:tr>
      <w:tr w:rsidR="00151AAD" w:rsidRPr="008F12BD" w:rsidTr="00D87EC7">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151AAD" w:rsidRPr="008F12BD" w:rsidRDefault="00151AAD" w:rsidP="00904F70">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 xml:space="preserve">CU3. </w:t>
            </w:r>
            <w:r w:rsidRPr="008F12BD">
              <w:rPr>
                <w:rFonts w:ascii="Arial" w:hAnsi="Arial" w:cs="Arial"/>
              </w:rPr>
              <w:t xml:space="preserve"> </w:t>
            </w:r>
            <w:r w:rsidRPr="008F12BD">
              <w:rPr>
                <w:rFonts w:ascii="Arial" w:hAnsi="Arial" w:cs="Arial"/>
                <w:sz w:val="22"/>
              </w:rPr>
              <w:t>Draw horizontal, vertical and inclined lines.</w:t>
            </w:r>
          </w:p>
        </w:tc>
        <w:tc>
          <w:tcPr>
            <w:tcW w:w="3339" w:type="pct"/>
          </w:tcPr>
          <w:p w:rsidR="00151AAD" w:rsidRPr="008F12BD" w:rsidRDefault="00151AAD" w:rsidP="000E2882">
            <w:pPr>
              <w:pStyle w:val="Style1"/>
              <w:numPr>
                <w:ilvl w:val="0"/>
                <w:numId w:val="13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Prepare Drawing sheet.</w:t>
            </w:r>
          </w:p>
          <w:p w:rsidR="00151AAD" w:rsidRPr="008F12BD" w:rsidRDefault="00151AAD" w:rsidP="000E2882">
            <w:pPr>
              <w:pStyle w:val="Style1"/>
              <w:numPr>
                <w:ilvl w:val="0"/>
                <w:numId w:val="13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 xml:space="preserve">Select the tools. </w:t>
            </w:r>
          </w:p>
          <w:p w:rsidR="00151AAD" w:rsidRPr="008F12BD" w:rsidRDefault="00151AAD" w:rsidP="000E2882">
            <w:pPr>
              <w:pStyle w:val="Style1"/>
              <w:numPr>
                <w:ilvl w:val="0"/>
                <w:numId w:val="13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Boundaries lines as per standards.</w:t>
            </w:r>
          </w:p>
          <w:p w:rsidR="00151AAD" w:rsidRPr="008F12BD" w:rsidRDefault="00151AAD" w:rsidP="000E2882">
            <w:pPr>
              <w:pStyle w:val="Style1"/>
              <w:numPr>
                <w:ilvl w:val="0"/>
                <w:numId w:val="13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Make title bar</w:t>
            </w:r>
          </w:p>
          <w:p w:rsidR="00151AAD" w:rsidRPr="008F12BD" w:rsidRDefault="00151AAD" w:rsidP="000E2882">
            <w:pPr>
              <w:pStyle w:val="Style1"/>
              <w:numPr>
                <w:ilvl w:val="0"/>
                <w:numId w:val="13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Divide the sheets in different equal parts.</w:t>
            </w:r>
          </w:p>
          <w:p w:rsidR="00151AAD" w:rsidRPr="008F12BD" w:rsidRDefault="00151AAD" w:rsidP="000E2882">
            <w:pPr>
              <w:pStyle w:val="Style1"/>
              <w:numPr>
                <w:ilvl w:val="0"/>
                <w:numId w:val="13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lines at 30°, 45°, 60°, 90° and 120° angles.</w:t>
            </w:r>
          </w:p>
        </w:tc>
      </w:tr>
      <w:tr w:rsidR="00151AAD" w:rsidRPr="008F12BD" w:rsidTr="00D87EC7">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151AAD" w:rsidRPr="008F12BD" w:rsidRDefault="00151AAD" w:rsidP="00904F70">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 xml:space="preserve">CU4. </w:t>
            </w:r>
            <w:r w:rsidRPr="008F12BD">
              <w:rPr>
                <w:rFonts w:ascii="Arial" w:hAnsi="Arial" w:cs="Arial"/>
              </w:rPr>
              <w:t xml:space="preserve"> </w:t>
            </w:r>
            <w:r w:rsidRPr="008F12BD">
              <w:rPr>
                <w:rFonts w:ascii="Arial" w:hAnsi="Arial" w:cs="Arial"/>
                <w:sz w:val="22"/>
              </w:rPr>
              <w:t>Draw  circles, half circles, radius with compass</w:t>
            </w:r>
          </w:p>
        </w:tc>
        <w:tc>
          <w:tcPr>
            <w:tcW w:w="3339" w:type="pct"/>
          </w:tcPr>
          <w:p w:rsidR="00151AAD" w:rsidRPr="008F12BD" w:rsidRDefault="00151AAD" w:rsidP="000E2882">
            <w:pPr>
              <w:pStyle w:val="Style1"/>
              <w:numPr>
                <w:ilvl w:val="0"/>
                <w:numId w:val="13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Prepare Drawing sheet.</w:t>
            </w:r>
          </w:p>
          <w:p w:rsidR="00151AAD" w:rsidRPr="008F12BD" w:rsidRDefault="00151AAD" w:rsidP="000E2882">
            <w:pPr>
              <w:pStyle w:val="Style1"/>
              <w:numPr>
                <w:ilvl w:val="0"/>
                <w:numId w:val="13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 xml:space="preserve">Select the tools. </w:t>
            </w:r>
          </w:p>
          <w:p w:rsidR="00151AAD" w:rsidRPr="008F12BD" w:rsidRDefault="00151AAD" w:rsidP="000E2882">
            <w:pPr>
              <w:pStyle w:val="Style1"/>
              <w:numPr>
                <w:ilvl w:val="0"/>
                <w:numId w:val="13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Draw Boundaries lines as per standards.</w:t>
            </w:r>
          </w:p>
          <w:p w:rsidR="00151AAD" w:rsidRPr="008F12BD" w:rsidRDefault="00151AAD" w:rsidP="000E2882">
            <w:pPr>
              <w:pStyle w:val="Style1"/>
              <w:numPr>
                <w:ilvl w:val="0"/>
                <w:numId w:val="13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Make title bar</w:t>
            </w:r>
          </w:p>
          <w:p w:rsidR="00151AAD" w:rsidRPr="008F12BD" w:rsidRDefault="00151AAD" w:rsidP="000E2882">
            <w:pPr>
              <w:pStyle w:val="Style1"/>
              <w:numPr>
                <w:ilvl w:val="0"/>
                <w:numId w:val="13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Divide the sheets in different equal parts.</w:t>
            </w:r>
          </w:p>
          <w:p w:rsidR="00151AAD" w:rsidRPr="008F12BD" w:rsidRDefault="00151AAD" w:rsidP="000E2882">
            <w:pPr>
              <w:pStyle w:val="Style1"/>
              <w:numPr>
                <w:ilvl w:val="0"/>
                <w:numId w:val="13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Make different dia meter circles and half circles.</w:t>
            </w:r>
          </w:p>
        </w:tc>
      </w:tr>
      <w:tr w:rsidR="00151AAD" w:rsidRPr="008F12BD" w:rsidTr="00D87EC7">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151AAD" w:rsidRPr="008F12BD" w:rsidRDefault="00151AAD" w:rsidP="00904F70">
            <w:pPr>
              <w:pStyle w:val="Style2"/>
              <w:numPr>
                <w:ilvl w:val="0"/>
                <w:numId w:val="0"/>
              </w:numPr>
              <w:ind w:left="360" w:hanging="360"/>
              <w:rPr>
                <w:rFonts w:ascii="Arial" w:hAnsi="Arial" w:cs="Arial"/>
                <w:color w:val="auto"/>
                <w:sz w:val="22"/>
                <w:szCs w:val="24"/>
              </w:rPr>
            </w:pPr>
            <w:r w:rsidRPr="008F12BD">
              <w:rPr>
                <w:rFonts w:ascii="Arial" w:hAnsi="Arial" w:cs="Arial"/>
                <w:color w:val="auto"/>
                <w:sz w:val="22"/>
                <w:szCs w:val="24"/>
              </w:rPr>
              <w:lastRenderedPageBreak/>
              <w:t xml:space="preserve">CU5. </w:t>
            </w:r>
            <w:r w:rsidRPr="008F12BD">
              <w:rPr>
                <w:rFonts w:ascii="Arial" w:hAnsi="Arial" w:cs="Arial"/>
              </w:rPr>
              <w:t xml:space="preserve"> </w:t>
            </w:r>
            <w:r w:rsidRPr="008F12BD">
              <w:rPr>
                <w:rFonts w:ascii="Arial" w:hAnsi="Arial" w:cs="Arial"/>
                <w:sz w:val="22"/>
              </w:rPr>
              <w:t>Draw Lines</w:t>
            </w:r>
          </w:p>
        </w:tc>
        <w:tc>
          <w:tcPr>
            <w:tcW w:w="3339" w:type="pct"/>
          </w:tcPr>
          <w:p w:rsidR="00151AAD" w:rsidRPr="008F12BD" w:rsidRDefault="00151AAD" w:rsidP="000E2882">
            <w:pPr>
              <w:pStyle w:val="Style1"/>
              <w:numPr>
                <w:ilvl w:val="0"/>
                <w:numId w:val="13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Prepare Drawing sheet.</w:t>
            </w:r>
          </w:p>
          <w:p w:rsidR="00151AAD" w:rsidRPr="008F12BD" w:rsidRDefault="00151AAD" w:rsidP="000E2882">
            <w:pPr>
              <w:pStyle w:val="Style1"/>
              <w:numPr>
                <w:ilvl w:val="0"/>
                <w:numId w:val="13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 xml:space="preserve">Select the tools. </w:t>
            </w:r>
          </w:p>
          <w:p w:rsidR="00151AAD" w:rsidRPr="008F12BD" w:rsidRDefault="00151AAD" w:rsidP="000E2882">
            <w:pPr>
              <w:pStyle w:val="Style1"/>
              <w:numPr>
                <w:ilvl w:val="0"/>
                <w:numId w:val="13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Boundaries lines as per standards.</w:t>
            </w:r>
          </w:p>
          <w:p w:rsidR="00151AAD" w:rsidRPr="008F12BD" w:rsidRDefault="00151AAD" w:rsidP="000E2882">
            <w:pPr>
              <w:pStyle w:val="Style1"/>
              <w:numPr>
                <w:ilvl w:val="0"/>
                <w:numId w:val="13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Make title bar</w:t>
            </w:r>
          </w:p>
          <w:p w:rsidR="00151AAD" w:rsidRPr="008F12BD" w:rsidRDefault="00151AAD" w:rsidP="000E2882">
            <w:pPr>
              <w:pStyle w:val="Style1"/>
              <w:numPr>
                <w:ilvl w:val="0"/>
                <w:numId w:val="13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Divide the sheets in different equal parts.</w:t>
            </w:r>
          </w:p>
          <w:p w:rsidR="00151AAD" w:rsidRPr="008F12BD" w:rsidRDefault="00151AAD" w:rsidP="000E2882">
            <w:pPr>
              <w:pStyle w:val="Style1"/>
              <w:numPr>
                <w:ilvl w:val="0"/>
                <w:numId w:val="13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 xml:space="preserve">Draw Centre   lines, </w:t>
            </w:r>
          </w:p>
          <w:p w:rsidR="00151AAD" w:rsidRPr="008F12BD" w:rsidRDefault="00151AAD" w:rsidP="000E2882">
            <w:pPr>
              <w:pStyle w:val="Style1"/>
              <w:numPr>
                <w:ilvl w:val="0"/>
                <w:numId w:val="13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 xml:space="preserve">Draw parallel-lines, </w:t>
            </w:r>
          </w:p>
          <w:p w:rsidR="00151AAD" w:rsidRPr="008F12BD" w:rsidRDefault="00151AAD" w:rsidP="000E2882">
            <w:pPr>
              <w:pStyle w:val="Style1"/>
              <w:numPr>
                <w:ilvl w:val="0"/>
                <w:numId w:val="13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 xml:space="preserve">Draw perpendicular &amp; bisects line, </w:t>
            </w:r>
          </w:p>
          <w:p w:rsidR="00151AAD" w:rsidRPr="008F12BD" w:rsidRDefault="00151AAD" w:rsidP="000E2882">
            <w:pPr>
              <w:pStyle w:val="Style1"/>
              <w:numPr>
                <w:ilvl w:val="0"/>
                <w:numId w:val="13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equal division of lines</w:t>
            </w:r>
          </w:p>
          <w:p w:rsidR="00151AAD" w:rsidRPr="008F12BD" w:rsidRDefault="00151AAD" w:rsidP="000E2882">
            <w:pPr>
              <w:pStyle w:val="Style1"/>
              <w:numPr>
                <w:ilvl w:val="0"/>
                <w:numId w:val="13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Make different angle curves.</w:t>
            </w:r>
          </w:p>
          <w:p w:rsidR="00151AAD" w:rsidRPr="008F12BD" w:rsidRDefault="00151AAD" w:rsidP="000E2882">
            <w:pPr>
              <w:pStyle w:val="Style1"/>
              <w:numPr>
                <w:ilvl w:val="0"/>
                <w:numId w:val="13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crossing line</w:t>
            </w:r>
          </w:p>
        </w:tc>
      </w:tr>
      <w:tr w:rsidR="00151AAD" w:rsidRPr="008F12BD" w:rsidTr="00D87EC7">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151AAD" w:rsidRPr="008F12BD" w:rsidRDefault="00151AAD" w:rsidP="00904F70">
            <w:pPr>
              <w:pStyle w:val="Style2"/>
              <w:numPr>
                <w:ilvl w:val="0"/>
                <w:numId w:val="0"/>
              </w:numPr>
              <w:ind w:left="360" w:hanging="360"/>
              <w:rPr>
                <w:rFonts w:ascii="Arial" w:hAnsi="Arial" w:cs="Arial"/>
                <w:color w:val="auto"/>
                <w:sz w:val="22"/>
                <w:szCs w:val="24"/>
              </w:rPr>
            </w:pPr>
            <w:r w:rsidRPr="008F12BD">
              <w:rPr>
                <w:rFonts w:ascii="Arial" w:hAnsi="Arial" w:cs="Arial"/>
                <w:color w:val="auto"/>
                <w:sz w:val="22"/>
                <w:szCs w:val="24"/>
              </w:rPr>
              <w:t xml:space="preserve">CU6. </w:t>
            </w:r>
            <w:r w:rsidRPr="008F12BD">
              <w:rPr>
                <w:rFonts w:ascii="Arial" w:hAnsi="Arial" w:cs="Arial"/>
                <w:sz w:val="22"/>
              </w:rPr>
              <w:t>Draw round corners, circles elements, quadrilaterals inside and outside circle.</w:t>
            </w:r>
          </w:p>
        </w:tc>
        <w:tc>
          <w:tcPr>
            <w:tcW w:w="3339" w:type="pct"/>
          </w:tcPr>
          <w:p w:rsidR="00151AAD" w:rsidRPr="008F12BD" w:rsidRDefault="00151AAD" w:rsidP="000E2882">
            <w:pPr>
              <w:pStyle w:val="Style1"/>
              <w:numPr>
                <w:ilvl w:val="0"/>
                <w:numId w:val="13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Prepare Drawing sheet.</w:t>
            </w:r>
          </w:p>
          <w:p w:rsidR="00151AAD" w:rsidRPr="008F12BD" w:rsidRDefault="00151AAD" w:rsidP="000E2882">
            <w:pPr>
              <w:pStyle w:val="Style1"/>
              <w:numPr>
                <w:ilvl w:val="0"/>
                <w:numId w:val="13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 xml:space="preserve">Select the tools. </w:t>
            </w:r>
          </w:p>
          <w:p w:rsidR="00151AAD" w:rsidRPr="008F12BD" w:rsidRDefault="00151AAD" w:rsidP="000E2882">
            <w:pPr>
              <w:pStyle w:val="Style1"/>
              <w:numPr>
                <w:ilvl w:val="0"/>
                <w:numId w:val="13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Draw Boundaries lines as per standards.</w:t>
            </w:r>
          </w:p>
          <w:p w:rsidR="00151AAD" w:rsidRPr="008F12BD" w:rsidRDefault="00151AAD" w:rsidP="000E2882">
            <w:pPr>
              <w:pStyle w:val="Style1"/>
              <w:numPr>
                <w:ilvl w:val="0"/>
                <w:numId w:val="13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Make title bar</w:t>
            </w:r>
          </w:p>
          <w:p w:rsidR="00151AAD" w:rsidRPr="008F12BD" w:rsidRDefault="00151AAD" w:rsidP="000E2882">
            <w:pPr>
              <w:pStyle w:val="Style1"/>
              <w:numPr>
                <w:ilvl w:val="0"/>
                <w:numId w:val="13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Divide the sheets in different equal parts.</w:t>
            </w:r>
          </w:p>
          <w:p w:rsidR="00151AAD" w:rsidRPr="008F12BD" w:rsidRDefault="00151AAD" w:rsidP="000E2882">
            <w:pPr>
              <w:pStyle w:val="Style1"/>
              <w:numPr>
                <w:ilvl w:val="0"/>
                <w:numId w:val="13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Make different dia circles.</w:t>
            </w:r>
          </w:p>
          <w:p w:rsidR="00151AAD" w:rsidRPr="008F12BD" w:rsidRDefault="00151AAD" w:rsidP="000E2882">
            <w:pPr>
              <w:pStyle w:val="Style1"/>
              <w:numPr>
                <w:ilvl w:val="0"/>
                <w:numId w:val="13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Make inside and outside different types of diagrams that touch the circles at the tangent points.</w:t>
            </w:r>
          </w:p>
        </w:tc>
      </w:tr>
      <w:tr w:rsidR="00151AAD" w:rsidRPr="008F12BD" w:rsidTr="00D87EC7">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151AAD" w:rsidRPr="008F12BD" w:rsidRDefault="00151AAD" w:rsidP="00904F70">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 xml:space="preserve">CU7. </w:t>
            </w:r>
            <w:r w:rsidRPr="008F12BD">
              <w:rPr>
                <w:rFonts w:ascii="Arial" w:hAnsi="Arial" w:cs="Arial"/>
                <w:sz w:val="22"/>
              </w:rPr>
              <w:t>Construct  angles and triangles</w:t>
            </w:r>
          </w:p>
        </w:tc>
        <w:tc>
          <w:tcPr>
            <w:tcW w:w="3339" w:type="pct"/>
          </w:tcPr>
          <w:p w:rsidR="00151AAD" w:rsidRPr="008F12BD" w:rsidRDefault="00151AAD" w:rsidP="000E2882">
            <w:pPr>
              <w:pStyle w:val="Style1"/>
              <w:numPr>
                <w:ilvl w:val="0"/>
                <w:numId w:val="13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Prepare Drawing sheet.</w:t>
            </w:r>
          </w:p>
          <w:p w:rsidR="00151AAD" w:rsidRPr="008F12BD" w:rsidRDefault="00151AAD" w:rsidP="000E2882">
            <w:pPr>
              <w:pStyle w:val="Style1"/>
              <w:numPr>
                <w:ilvl w:val="0"/>
                <w:numId w:val="13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 xml:space="preserve">Select the tools. </w:t>
            </w:r>
          </w:p>
          <w:p w:rsidR="00151AAD" w:rsidRPr="008F12BD" w:rsidRDefault="00151AAD" w:rsidP="000E2882">
            <w:pPr>
              <w:pStyle w:val="Style1"/>
              <w:numPr>
                <w:ilvl w:val="0"/>
                <w:numId w:val="13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Boundaries lines as per standards.</w:t>
            </w:r>
          </w:p>
          <w:p w:rsidR="00151AAD" w:rsidRPr="008F12BD" w:rsidRDefault="00151AAD" w:rsidP="000E2882">
            <w:pPr>
              <w:pStyle w:val="Style1"/>
              <w:numPr>
                <w:ilvl w:val="0"/>
                <w:numId w:val="13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Make title bar</w:t>
            </w:r>
          </w:p>
          <w:p w:rsidR="00151AAD" w:rsidRPr="008F12BD" w:rsidRDefault="00151AAD" w:rsidP="000E2882">
            <w:pPr>
              <w:pStyle w:val="Style1"/>
              <w:numPr>
                <w:ilvl w:val="0"/>
                <w:numId w:val="13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Divide the sheets in different equal parts.</w:t>
            </w:r>
          </w:p>
          <w:p w:rsidR="00151AAD" w:rsidRPr="008F12BD" w:rsidRDefault="00151AAD" w:rsidP="000E2882">
            <w:pPr>
              <w:pStyle w:val="Style1"/>
              <w:numPr>
                <w:ilvl w:val="0"/>
                <w:numId w:val="13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Equilateral Triangle, Isosceles triangle, Scalene Triangle, Right Triangle, Obtuse Triangle, Acute Triangle.</w:t>
            </w:r>
          </w:p>
        </w:tc>
      </w:tr>
    </w:tbl>
    <w:p w:rsidR="00151AAD" w:rsidRPr="008F12BD" w:rsidRDefault="00151AAD" w:rsidP="00151AAD">
      <w:pPr>
        <w:rPr>
          <w:rFonts w:ascii="Arial" w:eastAsia="Times New Roman" w:hAnsi="Arial" w:cs="Arial"/>
          <w:b/>
        </w:rPr>
      </w:pPr>
    </w:p>
    <w:p w:rsidR="00151AAD" w:rsidRPr="008F12BD" w:rsidRDefault="00151AAD" w:rsidP="00151AAD">
      <w:pPr>
        <w:rPr>
          <w:rFonts w:ascii="Arial" w:hAnsi="Arial" w:cs="Arial"/>
        </w:rPr>
      </w:pPr>
      <w:r w:rsidRPr="008F12BD">
        <w:rPr>
          <w:rFonts w:ascii="Arial" w:eastAsia="Times New Roman" w:hAnsi="Arial" w:cs="Arial"/>
          <w:b/>
        </w:rPr>
        <w:t>Knowledge &amp; Understanding</w:t>
      </w:r>
    </w:p>
    <w:p w:rsidR="00151AAD" w:rsidRPr="008F12BD" w:rsidRDefault="00151AAD" w:rsidP="00151AAD">
      <w:pPr>
        <w:rPr>
          <w:rFonts w:ascii="Arial" w:hAnsi="Arial" w:cs="Arial"/>
        </w:rPr>
      </w:pPr>
    </w:p>
    <w:p w:rsidR="00151AAD" w:rsidRPr="008F12BD" w:rsidRDefault="00151AAD" w:rsidP="00151AAD">
      <w:pPr>
        <w:autoSpaceDE w:val="0"/>
        <w:autoSpaceDN w:val="0"/>
        <w:adjustRightInd w:val="0"/>
        <w:spacing w:after="240"/>
        <w:ind w:firstLine="284"/>
        <w:rPr>
          <w:rFonts w:ascii="Arial" w:eastAsia="Arial" w:hAnsi="Arial" w:cs="Arial"/>
          <w:sz w:val="22"/>
          <w:szCs w:val="22"/>
          <w:lang w:bidi="en-US"/>
        </w:rPr>
      </w:pPr>
      <w:r w:rsidRPr="008F12BD">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151AAD" w:rsidRPr="008F12BD" w:rsidRDefault="00151AAD" w:rsidP="000E2882">
      <w:pPr>
        <w:pStyle w:val="ListParagraph"/>
        <w:numPr>
          <w:ilvl w:val="0"/>
          <w:numId w:val="137"/>
        </w:numPr>
        <w:tabs>
          <w:tab w:val="left" w:pos="630"/>
        </w:tabs>
        <w:ind w:left="270"/>
        <w:jc w:val="both"/>
        <w:rPr>
          <w:rFonts w:ascii="Arial" w:hAnsi="Arial" w:cs="Arial"/>
          <w:sz w:val="22"/>
          <w:szCs w:val="22"/>
        </w:rPr>
      </w:pPr>
      <w:r w:rsidRPr="008F12BD">
        <w:rPr>
          <w:rFonts w:ascii="Arial" w:hAnsi="Arial" w:cs="Arial"/>
          <w:sz w:val="22"/>
          <w:szCs w:val="22"/>
        </w:rPr>
        <w:t>Define Importance of Technical Drawing.</w:t>
      </w:r>
    </w:p>
    <w:p w:rsidR="00151AAD" w:rsidRPr="008F12BD" w:rsidRDefault="00151AAD" w:rsidP="000E2882">
      <w:pPr>
        <w:pStyle w:val="ListParagraph"/>
        <w:numPr>
          <w:ilvl w:val="0"/>
          <w:numId w:val="137"/>
        </w:numPr>
        <w:tabs>
          <w:tab w:val="left" w:pos="630"/>
        </w:tabs>
        <w:ind w:left="270"/>
        <w:jc w:val="both"/>
        <w:rPr>
          <w:rFonts w:ascii="Arial" w:hAnsi="Arial" w:cs="Arial"/>
          <w:sz w:val="22"/>
          <w:szCs w:val="22"/>
        </w:rPr>
      </w:pPr>
      <w:r w:rsidRPr="008F12BD">
        <w:rPr>
          <w:rFonts w:ascii="Arial" w:hAnsi="Arial" w:cs="Arial"/>
          <w:sz w:val="22"/>
          <w:szCs w:val="22"/>
        </w:rPr>
        <w:t>Describe Language of engineering terminology.</w:t>
      </w:r>
    </w:p>
    <w:p w:rsidR="00151AAD" w:rsidRPr="008F12BD" w:rsidRDefault="00151AAD" w:rsidP="000E2882">
      <w:pPr>
        <w:pStyle w:val="ListParagraph"/>
        <w:numPr>
          <w:ilvl w:val="0"/>
          <w:numId w:val="137"/>
        </w:numPr>
        <w:tabs>
          <w:tab w:val="left" w:pos="630"/>
        </w:tabs>
        <w:ind w:left="270"/>
        <w:jc w:val="both"/>
        <w:rPr>
          <w:rFonts w:ascii="Arial" w:hAnsi="Arial" w:cs="Arial"/>
          <w:sz w:val="22"/>
          <w:szCs w:val="22"/>
        </w:rPr>
      </w:pPr>
      <w:r w:rsidRPr="008F12BD">
        <w:rPr>
          <w:rFonts w:ascii="Arial" w:hAnsi="Arial" w:cs="Arial"/>
          <w:sz w:val="22"/>
          <w:szCs w:val="22"/>
        </w:rPr>
        <w:t>Define application of Technical Drawing</w:t>
      </w:r>
    </w:p>
    <w:p w:rsidR="00151AAD" w:rsidRPr="008F12BD" w:rsidRDefault="00151AAD" w:rsidP="000E2882">
      <w:pPr>
        <w:pStyle w:val="ListParagraph"/>
        <w:numPr>
          <w:ilvl w:val="0"/>
          <w:numId w:val="137"/>
        </w:numPr>
        <w:tabs>
          <w:tab w:val="left" w:pos="630"/>
        </w:tabs>
        <w:ind w:left="270"/>
        <w:jc w:val="both"/>
        <w:rPr>
          <w:rFonts w:ascii="Arial" w:hAnsi="Arial" w:cs="Arial"/>
          <w:sz w:val="22"/>
          <w:szCs w:val="22"/>
        </w:rPr>
      </w:pPr>
      <w:r w:rsidRPr="008F12BD">
        <w:rPr>
          <w:rFonts w:ascii="Arial" w:hAnsi="Arial" w:cs="Arial"/>
          <w:sz w:val="22"/>
          <w:szCs w:val="22"/>
        </w:rPr>
        <w:t>Describe Type of Drawing</w:t>
      </w:r>
    </w:p>
    <w:p w:rsidR="00151AAD" w:rsidRPr="008F12BD" w:rsidRDefault="00151AAD" w:rsidP="000E2882">
      <w:pPr>
        <w:pStyle w:val="ListParagraph"/>
        <w:numPr>
          <w:ilvl w:val="0"/>
          <w:numId w:val="137"/>
        </w:numPr>
        <w:tabs>
          <w:tab w:val="left" w:pos="630"/>
        </w:tabs>
        <w:ind w:left="270"/>
        <w:jc w:val="both"/>
        <w:rPr>
          <w:rFonts w:ascii="Arial" w:hAnsi="Arial" w:cs="Arial"/>
          <w:sz w:val="22"/>
          <w:szCs w:val="22"/>
        </w:rPr>
      </w:pPr>
      <w:r w:rsidRPr="008F12BD">
        <w:rPr>
          <w:rFonts w:ascii="Arial" w:hAnsi="Arial" w:cs="Arial"/>
          <w:sz w:val="22"/>
          <w:szCs w:val="22"/>
        </w:rPr>
        <w:t>Describe Drawing Pencil, their grading, sharpening and using techniques.</w:t>
      </w:r>
    </w:p>
    <w:p w:rsidR="00151AAD" w:rsidRPr="008F12BD" w:rsidRDefault="00151AAD" w:rsidP="000E2882">
      <w:pPr>
        <w:pStyle w:val="ListParagraph"/>
        <w:numPr>
          <w:ilvl w:val="0"/>
          <w:numId w:val="137"/>
        </w:numPr>
        <w:tabs>
          <w:tab w:val="left" w:pos="630"/>
        </w:tabs>
        <w:ind w:left="270"/>
        <w:jc w:val="both"/>
        <w:rPr>
          <w:rFonts w:ascii="Arial" w:hAnsi="Arial" w:cs="Arial"/>
          <w:sz w:val="22"/>
          <w:szCs w:val="22"/>
        </w:rPr>
      </w:pPr>
      <w:r w:rsidRPr="008F12BD">
        <w:rPr>
          <w:rFonts w:ascii="Arial" w:hAnsi="Arial" w:cs="Arial"/>
          <w:sz w:val="22"/>
          <w:szCs w:val="22"/>
        </w:rPr>
        <w:t>Describe Style of letters.</w:t>
      </w:r>
    </w:p>
    <w:p w:rsidR="00151AAD" w:rsidRPr="008F12BD" w:rsidRDefault="00151AAD" w:rsidP="000E2882">
      <w:pPr>
        <w:pStyle w:val="ListParagraph"/>
        <w:numPr>
          <w:ilvl w:val="0"/>
          <w:numId w:val="137"/>
        </w:numPr>
        <w:tabs>
          <w:tab w:val="left" w:pos="630"/>
        </w:tabs>
        <w:ind w:left="270"/>
        <w:jc w:val="both"/>
        <w:rPr>
          <w:rFonts w:ascii="Arial" w:hAnsi="Arial" w:cs="Arial"/>
          <w:sz w:val="22"/>
          <w:szCs w:val="22"/>
        </w:rPr>
      </w:pPr>
      <w:r w:rsidRPr="008F12BD">
        <w:rPr>
          <w:rFonts w:ascii="Arial" w:hAnsi="Arial" w:cs="Arial"/>
          <w:sz w:val="22"/>
          <w:szCs w:val="22"/>
        </w:rPr>
        <w:t>Define General rules for lettering</w:t>
      </w:r>
    </w:p>
    <w:p w:rsidR="00151AAD" w:rsidRPr="008F12BD" w:rsidRDefault="00151AAD" w:rsidP="000E2882">
      <w:pPr>
        <w:pStyle w:val="ListParagraph"/>
        <w:numPr>
          <w:ilvl w:val="0"/>
          <w:numId w:val="137"/>
        </w:numPr>
        <w:tabs>
          <w:tab w:val="left" w:pos="630"/>
        </w:tabs>
        <w:ind w:left="270"/>
        <w:jc w:val="both"/>
        <w:rPr>
          <w:rFonts w:ascii="Arial" w:hAnsi="Arial" w:cs="Arial"/>
          <w:sz w:val="22"/>
          <w:szCs w:val="22"/>
        </w:rPr>
      </w:pPr>
      <w:r w:rsidRPr="008F12BD">
        <w:rPr>
          <w:rFonts w:ascii="Arial" w:hAnsi="Arial" w:cs="Arial"/>
          <w:sz w:val="22"/>
          <w:szCs w:val="22"/>
        </w:rPr>
        <w:t>Describe List of drawing equipment’s</w:t>
      </w:r>
    </w:p>
    <w:p w:rsidR="00151AAD" w:rsidRPr="008F12BD" w:rsidRDefault="00151AAD" w:rsidP="000E2882">
      <w:pPr>
        <w:pStyle w:val="ListParagraph"/>
        <w:numPr>
          <w:ilvl w:val="0"/>
          <w:numId w:val="137"/>
        </w:numPr>
        <w:tabs>
          <w:tab w:val="left" w:pos="630"/>
        </w:tabs>
        <w:ind w:left="270"/>
        <w:jc w:val="both"/>
        <w:rPr>
          <w:rFonts w:ascii="Arial" w:hAnsi="Arial" w:cs="Arial"/>
          <w:sz w:val="22"/>
          <w:szCs w:val="22"/>
        </w:rPr>
      </w:pPr>
      <w:r w:rsidRPr="008F12BD">
        <w:rPr>
          <w:rFonts w:ascii="Arial" w:hAnsi="Arial" w:cs="Arial"/>
          <w:sz w:val="22"/>
          <w:szCs w:val="22"/>
        </w:rPr>
        <w:t>Define Basic lines</w:t>
      </w:r>
    </w:p>
    <w:p w:rsidR="00151AAD" w:rsidRPr="008F12BD" w:rsidRDefault="00151AAD" w:rsidP="000E2882">
      <w:pPr>
        <w:pStyle w:val="ListParagraph"/>
        <w:numPr>
          <w:ilvl w:val="0"/>
          <w:numId w:val="137"/>
        </w:numPr>
        <w:tabs>
          <w:tab w:val="left" w:pos="630"/>
        </w:tabs>
        <w:ind w:left="270"/>
        <w:jc w:val="both"/>
        <w:rPr>
          <w:rFonts w:ascii="Arial" w:hAnsi="Arial" w:cs="Arial"/>
          <w:sz w:val="22"/>
          <w:szCs w:val="22"/>
        </w:rPr>
      </w:pPr>
      <w:r w:rsidRPr="008F12BD">
        <w:rPr>
          <w:rFonts w:ascii="Arial" w:hAnsi="Arial" w:cs="Arial"/>
          <w:sz w:val="22"/>
          <w:szCs w:val="22"/>
        </w:rPr>
        <w:t>Describe Importance of lines</w:t>
      </w:r>
    </w:p>
    <w:p w:rsidR="00151AAD" w:rsidRPr="008F12BD" w:rsidRDefault="00151AAD" w:rsidP="000E2882">
      <w:pPr>
        <w:pStyle w:val="ListParagraph"/>
        <w:numPr>
          <w:ilvl w:val="0"/>
          <w:numId w:val="137"/>
        </w:numPr>
        <w:tabs>
          <w:tab w:val="left" w:pos="630"/>
        </w:tabs>
        <w:ind w:left="270"/>
        <w:jc w:val="both"/>
        <w:rPr>
          <w:rFonts w:ascii="Arial" w:hAnsi="Arial" w:cs="Arial"/>
          <w:sz w:val="22"/>
          <w:szCs w:val="22"/>
        </w:rPr>
      </w:pPr>
      <w:r w:rsidRPr="008F12BD">
        <w:rPr>
          <w:rFonts w:ascii="Arial" w:hAnsi="Arial" w:cs="Arial"/>
          <w:sz w:val="22"/>
          <w:szCs w:val="22"/>
        </w:rPr>
        <w:t>Describe Common Types of lines and correct line weightage.</w:t>
      </w:r>
    </w:p>
    <w:p w:rsidR="00151AAD" w:rsidRPr="008F12BD" w:rsidRDefault="00151AAD" w:rsidP="000E2882">
      <w:pPr>
        <w:pStyle w:val="ListParagraph"/>
        <w:numPr>
          <w:ilvl w:val="0"/>
          <w:numId w:val="137"/>
        </w:numPr>
        <w:tabs>
          <w:tab w:val="left" w:pos="630"/>
        </w:tabs>
        <w:ind w:left="270"/>
        <w:jc w:val="both"/>
        <w:rPr>
          <w:rFonts w:ascii="Arial" w:hAnsi="Arial" w:cs="Arial"/>
          <w:sz w:val="22"/>
          <w:szCs w:val="22"/>
        </w:rPr>
      </w:pPr>
      <w:r w:rsidRPr="008F12BD">
        <w:rPr>
          <w:rFonts w:ascii="Arial" w:hAnsi="Arial" w:cs="Arial"/>
          <w:sz w:val="22"/>
          <w:szCs w:val="22"/>
        </w:rPr>
        <w:t>Define Application of lines.</w:t>
      </w:r>
    </w:p>
    <w:p w:rsidR="00151AAD" w:rsidRPr="008F12BD" w:rsidRDefault="00151AAD" w:rsidP="000E2882">
      <w:pPr>
        <w:pStyle w:val="ListParagraph"/>
        <w:numPr>
          <w:ilvl w:val="0"/>
          <w:numId w:val="137"/>
        </w:numPr>
        <w:tabs>
          <w:tab w:val="left" w:pos="630"/>
        </w:tabs>
        <w:ind w:left="270"/>
        <w:jc w:val="both"/>
        <w:rPr>
          <w:rFonts w:ascii="Arial" w:hAnsi="Arial" w:cs="Arial"/>
          <w:sz w:val="22"/>
          <w:szCs w:val="22"/>
        </w:rPr>
      </w:pPr>
      <w:r w:rsidRPr="008F12BD">
        <w:rPr>
          <w:rFonts w:ascii="Arial" w:hAnsi="Arial" w:cs="Arial"/>
          <w:sz w:val="22"/>
          <w:szCs w:val="22"/>
        </w:rPr>
        <w:t>Describe Introduction to geometry</w:t>
      </w:r>
    </w:p>
    <w:p w:rsidR="00151AAD" w:rsidRPr="008F12BD" w:rsidRDefault="00151AAD" w:rsidP="000E2882">
      <w:pPr>
        <w:pStyle w:val="ListParagraph"/>
        <w:numPr>
          <w:ilvl w:val="0"/>
          <w:numId w:val="137"/>
        </w:numPr>
        <w:tabs>
          <w:tab w:val="left" w:pos="630"/>
        </w:tabs>
        <w:ind w:left="270"/>
        <w:jc w:val="both"/>
        <w:rPr>
          <w:rFonts w:ascii="Arial" w:hAnsi="Arial" w:cs="Arial"/>
          <w:sz w:val="22"/>
          <w:szCs w:val="22"/>
        </w:rPr>
      </w:pPr>
      <w:r w:rsidRPr="008F12BD">
        <w:rPr>
          <w:rFonts w:ascii="Arial" w:hAnsi="Arial" w:cs="Arial"/>
          <w:sz w:val="22"/>
          <w:szCs w:val="22"/>
        </w:rPr>
        <w:lastRenderedPageBreak/>
        <w:t>Define Introduction to sketching techniques.</w:t>
      </w:r>
    </w:p>
    <w:p w:rsidR="00151AAD" w:rsidRPr="008F12BD" w:rsidRDefault="00151AAD" w:rsidP="000E2882">
      <w:pPr>
        <w:pStyle w:val="ListParagraph"/>
        <w:numPr>
          <w:ilvl w:val="0"/>
          <w:numId w:val="137"/>
        </w:numPr>
        <w:tabs>
          <w:tab w:val="left" w:pos="630"/>
        </w:tabs>
        <w:ind w:left="270"/>
        <w:jc w:val="both"/>
        <w:rPr>
          <w:rFonts w:ascii="Arial" w:hAnsi="Arial" w:cs="Arial"/>
          <w:sz w:val="22"/>
          <w:szCs w:val="22"/>
        </w:rPr>
      </w:pPr>
      <w:r w:rsidRPr="008F12BD">
        <w:rPr>
          <w:rFonts w:ascii="Arial" w:hAnsi="Arial" w:cs="Arial"/>
          <w:sz w:val="22"/>
          <w:szCs w:val="22"/>
        </w:rPr>
        <w:t>Describe Techniques of sketching straight lines in different directions.</w:t>
      </w:r>
    </w:p>
    <w:p w:rsidR="00151AAD" w:rsidRPr="008F12BD" w:rsidRDefault="00151AAD" w:rsidP="000E2882">
      <w:pPr>
        <w:pStyle w:val="ListParagraph"/>
        <w:numPr>
          <w:ilvl w:val="0"/>
          <w:numId w:val="137"/>
        </w:numPr>
        <w:tabs>
          <w:tab w:val="left" w:pos="630"/>
        </w:tabs>
        <w:ind w:left="270"/>
        <w:jc w:val="both"/>
        <w:rPr>
          <w:rFonts w:ascii="Arial" w:hAnsi="Arial" w:cs="Arial"/>
          <w:sz w:val="22"/>
          <w:szCs w:val="22"/>
        </w:rPr>
      </w:pPr>
      <w:r w:rsidRPr="008F12BD">
        <w:rPr>
          <w:rFonts w:ascii="Arial" w:hAnsi="Arial" w:cs="Arial"/>
          <w:sz w:val="22"/>
          <w:szCs w:val="22"/>
        </w:rPr>
        <w:t>Define Triangles, Quadrilateral, and Polygons.</w:t>
      </w:r>
    </w:p>
    <w:p w:rsidR="00151AAD" w:rsidRPr="008F12BD" w:rsidRDefault="00151AAD" w:rsidP="00151AAD">
      <w:pPr>
        <w:tabs>
          <w:tab w:val="left" w:pos="630"/>
        </w:tabs>
        <w:jc w:val="both"/>
        <w:rPr>
          <w:rFonts w:ascii="Arial" w:hAnsi="Arial" w:cs="Arial"/>
        </w:rPr>
      </w:pPr>
    </w:p>
    <w:p w:rsidR="00151AAD" w:rsidRPr="008F12BD" w:rsidRDefault="00151AAD" w:rsidP="00151AAD">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8F12BD">
        <w:rPr>
          <w:rFonts w:ascii="Arial" w:eastAsia="Times New Roman" w:hAnsi="Arial" w:cs="Arial"/>
          <w:b/>
        </w:rPr>
        <w:t>Critical Evidence(s) Required</w:t>
      </w:r>
    </w:p>
    <w:p w:rsidR="00151AAD" w:rsidRPr="008F12BD" w:rsidRDefault="00151AAD" w:rsidP="00151AAD">
      <w:pPr>
        <w:spacing w:before="240" w:line="360" w:lineRule="auto"/>
        <w:ind w:right="297"/>
        <w:rPr>
          <w:rFonts w:ascii="Arial" w:hAnsi="Arial" w:cs="Arial"/>
          <w:sz w:val="22"/>
          <w:szCs w:val="22"/>
        </w:rPr>
      </w:pPr>
      <w:r w:rsidRPr="008F12BD">
        <w:rPr>
          <w:rFonts w:ascii="Arial" w:hAnsi="Arial" w:cs="Arial"/>
          <w:sz w:val="22"/>
          <w:szCs w:val="22"/>
        </w:rPr>
        <w:t>The candidate needs to produce following critical evidence(s) in order to be competent in this competency standard:</w:t>
      </w:r>
    </w:p>
    <w:p w:rsidR="00151AAD" w:rsidRPr="008F12BD" w:rsidRDefault="00151AAD" w:rsidP="000E2882">
      <w:pPr>
        <w:pStyle w:val="ListParagraph"/>
        <w:numPr>
          <w:ilvl w:val="0"/>
          <w:numId w:val="138"/>
        </w:numPr>
        <w:tabs>
          <w:tab w:val="left" w:pos="3330"/>
        </w:tabs>
        <w:spacing w:line="360" w:lineRule="auto"/>
        <w:ind w:left="270"/>
        <w:rPr>
          <w:rFonts w:ascii="Arial" w:hAnsi="Arial" w:cs="Arial"/>
          <w:sz w:val="22"/>
        </w:rPr>
      </w:pPr>
      <w:r w:rsidRPr="008F12BD">
        <w:rPr>
          <w:rFonts w:ascii="Arial" w:hAnsi="Arial" w:cs="Arial"/>
          <w:sz w:val="22"/>
        </w:rPr>
        <w:t>Perform to draw single stroke capital vertical lettering</w:t>
      </w:r>
    </w:p>
    <w:p w:rsidR="00151AAD" w:rsidRPr="008F12BD" w:rsidRDefault="00151AAD" w:rsidP="000E2882">
      <w:pPr>
        <w:pStyle w:val="ListParagraph"/>
        <w:numPr>
          <w:ilvl w:val="0"/>
          <w:numId w:val="138"/>
        </w:numPr>
        <w:tabs>
          <w:tab w:val="left" w:pos="3330"/>
        </w:tabs>
        <w:spacing w:line="360" w:lineRule="auto"/>
        <w:ind w:left="270"/>
        <w:rPr>
          <w:rFonts w:ascii="Arial" w:hAnsi="Arial" w:cs="Arial"/>
          <w:sz w:val="22"/>
        </w:rPr>
      </w:pPr>
      <w:r w:rsidRPr="008F12BD">
        <w:rPr>
          <w:rFonts w:ascii="Arial" w:hAnsi="Arial" w:cs="Arial"/>
          <w:sz w:val="22"/>
        </w:rPr>
        <w:t>Perform to draw single stroke capital inclined lettering</w:t>
      </w:r>
    </w:p>
    <w:p w:rsidR="00151AAD" w:rsidRPr="008F12BD" w:rsidRDefault="00151AAD" w:rsidP="000E2882">
      <w:pPr>
        <w:pStyle w:val="ListParagraph"/>
        <w:numPr>
          <w:ilvl w:val="0"/>
          <w:numId w:val="138"/>
        </w:numPr>
        <w:tabs>
          <w:tab w:val="left" w:pos="3330"/>
        </w:tabs>
        <w:spacing w:line="360" w:lineRule="auto"/>
        <w:ind w:left="270"/>
        <w:rPr>
          <w:rFonts w:ascii="Arial" w:hAnsi="Arial" w:cs="Arial"/>
          <w:sz w:val="22"/>
        </w:rPr>
      </w:pPr>
      <w:r w:rsidRPr="008F12BD">
        <w:rPr>
          <w:rFonts w:ascii="Arial" w:hAnsi="Arial" w:cs="Arial"/>
          <w:sz w:val="22"/>
        </w:rPr>
        <w:t>Perform to draw  circles, half circles, radius with compass</w:t>
      </w:r>
    </w:p>
    <w:p w:rsidR="00151AAD" w:rsidRPr="008F12BD" w:rsidRDefault="00151AAD" w:rsidP="000E2882">
      <w:pPr>
        <w:pStyle w:val="ListParagraph"/>
        <w:numPr>
          <w:ilvl w:val="0"/>
          <w:numId w:val="138"/>
        </w:numPr>
        <w:tabs>
          <w:tab w:val="left" w:pos="3330"/>
        </w:tabs>
        <w:spacing w:line="360" w:lineRule="auto"/>
        <w:ind w:left="270"/>
        <w:rPr>
          <w:rFonts w:ascii="Arial" w:hAnsi="Arial" w:cs="Arial"/>
          <w:sz w:val="22"/>
        </w:rPr>
      </w:pPr>
      <w:r w:rsidRPr="008F12BD">
        <w:rPr>
          <w:rFonts w:ascii="Arial" w:hAnsi="Arial" w:cs="Arial"/>
          <w:sz w:val="22"/>
        </w:rPr>
        <w:t>Perform to construct  angles and triangles</w:t>
      </w:r>
    </w:p>
    <w:p w:rsidR="00151AAD" w:rsidRPr="008F12BD" w:rsidRDefault="00151AAD" w:rsidP="000E2882">
      <w:pPr>
        <w:pStyle w:val="ListParagraph"/>
        <w:numPr>
          <w:ilvl w:val="0"/>
          <w:numId w:val="138"/>
        </w:numPr>
        <w:tabs>
          <w:tab w:val="left" w:pos="3330"/>
        </w:tabs>
        <w:spacing w:line="360" w:lineRule="auto"/>
        <w:ind w:left="270"/>
        <w:rPr>
          <w:rFonts w:ascii="Arial" w:hAnsi="Arial" w:cs="Arial"/>
          <w:sz w:val="22"/>
        </w:rPr>
      </w:pPr>
      <w:r w:rsidRPr="008F12BD">
        <w:rPr>
          <w:rFonts w:ascii="Arial" w:hAnsi="Arial" w:cs="Arial"/>
          <w:sz w:val="22"/>
        </w:rPr>
        <w:t>Explain Different types of Technical Drawing methods and engineering terminology.</w:t>
      </w:r>
    </w:p>
    <w:p w:rsidR="00151AAD" w:rsidRPr="008F12BD" w:rsidRDefault="00151AAD" w:rsidP="000E2882">
      <w:pPr>
        <w:pStyle w:val="ListParagraph"/>
        <w:numPr>
          <w:ilvl w:val="0"/>
          <w:numId w:val="138"/>
        </w:numPr>
        <w:tabs>
          <w:tab w:val="left" w:pos="3330"/>
        </w:tabs>
        <w:spacing w:line="360" w:lineRule="auto"/>
        <w:ind w:left="270"/>
        <w:jc w:val="both"/>
        <w:rPr>
          <w:rFonts w:ascii="Arial" w:hAnsi="Arial" w:cs="Arial"/>
          <w:sz w:val="22"/>
        </w:rPr>
      </w:pPr>
      <w:r w:rsidRPr="008F12BD">
        <w:rPr>
          <w:rFonts w:ascii="Arial" w:hAnsi="Arial" w:cs="Arial"/>
          <w:sz w:val="22"/>
        </w:rPr>
        <w:t>Explain application of Technical Drawing</w:t>
      </w:r>
    </w:p>
    <w:p w:rsidR="00151AAD" w:rsidRPr="008F12BD" w:rsidRDefault="00151AAD" w:rsidP="000E2882">
      <w:pPr>
        <w:pStyle w:val="ListParagraph"/>
        <w:numPr>
          <w:ilvl w:val="0"/>
          <w:numId w:val="138"/>
        </w:numPr>
        <w:tabs>
          <w:tab w:val="left" w:pos="3330"/>
        </w:tabs>
        <w:spacing w:line="360" w:lineRule="auto"/>
        <w:ind w:left="270"/>
        <w:jc w:val="both"/>
        <w:rPr>
          <w:rFonts w:ascii="Arial" w:hAnsi="Arial" w:cs="Arial"/>
          <w:sz w:val="22"/>
        </w:rPr>
      </w:pPr>
      <w:r w:rsidRPr="008F12BD">
        <w:rPr>
          <w:rFonts w:ascii="Arial" w:hAnsi="Arial" w:cs="Arial"/>
          <w:sz w:val="22"/>
        </w:rPr>
        <w:t>Identify common Types of lines and correct line weightage.</w:t>
      </w:r>
    </w:p>
    <w:p w:rsidR="00151AAD" w:rsidRPr="008F12BD" w:rsidRDefault="00151AAD" w:rsidP="000E2882">
      <w:pPr>
        <w:pStyle w:val="ListParagraph"/>
        <w:numPr>
          <w:ilvl w:val="0"/>
          <w:numId w:val="138"/>
        </w:numPr>
        <w:tabs>
          <w:tab w:val="left" w:pos="3330"/>
        </w:tabs>
        <w:spacing w:line="360" w:lineRule="auto"/>
        <w:ind w:left="270"/>
        <w:jc w:val="both"/>
        <w:rPr>
          <w:rFonts w:ascii="Arial" w:hAnsi="Arial" w:cs="Arial"/>
          <w:sz w:val="22"/>
        </w:rPr>
      </w:pPr>
      <w:r w:rsidRPr="008F12BD">
        <w:rPr>
          <w:rFonts w:ascii="Arial" w:hAnsi="Arial" w:cs="Arial"/>
          <w:sz w:val="22"/>
        </w:rPr>
        <w:t>Identify Triangles, Quadrilateral, and Polygons.</w:t>
      </w:r>
    </w:p>
    <w:p w:rsidR="00151AAD" w:rsidRPr="008F12BD" w:rsidRDefault="00151AAD" w:rsidP="00151AAD">
      <w:pPr>
        <w:tabs>
          <w:tab w:val="left" w:pos="3330"/>
        </w:tabs>
        <w:spacing w:line="360" w:lineRule="auto"/>
        <w:jc w:val="both"/>
        <w:rPr>
          <w:rFonts w:ascii="Arial" w:hAnsi="Arial" w:cs="Arial"/>
          <w:sz w:val="22"/>
        </w:rPr>
      </w:pPr>
    </w:p>
    <w:p w:rsidR="00151AAD" w:rsidRPr="008F12BD" w:rsidRDefault="00151AAD" w:rsidP="00151AAD">
      <w:pPr>
        <w:tabs>
          <w:tab w:val="left" w:pos="3330"/>
        </w:tabs>
        <w:spacing w:line="360" w:lineRule="auto"/>
        <w:jc w:val="both"/>
        <w:rPr>
          <w:rFonts w:ascii="Arial" w:hAnsi="Arial" w:cs="Arial"/>
          <w:b/>
          <w:bCs/>
        </w:rPr>
      </w:pPr>
      <w:r w:rsidRPr="008F12BD">
        <w:rPr>
          <w:rFonts w:ascii="Arial" w:hAnsi="Arial" w:cs="Arial"/>
          <w:b/>
          <w:bCs/>
        </w:rPr>
        <w:t>Tools and Equipment</w:t>
      </w:r>
      <w:r w:rsidRPr="008F12BD">
        <w:rPr>
          <w:rFonts w:ascii="Arial" w:hAnsi="Arial" w:cs="Arial"/>
          <w:b/>
          <w:bCs/>
        </w:rPr>
        <w:tab/>
      </w:r>
    </w:p>
    <w:p w:rsidR="00151AAD" w:rsidRPr="008F12BD" w:rsidRDefault="00151AAD" w:rsidP="00151AAD">
      <w:pPr>
        <w:spacing w:line="360" w:lineRule="auto"/>
        <w:jc w:val="both"/>
        <w:rPr>
          <w:rFonts w:ascii="Arial" w:hAnsi="Arial" w:cs="Arial"/>
          <w:sz w:val="22"/>
          <w:szCs w:val="22"/>
        </w:rPr>
      </w:pPr>
      <w:r w:rsidRPr="008F12BD">
        <w:rPr>
          <w:rFonts w:ascii="Arial" w:hAnsi="Arial" w:cs="Arial"/>
          <w:sz w:val="22"/>
          <w:szCs w:val="22"/>
        </w:rPr>
        <w:t>The tools and equipment required for this competency standard are given below:</w:t>
      </w:r>
    </w:p>
    <w:tbl>
      <w:tblPr>
        <w:tblStyle w:val="Gitternetztabelle5dunkelAkzent41"/>
        <w:tblW w:w="5000" w:type="pct"/>
        <w:tblLook w:val="0420" w:firstRow="1" w:lastRow="0" w:firstColumn="0" w:lastColumn="0" w:noHBand="0" w:noVBand="1"/>
      </w:tblPr>
      <w:tblGrid>
        <w:gridCol w:w="2081"/>
        <w:gridCol w:w="6936"/>
      </w:tblGrid>
      <w:tr w:rsidR="00151AAD" w:rsidRPr="008F12BD" w:rsidTr="00D87EC7">
        <w:trPr>
          <w:cnfStyle w:val="100000000000" w:firstRow="1" w:lastRow="0" w:firstColumn="0" w:lastColumn="0" w:oddVBand="0" w:evenVBand="0" w:oddHBand="0" w:evenHBand="0" w:firstRowFirstColumn="0" w:firstRowLastColumn="0" w:lastRowFirstColumn="0" w:lastRowLastColumn="0"/>
          <w:trHeight w:val="330"/>
        </w:trPr>
        <w:tc>
          <w:tcPr>
            <w:tcW w:w="1154" w:type="pct"/>
            <w:noWrap/>
            <w:hideMark/>
          </w:tcPr>
          <w:p w:rsidR="00151AAD" w:rsidRPr="008F12BD" w:rsidRDefault="00151AAD" w:rsidP="00904F70">
            <w:pPr>
              <w:jc w:val="center"/>
              <w:rPr>
                <w:rFonts w:ascii="Arial" w:eastAsia="Times New Roman" w:hAnsi="Arial" w:cs="Arial"/>
                <w:color w:val="FFFFFF"/>
              </w:rPr>
            </w:pPr>
            <w:r w:rsidRPr="008F12BD">
              <w:rPr>
                <w:rFonts w:ascii="Arial" w:eastAsia="Times New Roman" w:hAnsi="Arial" w:cs="Arial"/>
                <w:color w:val="FFFFFF"/>
              </w:rPr>
              <w:t>S. No.</w:t>
            </w:r>
          </w:p>
        </w:tc>
        <w:tc>
          <w:tcPr>
            <w:tcW w:w="3846" w:type="pct"/>
            <w:noWrap/>
            <w:hideMark/>
          </w:tcPr>
          <w:p w:rsidR="00151AAD" w:rsidRPr="008F12BD" w:rsidRDefault="00151AAD" w:rsidP="00904F70">
            <w:pPr>
              <w:rPr>
                <w:rFonts w:ascii="Arial" w:eastAsia="Times New Roman" w:hAnsi="Arial" w:cs="Arial"/>
                <w:color w:val="FFFFFF"/>
              </w:rPr>
            </w:pPr>
            <w:r w:rsidRPr="008F12BD">
              <w:rPr>
                <w:rFonts w:ascii="Arial" w:eastAsia="Times New Roman" w:hAnsi="Arial" w:cs="Arial"/>
                <w:color w:val="FFFFFF"/>
              </w:rPr>
              <w:t>Items</w:t>
            </w:r>
          </w:p>
        </w:tc>
      </w:tr>
      <w:tr w:rsidR="00151AAD" w:rsidRPr="008F12BD" w:rsidTr="00D87EC7">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151AAD" w:rsidRPr="008F12BD" w:rsidRDefault="00151AAD" w:rsidP="000E2882">
            <w:pPr>
              <w:pStyle w:val="ListParagraph"/>
              <w:numPr>
                <w:ilvl w:val="0"/>
                <w:numId w:val="139"/>
              </w:numPr>
              <w:jc w:val="center"/>
              <w:rPr>
                <w:rFonts w:ascii="Arial" w:eastAsia="Times New Roman" w:hAnsi="Arial" w:cs="Arial"/>
                <w:color w:val="000000"/>
              </w:rPr>
            </w:pPr>
          </w:p>
        </w:tc>
        <w:tc>
          <w:tcPr>
            <w:tcW w:w="3846" w:type="pct"/>
            <w:noWrap/>
          </w:tcPr>
          <w:p w:rsidR="00151AAD" w:rsidRPr="008F12BD" w:rsidRDefault="00151AAD" w:rsidP="00904F70">
            <w:pPr>
              <w:rPr>
                <w:rFonts w:ascii="Arial" w:hAnsi="Arial" w:cs="Arial"/>
                <w:sz w:val="22"/>
              </w:rPr>
            </w:pPr>
            <w:r w:rsidRPr="008F12BD">
              <w:rPr>
                <w:rFonts w:ascii="Arial" w:hAnsi="Arial" w:cs="Arial"/>
                <w:sz w:val="22"/>
              </w:rPr>
              <w:t>Tool &amp; Equipment</w:t>
            </w:r>
          </w:p>
        </w:tc>
      </w:tr>
      <w:tr w:rsidR="00151AAD" w:rsidRPr="008F12BD" w:rsidTr="00D87EC7">
        <w:trPr>
          <w:trHeight w:val="300"/>
        </w:trPr>
        <w:tc>
          <w:tcPr>
            <w:tcW w:w="1154" w:type="pct"/>
            <w:noWrap/>
          </w:tcPr>
          <w:p w:rsidR="00151AAD" w:rsidRPr="008F12BD" w:rsidRDefault="00151AAD" w:rsidP="000E2882">
            <w:pPr>
              <w:pStyle w:val="ListParagraph"/>
              <w:numPr>
                <w:ilvl w:val="0"/>
                <w:numId w:val="139"/>
              </w:numPr>
              <w:jc w:val="center"/>
              <w:rPr>
                <w:rFonts w:ascii="Arial" w:eastAsia="Times New Roman" w:hAnsi="Arial" w:cs="Arial"/>
                <w:color w:val="000000"/>
              </w:rPr>
            </w:pPr>
          </w:p>
        </w:tc>
        <w:tc>
          <w:tcPr>
            <w:tcW w:w="3846" w:type="pct"/>
            <w:noWrap/>
          </w:tcPr>
          <w:p w:rsidR="00151AAD" w:rsidRPr="008F12BD" w:rsidRDefault="00151AAD" w:rsidP="00904F70">
            <w:pPr>
              <w:rPr>
                <w:rFonts w:ascii="Arial" w:hAnsi="Arial" w:cs="Arial"/>
                <w:sz w:val="22"/>
              </w:rPr>
            </w:pPr>
            <w:r w:rsidRPr="008F12BD">
              <w:rPr>
                <w:rFonts w:ascii="Arial" w:hAnsi="Arial" w:cs="Arial"/>
                <w:sz w:val="22"/>
              </w:rPr>
              <w:t>Graph and drawing sheet.</w:t>
            </w:r>
          </w:p>
        </w:tc>
      </w:tr>
      <w:tr w:rsidR="00151AAD" w:rsidRPr="008F12BD" w:rsidTr="00D87EC7">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151AAD" w:rsidRPr="008F12BD" w:rsidRDefault="00151AAD" w:rsidP="000E2882">
            <w:pPr>
              <w:pStyle w:val="ListParagraph"/>
              <w:numPr>
                <w:ilvl w:val="0"/>
                <w:numId w:val="139"/>
              </w:numPr>
              <w:jc w:val="center"/>
              <w:rPr>
                <w:rFonts w:ascii="Arial" w:eastAsia="Times New Roman" w:hAnsi="Arial" w:cs="Arial"/>
                <w:color w:val="000000"/>
              </w:rPr>
            </w:pPr>
          </w:p>
        </w:tc>
        <w:tc>
          <w:tcPr>
            <w:tcW w:w="3846" w:type="pct"/>
            <w:noWrap/>
          </w:tcPr>
          <w:p w:rsidR="00151AAD" w:rsidRPr="008F12BD" w:rsidRDefault="00151AAD" w:rsidP="00904F70">
            <w:pPr>
              <w:rPr>
                <w:rFonts w:ascii="Arial" w:hAnsi="Arial" w:cs="Arial"/>
                <w:sz w:val="22"/>
              </w:rPr>
            </w:pPr>
            <w:r w:rsidRPr="008F12BD">
              <w:rPr>
                <w:rFonts w:ascii="Arial" w:hAnsi="Arial" w:cs="Arial"/>
                <w:sz w:val="22"/>
              </w:rPr>
              <w:t>Drawing Board/Table.</w:t>
            </w:r>
          </w:p>
        </w:tc>
      </w:tr>
      <w:tr w:rsidR="00151AAD" w:rsidRPr="008F12BD" w:rsidTr="00D87EC7">
        <w:trPr>
          <w:trHeight w:val="300"/>
        </w:trPr>
        <w:tc>
          <w:tcPr>
            <w:tcW w:w="1154" w:type="pct"/>
            <w:noWrap/>
          </w:tcPr>
          <w:p w:rsidR="00151AAD" w:rsidRPr="008F12BD" w:rsidRDefault="00151AAD" w:rsidP="000E2882">
            <w:pPr>
              <w:pStyle w:val="ListParagraph"/>
              <w:numPr>
                <w:ilvl w:val="0"/>
                <w:numId w:val="139"/>
              </w:numPr>
              <w:jc w:val="center"/>
              <w:rPr>
                <w:rFonts w:ascii="Arial" w:eastAsia="Times New Roman" w:hAnsi="Arial" w:cs="Arial"/>
                <w:color w:val="000000"/>
              </w:rPr>
            </w:pPr>
          </w:p>
        </w:tc>
        <w:tc>
          <w:tcPr>
            <w:tcW w:w="3846" w:type="pct"/>
            <w:noWrap/>
          </w:tcPr>
          <w:p w:rsidR="00151AAD" w:rsidRPr="008F12BD" w:rsidRDefault="00151AAD" w:rsidP="00904F70">
            <w:pPr>
              <w:rPr>
                <w:rFonts w:ascii="Arial" w:hAnsi="Arial" w:cs="Arial"/>
                <w:sz w:val="22"/>
              </w:rPr>
            </w:pPr>
            <w:r w:rsidRPr="008F12BD">
              <w:rPr>
                <w:rFonts w:ascii="Arial" w:hAnsi="Arial" w:cs="Arial"/>
                <w:sz w:val="22"/>
              </w:rPr>
              <w:t>T-Square</w:t>
            </w:r>
          </w:p>
        </w:tc>
      </w:tr>
      <w:tr w:rsidR="00151AAD" w:rsidRPr="008F12BD" w:rsidTr="00D87EC7">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151AAD" w:rsidRPr="008F12BD" w:rsidRDefault="00151AAD" w:rsidP="000E2882">
            <w:pPr>
              <w:pStyle w:val="ListParagraph"/>
              <w:numPr>
                <w:ilvl w:val="0"/>
                <w:numId w:val="139"/>
              </w:numPr>
              <w:jc w:val="center"/>
              <w:rPr>
                <w:rFonts w:ascii="Arial" w:eastAsia="Times New Roman" w:hAnsi="Arial" w:cs="Arial"/>
                <w:color w:val="000000"/>
              </w:rPr>
            </w:pPr>
          </w:p>
        </w:tc>
        <w:tc>
          <w:tcPr>
            <w:tcW w:w="3846" w:type="pct"/>
            <w:noWrap/>
          </w:tcPr>
          <w:p w:rsidR="00151AAD" w:rsidRPr="008F12BD" w:rsidRDefault="00151AAD" w:rsidP="00904F70">
            <w:pPr>
              <w:rPr>
                <w:rFonts w:ascii="Arial" w:hAnsi="Arial" w:cs="Arial"/>
                <w:sz w:val="22"/>
              </w:rPr>
            </w:pPr>
            <w:r w:rsidRPr="008F12BD">
              <w:rPr>
                <w:rFonts w:ascii="Arial" w:hAnsi="Arial" w:cs="Arial"/>
                <w:sz w:val="22"/>
              </w:rPr>
              <w:t>Set Square.</w:t>
            </w:r>
          </w:p>
        </w:tc>
      </w:tr>
      <w:tr w:rsidR="00151AAD" w:rsidRPr="008F12BD" w:rsidTr="00D87EC7">
        <w:trPr>
          <w:trHeight w:val="300"/>
        </w:trPr>
        <w:tc>
          <w:tcPr>
            <w:tcW w:w="1154" w:type="pct"/>
            <w:noWrap/>
          </w:tcPr>
          <w:p w:rsidR="00151AAD" w:rsidRPr="008F12BD" w:rsidRDefault="00151AAD" w:rsidP="000E2882">
            <w:pPr>
              <w:pStyle w:val="ListParagraph"/>
              <w:numPr>
                <w:ilvl w:val="0"/>
                <w:numId w:val="139"/>
              </w:numPr>
              <w:jc w:val="center"/>
              <w:rPr>
                <w:rFonts w:ascii="Arial" w:eastAsia="Times New Roman" w:hAnsi="Arial" w:cs="Arial"/>
                <w:color w:val="000000"/>
              </w:rPr>
            </w:pPr>
          </w:p>
        </w:tc>
        <w:tc>
          <w:tcPr>
            <w:tcW w:w="3846" w:type="pct"/>
            <w:noWrap/>
          </w:tcPr>
          <w:p w:rsidR="00151AAD" w:rsidRPr="008F12BD" w:rsidRDefault="00151AAD" w:rsidP="00904F70">
            <w:pPr>
              <w:rPr>
                <w:rFonts w:ascii="Arial" w:hAnsi="Arial" w:cs="Arial"/>
                <w:sz w:val="22"/>
              </w:rPr>
            </w:pPr>
            <w:r w:rsidRPr="008F12BD">
              <w:rPr>
                <w:rFonts w:ascii="Arial" w:hAnsi="Arial" w:cs="Arial"/>
                <w:sz w:val="22"/>
              </w:rPr>
              <w:t>Templets.</w:t>
            </w:r>
          </w:p>
        </w:tc>
      </w:tr>
      <w:tr w:rsidR="00151AAD" w:rsidRPr="008F12BD" w:rsidTr="00D87EC7">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151AAD" w:rsidRPr="008F12BD" w:rsidRDefault="00151AAD" w:rsidP="000E2882">
            <w:pPr>
              <w:pStyle w:val="ListParagraph"/>
              <w:numPr>
                <w:ilvl w:val="0"/>
                <w:numId w:val="139"/>
              </w:numPr>
              <w:jc w:val="center"/>
              <w:rPr>
                <w:rFonts w:ascii="Arial" w:eastAsia="Times New Roman" w:hAnsi="Arial" w:cs="Arial"/>
                <w:color w:val="000000"/>
              </w:rPr>
            </w:pPr>
          </w:p>
        </w:tc>
        <w:tc>
          <w:tcPr>
            <w:tcW w:w="3846" w:type="pct"/>
            <w:noWrap/>
          </w:tcPr>
          <w:p w:rsidR="00151AAD" w:rsidRPr="008F12BD" w:rsidRDefault="00151AAD" w:rsidP="00904F70">
            <w:pPr>
              <w:rPr>
                <w:rFonts w:ascii="Arial" w:hAnsi="Arial" w:cs="Arial"/>
                <w:sz w:val="22"/>
              </w:rPr>
            </w:pPr>
            <w:r w:rsidRPr="008F12BD">
              <w:rPr>
                <w:rFonts w:ascii="Arial" w:hAnsi="Arial" w:cs="Arial"/>
                <w:sz w:val="22"/>
              </w:rPr>
              <w:t>Geometry Box.</w:t>
            </w:r>
          </w:p>
        </w:tc>
      </w:tr>
      <w:tr w:rsidR="00151AAD" w:rsidRPr="008F12BD" w:rsidTr="00D87EC7">
        <w:trPr>
          <w:trHeight w:val="300"/>
        </w:trPr>
        <w:tc>
          <w:tcPr>
            <w:tcW w:w="1154" w:type="pct"/>
            <w:noWrap/>
          </w:tcPr>
          <w:p w:rsidR="00151AAD" w:rsidRPr="008F12BD" w:rsidRDefault="00151AAD" w:rsidP="000E2882">
            <w:pPr>
              <w:pStyle w:val="ListParagraph"/>
              <w:numPr>
                <w:ilvl w:val="0"/>
                <w:numId w:val="139"/>
              </w:numPr>
              <w:jc w:val="center"/>
              <w:rPr>
                <w:rFonts w:ascii="Arial" w:eastAsia="Times New Roman" w:hAnsi="Arial" w:cs="Arial"/>
                <w:color w:val="000000"/>
              </w:rPr>
            </w:pPr>
          </w:p>
        </w:tc>
        <w:tc>
          <w:tcPr>
            <w:tcW w:w="3846" w:type="pct"/>
            <w:noWrap/>
          </w:tcPr>
          <w:p w:rsidR="00151AAD" w:rsidRPr="008F12BD" w:rsidRDefault="00151AAD" w:rsidP="00904F70">
            <w:pPr>
              <w:rPr>
                <w:rFonts w:ascii="Arial" w:hAnsi="Arial" w:cs="Arial"/>
                <w:sz w:val="22"/>
              </w:rPr>
            </w:pPr>
            <w:r w:rsidRPr="008F12BD">
              <w:rPr>
                <w:rFonts w:ascii="Arial" w:hAnsi="Arial" w:cs="Arial"/>
                <w:sz w:val="22"/>
              </w:rPr>
              <w:t>Tee-square and compass.</w:t>
            </w:r>
          </w:p>
        </w:tc>
      </w:tr>
      <w:tr w:rsidR="00151AAD" w:rsidRPr="008F12BD" w:rsidTr="00D87EC7">
        <w:trPr>
          <w:cnfStyle w:val="000000100000" w:firstRow="0" w:lastRow="0" w:firstColumn="0" w:lastColumn="0" w:oddVBand="0" w:evenVBand="0" w:oddHBand="1" w:evenHBand="0" w:firstRowFirstColumn="0" w:firstRowLastColumn="0" w:lastRowFirstColumn="0" w:lastRowLastColumn="0"/>
          <w:trHeight w:val="300"/>
        </w:trPr>
        <w:tc>
          <w:tcPr>
            <w:tcW w:w="1154" w:type="pct"/>
            <w:noWrap/>
          </w:tcPr>
          <w:p w:rsidR="00151AAD" w:rsidRPr="008F12BD" w:rsidRDefault="00151AAD" w:rsidP="000E2882">
            <w:pPr>
              <w:pStyle w:val="ListParagraph"/>
              <w:numPr>
                <w:ilvl w:val="0"/>
                <w:numId w:val="139"/>
              </w:numPr>
              <w:jc w:val="center"/>
              <w:rPr>
                <w:rFonts w:ascii="Arial" w:eastAsia="Times New Roman" w:hAnsi="Arial" w:cs="Arial"/>
                <w:color w:val="000000"/>
              </w:rPr>
            </w:pPr>
          </w:p>
        </w:tc>
        <w:tc>
          <w:tcPr>
            <w:tcW w:w="3846" w:type="pct"/>
            <w:noWrap/>
          </w:tcPr>
          <w:p w:rsidR="00151AAD" w:rsidRPr="008F12BD" w:rsidRDefault="00151AAD" w:rsidP="00904F70">
            <w:pPr>
              <w:rPr>
                <w:rFonts w:ascii="Arial" w:hAnsi="Arial" w:cs="Arial"/>
                <w:sz w:val="22"/>
              </w:rPr>
            </w:pPr>
            <w:r w:rsidRPr="008F12BD">
              <w:rPr>
                <w:rFonts w:ascii="Arial" w:hAnsi="Arial" w:cs="Arial"/>
                <w:sz w:val="22"/>
              </w:rPr>
              <w:t>Geometry Box.</w:t>
            </w:r>
          </w:p>
        </w:tc>
      </w:tr>
    </w:tbl>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0E2882">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240" w:name="_Toc113609950"/>
      <w:r w:rsidRPr="008F12BD">
        <w:rPr>
          <w:rFonts w:ascii="Arial" w:hAnsi="Arial" w:cs="Arial"/>
          <w:sz w:val="24"/>
          <w:szCs w:val="24"/>
        </w:rPr>
        <w:t>Construct different Engineering Curves</w:t>
      </w:r>
      <w:bookmarkEnd w:id="240"/>
    </w:p>
    <w:p w:rsidR="00151AAD" w:rsidRPr="008F12BD" w:rsidRDefault="00151AAD" w:rsidP="00151AAD">
      <w:pPr>
        <w:spacing w:before="240"/>
        <w:rPr>
          <w:rFonts w:ascii="Arial" w:hAnsi="Arial" w:cs="Arial"/>
          <w:sz w:val="22"/>
          <w:szCs w:val="22"/>
          <w:lang w:val="en-GB"/>
        </w:rPr>
      </w:pPr>
      <w:r w:rsidRPr="008F12BD">
        <w:rPr>
          <w:rFonts w:ascii="Arial" w:eastAsia="Times New Roman" w:hAnsi="Arial" w:cs="Arial"/>
          <w:b/>
          <w:sz w:val="22"/>
          <w:szCs w:val="22"/>
        </w:rPr>
        <w:t>Overview</w:t>
      </w:r>
      <w:r w:rsidRPr="008F12BD">
        <w:rPr>
          <w:rFonts w:ascii="Arial" w:eastAsia="Times New Roman" w:hAnsi="Arial" w:cs="Arial"/>
          <w:sz w:val="22"/>
          <w:szCs w:val="22"/>
        </w:rPr>
        <w:t xml:space="preserve">: </w:t>
      </w:r>
      <w:r w:rsidRPr="008F12BD">
        <w:rPr>
          <w:rFonts w:ascii="Arial" w:hAnsi="Arial" w:cs="Arial"/>
          <w:sz w:val="22"/>
          <w:szCs w:val="22"/>
          <w:lang w:val="en-GB"/>
        </w:rPr>
        <w:t>This competency standard covers the skills and knowledge required to Construct inscribe and circumscribe figures, Construct a pentagon, Hexagon and Octagon by circumscribe method, Construct a pentagon, Hexagon and Octagon by inscribe method, Construct a Tangents of circles (Inside &amp; Outside) When the centre of the given circle is known and when the circle of centre is not known, Construct an Ellipse by Concentric Circle Method, Rectangle Method, Oblong Method, Arcs of Circle Method, Rhombus Method and Basic Locus Method, Construct a parabola curve by Rectangle Method, Method of Tangents( Triangle Method) and Basic Locus Method, Construct a hyperbola curve, Construct a Archimedean Spiral curve, Construct a involutes curve of square rectangle hexagon and circle and Construct of cycloid, epicycloids, and hypocycloid.</w:t>
      </w:r>
    </w:p>
    <w:p w:rsidR="00151AAD" w:rsidRPr="008F12BD" w:rsidRDefault="00151AAD" w:rsidP="00151AAD">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151AAD" w:rsidRPr="008F12BD" w:rsidTr="00245975">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151AAD" w:rsidRPr="008F12BD" w:rsidRDefault="00151AAD" w:rsidP="00904F70">
            <w:pPr>
              <w:spacing w:line="276" w:lineRule="auto"/>
              <w:jc w:val="center"/>
              <w:rPr>
                <w:rFonts w:ascii="Arial" w:eastAsia="Times New Roman" w:hAnsi="Arial" w:cs="Arial"/>
                <w:b w:val="0"/>
              </w:rPr>
            </w:pPr>
            <w:r w:rsidRPr="008F12BD">
              <w:rPr>
                <w:rFonts w:ascii="Arial" w:eastAsia="Times New Roman" w:hAnsi="Arial" w:cs="Arial"/>
              </w:rPr>
              <w:t>Competency Unit</w:t>
            </w:r>
          </w:p>
        </w:tc>
        <w:tc>
          <w:tcPr>
            <w:tcW w:w="3339" w:type="pct"/>
            <w:vAlign w:val="center"/>
          </w:tcPr>
          <w:p w:rsidR="00151AAD" w:rsidRPr="008F12BD" w:rsidRDefault="00151AAD" w:rsidP="00904F70">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8F12BD">
              <w:rPr>
                <w:rFonts w:ascii="Arial" w:eastAsia="Times New Roman" w:hAnsi="Arial" w:cs="Arial"/>
              </w:rPr>
              <w:t>Performance Criteria</w:t>
            </w:r>
          </w:p>
        </w:tc>
      </w:tr>
      <w:tr w:rsidR="00151AAD" w:rsidRPr="008F12BD" w:rsidTr="0024597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151AAD" w:rsidRPr="008F12BD" w:rsidRDefault="00151AAD" w:rsidP="00904F70">
            <w:pPr>
              <w:pStyle w:val="Style2"/>
              <w:numPr>
                <w:ilvl w:val="0"/>
                <w:numId w:val="0"/>
              </w:numPr>
              <w:ind w:left="360" w:hanging="360"/>
              <w:rPr>
                <w:rFonts w:ascii="Arial" w:hAnsi="Arial" w:cs="Arial"/>
                <w:b w:val="0"/>
                <w:bCs w:val="0"/>
                <w:color w:val="auto"/>
              </w:rPr>
            </w:pPr>
            <w:r w:rsidRPr="008F12BD">
              <w:rPr>
                <w:rFonts w:ascii="Arial" w:hAnsi="Arial" w:cs="Arial"/>
                <w:sz w:val="22"/>
              </w:rPr>
              <w:t xml:space="preserve">CU1. </w:t>
            </w:r>
            <w:r w:rsidRPr="008F12BD">
              <w:rPr>
                <w:rFonts w:ascii="Arial" w:hAnsi="Arial" w:cs="Arial"/>
                <w:sz w:val="22"/>
              </w:rPr>
              <w:tab/>
            </w:r>
            <w:r w:rsidRPr="008F12BD">
              <w:rPr>
                <w:rFonts w:ascii="Arial" w:hAnsi="Arial" w:cs="Arial"/>
              </w:rPr>
              <w:t xml:space="preserve"> </w:t>
            </w:r>
            <w:r w:rsidRPr="008F12BD">
              <w:rPr>
                <w:rFonts w:ascii="Arial" w:hAnsi="Arial" w:cs="Arial"/>
                <w:sz w:val="22"/>
              </w:rPr>
              <w:t>Construct inscribe and circumscribe figures.</w:t>
            </w:r>
          </w:p>
        </w:tc>
        <w:tc>
          <w:tcPr>
            <w:tcW w:w="3339" w:type="pct"/>
          </w:tcPr>
          <w:p w:rsidR="00151AAD" w:rsidRPr="008F12BD" w:rsidRDefault="00151AAD" w:rsidP="000E2882">
            <w:pPr>
              <w:pStyle w:val="Style1"/>
              <w:numPr>
                <w:ilvl w:val="0"/>
                <w:numId w:val="14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Prepare Drawing sheet.</w:t>
            </w:r>
          </w:p>
          <w:p w:rsidR="00151AAD" w:rsidRPr="008F12BD" w:rsidRDefault="00151AAD" w:rsidP="000E2882">
            <w:pPr>
              <w:pStyle w:val="Style1"/>
              <w:numPr>
                <w:ilvl w:val="0"/>
                <w:numId w:val="14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 xml:space="preserve">Select the tools. </w:t>
            </w:r>
          </w:p>
          <w:p w:rsidR="00151AAD" w:rsidRPr="008F12BD" w:rsidRDefault="00151AAD" w:rsidP="000E2882">
            <w:pPr>
              <w:pStyle w:val="Style1"/>
              <w:numPr>
                <w:ilvl w:val="0"/>
                <w:numId w:val="14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Boundaries lines as per standards.</w:t>
            </w:r>
          </w:p>
          <w:p w:rsidR="00151AAD" w:rsidRPr="008F12BD" w:rsidRDefault="00151AAD" w:rsidP="000E2882">
            <w:pPr>
              <w:pStyle w:val="Style1"/>
              <w:numPr>
                <w:ilvl w:val="0"/>
                <w:numId w:val="14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Make title bar</w:t>
            </w:r>
          </w:p>
          <w:p w:rsidR="00151AAD" w:rsidRPr="008F12BD" w:rsidRDefault="00151AAD" w:rsidP="000E2882">
            <w:pPr>
              <w:pStyle w:val="Style1"/>
              <w:numPr>
                <w:ilvl w:val="0"/>
                <w:numId w:val="14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Divide the sheets in different equal parts.</w:t>
            </w:r>
          </w:p>
          <w:p w:rsidR="00151AAD" w:rsidRPr="008F12BD" w:rsidRDefault="00151AAD" w:rsidP="000E2882">
            <w:pPr>
              <w:pStyle w:val="Style1"/>
              <w:numPr>
                <w:ilvl w:val="0"/>
                <w:numId w:val="140"/>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square, triangle and hexagon according to dimension.</w:t>
            </w:r>
          </w:p>
        </w:tc>
      </w:tr>
      <w:tr w:rsidR="00151AAD" w:rsidRPr="008F12BD" w:rsidTr="00245975">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151AAD" w:rsidRPr="008F12BD" w:rsidRDefault="00151AAD" w:rsidP="00904F70">
            <w:pPr>
              <w:pStyle w:val="Style2"/>
              <w:numPr>
                <w:ilvl w:val="0"/>
                <w:numId w:val="0"/>
              </w:numPr>
              <w:ind w:left="360" w:hanging="360"/>
              <w:rPr>
                <w:rFonts w:ascii="Arial" w:hAnsi="Arial" w:cs="Arial"/>
              </w:rPr>
            </w:pPr>
            <w:r w:rsidRPr="008F12BD">
              <w:rPr>
                <w:rFonts w:ascii="Arial" w:hAnsi="Arial" w:cs="Arial"/>
                <w:color w:val="auto"/>
                <w:sz w:val="22"/>
                <w:szCs w:val="24"/>
              </w:rPr>
              <w:t xml:space="preserve">CU2. </w:t>
            </w:r>
            <w:r w:rsidRPr="008F12BD">
              <w:rPr>
                <w:rFonts w:ascii="Arial" w:hAnsi="Arial" w:cs="Arial"/>
                <w:sz w:val="22"/>
              </w:rPr>
              <w:tab/>
              <w:t>Construct a pentagon, Hexagon and Octagon by circumscribe method.</w:t>
            </w:r>
          </w:p>
        </w:tc>
        <w:tc>
          <w:tcPr>
            <w:tcW w:w="3339" w:type="pct"/>
          </w:tcPr>
          <w:p w:rsidR="00151AAD" w:rsidRPr="008F12BD" w:rsidRDefault="00151AAD" w:rsidP="000E2882">
            <w:pPr>
              <w:pStyle w:val="Style1"/>
              <w:numPr>
                <w:ilvl w:val="0"/>
                <w:numId w:val="14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Prepare Drawing sheet.</w:t>
            </w:r>
          </w:p>
          <w:p w:rsidR="00151AAD" w:rsidRPr="008F12BD" w:rsidRDefault="00151AAD" w:rsidP="000E2882">
            <w:pPr>
              <w:pStyle w:val="Style1"/>
              <w:numPr>
                <w:ilvl w:val="0"/>
                <w:numId w:val="14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 xml:space="preserve">Select the tools. </w:t>
            </w:r>
          </w:p>
          <w:p w:rsidR="00151AAD" w:rsidRPr="008F12BD" w:rsidRDefault="00151AAD" w:rsidP="000E2882">
            <w:pPr>
              <w:pStyle w:val="Style1"/>
              <w:numPr>
                <w:ilvl w:val="0"/>
                <w:numId w:val="14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Draw Boundaries lines as per standards.</w:t>
            </w:r>
          </w:p>
          <w:p w:rsidR="00151AAD" w:rsidRPr="008F12BD" w:rsidRDefault="00151AAD" w:rsidP="000E2882">
            <w:pPr>
              <w:pStyle w:val="Style1"/>
              <w:numPr>
                <w:ilvl w:val="0"/>
                <w:numId w:val="14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Make title bar</w:t>
            </w:r>
          </w:p>
          <w:p w:rsidR="00151AAD" w:rsidRPr="008F12BD" w:rsidRDefault="00151AAD" w:rsidP="000E2882">
            <w:pPr>
              <w:pStyle w:val="Style1"/>
              <w:numPr>
                <w:ilvl w:val="0"/>
                <w:numId w:val="14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Divide the sheets in different equal parts.</w:t>
            </w:r>
          </w:p>
          <w:p w:rsidR="00151AAD" w:rsidRPr="008F12BD" w:rsidRDefault="00151AAD" w:rsidP="000E2882">
            <w:pPr>
              <w:pStyle w:val="Style1"/>
              <w:keepNext w:val="0"/>
              <w:keepLines w:val="0"/>
              <w:numPr>
                <w:ilvl w:val="0"/>
                <w:numId w:val="141"/>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Draw pentagon, Hexagon and Octagon</w:t>
            </w:r>
          </w:p>
        </w:tc>
      </w:tr>
      <w:tr w:rsidR="00151AAD" w:rsidRPr="008F12BD" w:rsidTr="00245975">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151AAD" w:rsidRPr="008F12BD" w:rsidRDefault="00151AAD" w:rsidP="00904F70">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 xml:space="preserve">CU3. </w:t>
            </w:r>
            <w:r w:rsidRPr="008F12BD">
              <w:rPr>
                <w:rFonts w:ascii="Arial" w:hAnsi="Arial" w:cs="Arial"/>
                <w:sz w:val="22"/>
              </w:rPr>
              <w:tab/>
              <w:t>Construct  pentagon, Hexagon and Octagon by inscribe method</w:t>
            </w:r>
          </w:p>
        </w:tc>
        <w:tc>
          <w:tcPr>
            <w:tcW w:w="3339" w:type="pct"/>
          </w:tcPr>
          <w:p w:rsidR="00151AAD" w:rsidRPr="008F12BD" w:rsidRDefault="00151AAD" w:rsidP="000E2882">
            <w:pPr>
              <w:pStyle w:val="Style1"/>
              <w:numPr>
                <w:ilvl w:val="0"/>
                <w:numId w:val="14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Prepare Drawing sheet.</w:t>
            </w:r>
          </w:p>
          <w:p w:rsidR="00151AAD" w:rsidRPr="008F12BD" w:rsidRDefault="00151AAD" w:rsidP="000E2882">
            <w:pPr>
              <w:pStyle w:val="Style1"/>
              <w:numPr>
                <w:ilvl w:val="0"/>
                <w:numId w:val="14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 xml:space="preserve">Select the tools. </w:t>
            </w:r>
          </w:p>
          <w:p w:rsidR="00151AAD" w:rsidRPr="008F12BD" w:rsidRDefault="00151AAD" w:rsidP="000E2882">
            <w:pPr>
              <w:pStyle w:val="Style1"/>
              <w:numPr>
                <w:ilvl w:val="0"/>
                <w:numId w:val="14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Boundaries lines as per standards.</w:t>
            </w:r>
          </w:p>
          <w:p w:rsidR="00151AAD" w:rsidRPr="008F12BD" w:rsidRDefault="00151AAD" w:rsidP="000E2882">
            <w:pPr>
              <w:pStyle w:val="Style1"/>
              <w:numPr>
                <w:ilvl w:val="0"/>
                <w:numId w:val="14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Make title bar</w:t>
            </w:r>
          </w:p>
          <w:p w:rsidR="00151AAD" w:rsidRPr="008F12BD" w:rsidRDefault="00151AAD" w:rsidP="000E2882">
            <w:pPr>
              <w:pStyle w:val="Style1"/>
              <w:numPr>
                <w:ilvl w:val="0"/>
                <w:numId w:val="14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Divide the sheets in different equal parts.</w:t>
            </w:r>
          </w:p>
          <w:p w:rsidR="00151AAD" w:rsidRPr="008F12BD" w:rsidRDefault="00151AAD" w:rsidP="000E2882">
            <w:pPr>
              <w:pStyle w:val="Style1"/>
              <w:numPr>
                <w:ilvl w:val="0"/>
                <w:numId w:val="142"/>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pentagon, Hexagon and Octagon.</w:t>
            </w:r>
          </w:p>
        </w:tc>
      </w:tr>
      <w:tr w:rsidR="00151AAD" w:rsidRPr="008F12BD" w:rsidTr="00245975">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151AAD" w:rsidRPr="008F12BD" w:rsidRDefault="00151AAD" w:rsidP="00904F70">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 xml:space="preserve">CU4. </w:t>
            </w:r>
            <w:r w:rsidRPr="008F12BD">
              <w:rPr>
                <w:rFonts w:ascii="Arial" w:hAnsi="Arial" w:cs="Arial"/>
                <w:sz w:val="22"/>
              </w:rPr>
              <w:tab/>
              <w:t>Construct  Tangents of circles (Inside &amp; Outside)</w:t>
            </w:r>
          </w:p>
        </w:tc>
        <w:tc>
          <w:tcPr>
            <w:tcW w:w="3339" w:type="pct"/>
          </w:tcPr>
          <w:p w:rsidR="00151AAD" w:rsidRPr="008F12BD" w:rsidRDefault="00151AAD" w:rsidP="000E2882">
            <w:pPr>
              <w:pStyle w:val="Style1"/>
              <w:numPr>
                <w:ilvl w:val="0"/>
                <w:numId w:val="14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Prepare Drawing sheet.</w:t>
            </w:r>
          </w:p>
          <w:p w:rsidR="00151AAD" w:rsidRPr="008F12BD" w:rsidRDefault="00151AAD" w:rsidP="000E2882">
            <w:pPr>
              <w:pStyle w:val="Style1"/>
              <w:numPr>
                <w:ilvl w:val="0"/>
                <w:numId w:val="14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 xml:space="preserve">Select the tools. </w:t>
            </w:r>
          </w:p>
          <w:p w:rsidR="00151AAD" w:rsidRPr="008F12BD" w:rsidRDefault="00151AAD" w:rsidP="000E2882">
            <w:pPr>
              <w:pStyle w:val="Style1"/>
              <w:numPr>
                <w:ilvl w:val="0"/>
                <w:numId w:val="14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Draw Boundaries lines as per standards.</w:t>
            </w:r>
          </w:p>
          <w:p w:rsidR="00151AAD" w:rsidRPr="008F12BD" w:rsidRDefault="00151AAD" w:rsidP="000E2882">
            <w:pPr>
              <w:pStyle w:val="Style1"/>
              <w:numPr>
                <w:ilvl w:val="0"/>
                <w:numId w:val="14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Make title bar</w:t>
            </w:r>
          </w:p>
          <w:p w:rsidR="00151AAD" w:rsidRPr="008F12BD" w:rsidRDefault="00151AAD" w:rsidP="000E2882">
            <w:pPr>
              <w:pStyle w:val="Style1"/>
              <w:numPr>
                <w:ilvl w:val="0"/>
                <w:numId w:val="14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Divide the sheets in different equal parts.</w:t>
            </w:r>
          </w:p>
          <w:p w:rsidR="00151AAD" w:rsidRPr="008F12BD" w:rsidRDefault="00151AAD" w:rsidP="000E2882">
            <w:pPr>
              <w:pStyle w:val="Style1"/>
              <w:numPr>
                <w:ilvl w:val="0"/>
                <w:numId w:val="14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Draw Tangents Inside of a circle When the centre of the circle is known.</w:t>
            </w:r>
          </w:p>
          <w:p w:rsidR="00151AAD" w:rsidRPr="008F12BD" w:rsidRDefault="00151AAD" w:rsidP="000E2882">
            <w:pPr>
              <w:pStyle w:val="Style1"/>
              <w:numPr>
                <w:ilvl w:val="0"/>
                <w:numId w:val="14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Draw Tangents Inside of a circle When the centre of the circle is unknown</w:t>
            </w:r>
          </w:p>
          <w:p w:rsidR="00151AAD" w:rsidRPr="008F12BD" w:rsidRDefault="00151AAD" w:rsidP="000E2882">
            <w:pPr>
              <w:pStyle w:val="Style1"/>
              <w:numPr>
                <w:ilvl w:val="0"/>
                <w:numId w:val="14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Draw Tangents outside of a circle When the centre of the circle is known</w:t>
            </w:r>
          </w:p>
          <w:p w:rsidR="00151AAD" w:rsidRPr="008F12BD" w:rsidRDefault="00151AAD" w:rsidP="000E2882">
            <w:pPr>
              <w:pStyle w:val="Style1"/>
              <w:numPr>
                <w:ilvl w:val="0"/>
                <w:numId w:val="143"/>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lastRenderedPageBreak/>
              <w:t>Draw Tangents outside of a circle When the centre of the circle is unknown</w:t>
            </w:r>
          </w:p>
        </w:tc>
      </w:tr>
      <w:tr w:rsidR="00151AAD" w:rsidRPr="008F12BD" w:rsidTr="00245975">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151AAD" w:rsidRPr="008F12BD" w:rsidRDefault="00151AAD" w:rsidP="00904F70">
            <w:pPr>
              <w:pStyle w:val="Style2"/>
              <w:numPr>
                <w:ilvl w:val="0"/>
                <w:numId w:val="0"/>
              </w:numPr>
              <w:ind w:left="360" w:hanging="360"/>
              <w:rPr>
                <w:rFonts w:ascii="Arial" w:hAnsi="Arial" w:cs="Arial"/>
                <w:color w:val="auto"/>
                <w:sz w:val="22"/>
                <w:szCs w:val="24"/>
              </w:rPr>
            </w:pPr>
            <w:r w:rsidRPr="008F12BD">
              <w:rPr>
                <w:rFonts w:ascii="Arial" w:hAnsi="Arial" w:cs="Arial"/>
                <w:color w:val="auto"/>
                <w:sz w:val="22"/>
                <w:szCs w:val="24"/>
              </w:rPr>
              <w:lastRenderedPageBreak/>
              <w:t xml:space="preserve">CU5. </w:t>
            </w:r>
            <w:r w:rsidRPr="008F12BD">
              <w:rPr>
                <w:rFonts w:ascii="Arial" w:hAnsi="Arial" w:cs="Arial"/>
                <w:sz w:val="22"/>
              </w:rPr>
              <w:t>Construct Ellipse</w:t>
            </w:r>
          </w:p>
        </w:tc>
        <w:tc>
          <w:tcPr>
            <w:tcW w:w="3339" w:type="pct"/>
          </w:tcPr>
          <w:p w:rsidR="00151AAD" w:rsidRPr="008F12BD" w:rsidRDefault="00151AAD" w:rsidP="000E2882">
            <w:pPr>
              <w:pStyle w:val="Style1"/>
              <w:numPr>
                <w:ilvl w:val="0"/>
                <w:numId w:val="14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Prepare Drawing sheet.</w:t>
            </w:r>
          </w:p>
          <w:p w:rsidR="00151AAD" w:rsidRPr="008F12BD" w:rsidRDefault="00151AAD" w:rsidP="000E2882">
            <w:pPr>
              <w:pStyle w:val="Style1"/>
              <w:numPr>
                <w:ilvl w:val="0"/>
                <w:numId w:val="14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 xml:space="preserve">Select the tools. </w:t>
            </w:r>
          </w:p>
          <w:p w:rsidR="00151AAD" w:rsidRPr="008F12BD" w:rsidRDefault="00151AAD" w:rsidP="000E2882">
            <w:pPr>
              <w:pStyle w:val="Style1"/>
              <w:numPr>
                <w:ilvl w:val="0"/>
                <w:numId w:val="14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Boundaries lines as per standards.</w:t>
            </w:r>
          </w:p>
          <w:p w:rsidR="00151AAD" w:rsidRPr="008F12BD" w:rsidRDefault="00151AAD" w:rsidP="000E2882">
            <w:pPr>
              <w:pStyle w:val="Style1"/>
              <w:numPr>
                <w:ilvl w:val="0"/>
                <w:numId w:val="14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Make title bar</w:t>
            </w:r>
          </w:p>
          <w:p w:rsidR="00151AAD" w:rsidRPr="008F12BD" w:rsidRDefault="00151AAD" w:rsidP="000E2882">
            <w:pPr>
              <w:pStyle w:val="Style1"/>
              <w:numPr>
                <w:ilvl w:val="0"/>
                <w:numId w:val="14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Divide the sheets in different equal parts.</w:t>
            </w:r>
          </w:p>
          <w:p w:rsidR="00151AAD" w:rsidRPr="008F12BD" w:rsidRDefault="00151AAD" w:rsidP="000E2882">
            <w:pPr>
              <w:pStyle w:val="Style1"/>
              <w:numPr>
                <w:ilvl w:val="0"/>
                <w:numId w:val="14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an Ellipse by Concentric Circle.</w:t>
            </w:r>
          </w:p>
          <w:p w:rsidR="00151AAD" w:rsidRPr="008F12BD" w:rsidRDefault="00151AAD" w:rsidP="000E2882">
            <w:pPr>
              <w:pStyle w:val="Style1"/>
              <w:numPr>
                <w:ilvl w:val="0"/>
                <w:numId w:val="14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an Ellipse by Rectangle Method</w:t>
            </w:r>
          </w:p>
          <w:p w:rsidR="00151AAD" w:rsidRPr="008F12BD" w:rsidRDefault="00151AAD" w:rsidP="000E2882">
            <w:pPr>
              <w:pStyle w:val="Style1"/>
              <w:numPr>
                <w:ilvl w:val="0"/>
                <w:numId w:val="14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an Ellipse by Oblong Method</w:t>
            </w:r>
          </w:p>
          <w:p w:rsidR="00151AAD" w:rsidRPr="008F12BD" w:rsidRDefault="00151AAD" w:rsidP="000E2882">
            <w:pPr>
              <w:pStyle w:val="Style1"/>
              <w:numPr>
                <w:ilvl w:val="0"/>
                <w:numId w:val="14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an Ellipse by Arcs of Circle Method</w:t>
            </w:r>
          </w:p>
          <w:p w:rsidR="00151AAD" w:rsidRPr="008F12BD" w:rsidRDefault="00151AAD" w:rsidP="000E2882">
            <w:pPr>
              <w:pStyle w:val="Style1"/>
              <w:numPr>
                <w:ilvl w:val="0"/>
                <w:numId w:val="14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an Ellipse by Rhombus Method.</w:t>
            </w:r>
          </w:p>
          <w:p w:rsidR="00151AAD" w:rsidRPr="008F12BD" w:rsidRDefault="00151AAD" w:rsidP="000E2882">
            <w:pPr>
              <w:pStyle w:val="Style1"/>
              <w:numPr>
                <w:ilvl w:val="0"/>
                <w:numId w:val="14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an Ellipse by Basic Locus Method</w:t>
            </w:r>
          </w:p>
        </w:tc>
      </w:tr>
      <w:tr w:rsidR="00151AAD" w:rsidRPr="008F12BD" w:rsidTr="00245975">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151AAD" w:rsidRPr="008F12BD" w:rsidRDefault="00151AAD" w:rsidP="00904F70">
            <w:pPr>
              <w:pStyle w:val="Style2"/>
              <w:numPr>
                <w:ilvl w:val="0"/>
                <w:numId w:val="0"/>
              </w:numPr>
              <w:ind w:left="360" w:hanging="360"/>
              <w:rPr>
                <w:rFonts w:ascii="Arial" w:hAnsi="Arial" w:cs="Arial"/>
                <w:color w:val="auto"/>
                <w:sz w:val="22"/>
                <w:szCs w:val="24"/>
              </w:rPr>
            </w:pPr>
            <w:r w:rsidRPr="008F12BD">
              <w:rPr>
                <w:rFonts w:ascii="Arial" w:hAnsi="Arial" w:cs="Arial"/>
                <w:color w:val="auto"/>
                <w:sz w:val="22"/>
                <w:szCs w:val="24"/>
              </w:rPr>
              <w:t xml:space="preserve">CU6. </w:t>
            </w:r>
            <w:r w:rsidRPr="008F12BD">
              <w:rPr>
                <w:rFonts w:ascii="Arial" w:hAnsi="Arial" w:cs="Arial"/>
                <w:sz w:val="22"/>
              </w:rPr>
              <w:t>Construct a parabola curve</w:t>
            </w:r>
          </w:p>
        </w:tc>
        <w:tc>
          <w:tcPr>
            <w:tcW w:w="3339" w:type="pct"/>
          </w:tcPr>
          <w:p w:rsidR="00151AAD" w:rsidRPr="008F12BD" w:rsidRDefault="00151AAD" w:rsidP="000E2882">
            <w:pPr>
              <w:pStyle w:val="Style1"/>
              <w:numPr>
                <w:ilvl w:val="0"/>
                <w:numId w:val="14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Prepare Drawing sheet.</w:t>
            </w:r>
          </w:p>
          <w:p w:rsidR="00151AAD" w:rsidRPr="008F12BD" w:rsidRDefault="00151AAD" w:rsidP="000E2882">
            <w:pPr>
              <w:pStyle w:val="Style1"/>
              <w:numPr>
                <w:ilvl w:val="0"/>
                <w:numId w:val="14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 xml:space="preserve">Select the tools. </w:t>
            </w:r>
          </w:p>
          <w:p w:rsidR="00151AAD" w:rsidRPr="008F12BD" w:rsidRDefault="00151AAD" w:rsidP="000E2882">
            <w:pPr>
              <w:pStyle w:val="Style1"/>
              <w:numPr>
                <w:ilvl w:val="0"/>
                <w:numId w:val="14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Draw Boundaries lines as per standards.</w:t>
            </w:r>
          </w:p>
          <w:p w:rsidR="00151AAD" w:rsidRPr="008F12BD" w:rsidRDefault="00151AAD" w:rsidP="000E2882">
            <w:pPr>
              <w:pStyle w:val="Style1"/>
              <w:numPr>
                <w:ilvl w:val="0"/>
                <w:numId w:val="14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Make title bar</w:t>
            </w:r>
          </w:p>
          <w:p w:rsidR="00151AAD" w:rsidRPr="008F12BD" w:rsidRDefault="00151AAD" w:rsidP="000E2882">
            <w:pPr>
              <w:pStyle w:val="Style1"/>
              <w:numPr>
                <w:ilvl w:val="0"/>
                <w:numId w:val="14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Divide the sheets in different equal parts.</w:t>
            </w:r>
          </w:p>
          <w:p w:rsidR="00151AAD" w:rsidRPr="008F12BD" w:rsidRDefault="00151AAD" w:rsidP="000E2882">
            <w:pPr>
              <w:pStyle w:val="Style1"/>
              <w:numPr>
                <w:ilvl w:val="0"/>
                <w:numId w:val="14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 xml:space="preserve">Draw a parabola curve by Rectangle </w:t>
            </w:r>
          </w:p>
          <w:p w:rsidR="00151AAD" w:rsidRPr="008F12BD" w:rsidRDefault="00151AAD" w:rsidP="000E2882">
            <w:pPr>
              <w:pStyle w:val="Style1"/>
              <w:numPr>
                <w:ilvl w:val="0"/>
                <w:numId w:val="14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Draw a parabola curve by Method of Tangents( Triangle Method)</w:t>
            </w:r>
          </w:p>
          <w:p w:rsidR="00151AAD" w:rsidRPr="008F12BD" w:rsidRDefault="00151AAD" w:rsidP="000E2882">
            <w:pPr>
              <w:pStyle w:val="Style1"/>
              <w:numPr>
                <w:ilvl w:val="0"/>
                <w:numId w:val="14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Draw a parabola curve by Basic Locus Method</w:t>
            </w:r>
          </w:p>
        </w:tc>
      </w:tr>
      <w:tr w:rsidR="00151AAD" w:rsidRPr="008F12BD" w:rsidTr="00245975">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151AAD" w:rsidRPr="008F12BD" w:rsidRDefault="00151AAD" w:rsidP="00904F70">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 xml:space="preserve">CU7. </w:t>
            </w:r>
            <w:r w:rsidRPr="008F12BD">
              <w:rPr>
                <w:rFonts w:ascii="Arial" w:hAnsi="Arial" w:cs="Arial"/>
                <w:sz w:val="22"/>
              </w:rPr>
              <w:t>Construct a hyperbola curve</w:t>
            </w:r>
          </w:p>
        </w:tc>
        <w:tc>
          <w:tcPr>
            <w:tcW w:w="3339" w:type="pct"/>
          </w:tcPr>
          <w:p w:rsidR="00151AAD" w:rsidRPr="008F12BD" w:rsidRDefault="00151AAD" w:rsidP="000E2882">
            <w:pPr>
              <w:pStyle w:val="Style1"/>
              <w:numPr>
                <w:ilvl w:val="0"/>
                <w:numId w:val="14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Prepare Drawing sheet.</w:t>
            </w:r>
          </w:p>
          <w:p w:rsidR="00151AAD" w:rsidRPr="008F12BD" w:rsidRDefault="00151AAD" w:rsidP="000E2882">
            <w:pPr>
              <w:pStyle w:val="Style1"/>
              <w:numPr>
                <w:ilvl w:val="0"/>
                <w:numId w:val="14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 xml:space="preserve">Select the tools. </w:t>
            </w:r>
          </w:p>
          <w:p w:rsidR="00151AAD" w:rsidRPr="008F12BD" w:rsidRDefault="00151AAD" w:rsidP="000E2882">
            <w:pPr>
              <w:pStyle w:val="Style1"/>
              <w:numPr>
                <w:ilvl w:val="0"/>
                <w:numId w:val="14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Boundaries lines as per standards.</w:t>
            </w:r>
          </w:p>
          <w:p w:rsidR="00151AAD" w:rsidRPr="008F12BD" w:rsidRDefault="00151AAD" w:rsidP="000E2882">
            <w:pPr>
              <w:pStyle w:val="Style1"/>
              <w:numPr>
                <w:ilvl w:val="0"/>
                <w:numId w:val="14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Make title bar</w:t>
            </w:r>
          </w:p>
          <w:p w:rsidR="00151AAD" w:rsidRPr="008F12BD" w:rsidRDefault="00151AAD" w:rsidP="000E2882">
            <w:pPr>
              <w:pStyle w:val="Style1"/>
              <w:numPr>
                <w:ilvl w:val="0"/>
                <w:numId w:val="14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Divide the sheets in different equal parts.</w:t>
            </w:r>
          </w:p>
          <w:p w:rsidR="00151AAD" w:rsidRPr="008F12BD" w:rsidRDefault="00151AAD" w:rsidP="000E2882">
            <w:pPr>
              <w:pStyle w:val="Style1"/>
              <w:numPr>
                <w:ilvl w:val="0"/>
                <w:numId w:val="146"/>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a hyperbola curve.</w:t>
            </w:r>
          </w:p>
        </w:tc>
      </w:tr>
      <w:tr w:rsidR="00151AAD" w:rsidRPr="008F12BD" w:rsidTr="00245975">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151AAD" w:rsidRPr="008F12BD" w:rsidRDefault="00151AAD" w:rsidP="00904F70">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 xml:space="preserve">CU8. </w:t>
            </w:r>
            <w:r w:rsidRPr="008F12BD">
              <w:rPr>
                <w:rFonts w:ascii="Arial" w:hAnsi="Arial" w:cs="Arial"/>
                <w:sz w:val="22"/>
              </w:rPr>
              <w:t>Construct a Archimedean Spiral curve</w:t>
            </w:r>
          </w:p>
        </w:tc>
        <w:tc>
          <w:tcPr>
            <w:tcW w:w="3339" w:type="pct"/>
          </w:tcPr>
          <w:p w:rsidR="00151AAD" w:rsidRPr="008F12BD" w:rsidRDefault="00151AAD" w:rsidP="000E2882">
            <w:pPr>
              <w:pStyle w:val="Style1"/>
              <w:numPr>
                <w:ilvl w:val="0"/>
                <w:numId w:val="14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Prepare Drawing sheet.</w:t>
            </w:r>
          </w:p>
          <w:p w:rsidR="00151AAD" w:rsidRPr="008F12BD" w:rsidRDefault="00151AAD" w:rsidP="000E2882">
            <w:pPr>
              <w:pStyle w:val="Style1"/>
              <w:numPr>
                <w:ilvl w:val="0"/>
                <w:numId w:val="14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 xml:space="preserve">Select the tools. </w:t>
            </w:r>
          </w:p>
          <w:p w:rsidR="00151AAD" w:rsidRPr="008F12BD" w:rsidRDefault="00151AAD" w:rsidP="000E2882">
            <w:pPr>
              <w:pStyle w:val="Style1"/>
              <w:numPr>
                <w:ilvl w:val="0"/>
                <w:numId w:val="14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Draw Boundaries lines as per standards.</w:t>
            </w:r>
          </w:p>
          <w:p w:rsidR="00151AAD" w:rsidRPr="008F12BD" w:rsidRDefault="00151AAD" w:rsidP="000E2882">
            <w:pPr>
              <w:pStyle w:val="Style1"/>
              <w:numPr>
                <w:ilvl w:val="0"/>
                <w:numId w:val="14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Make title bar</w:t>
            </w:r>
          </w:p>
          <w:p w:rsidR="00151AAD" w:rsidRPr="008F12BD" w:rsidRDefault="00151AAD" w:rsidP="000E2882">
            <w:pPr>
              <w:pStyle w:val="Style1"/>
              <w:numPr>
                <w:ilvl w:val="0"/>
                <w:numId w:val="14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Divide the sheets in different equal parts.</w:t>
            </w:r>
          </w:p>
          <w:p w:rsidR="00151AAD" w:rsidRPr="008F12BD" w:rsidRDefault="00151AAD" w:rsidP="000E2882">
            <w:pPr>
              <w:pStyle w:val="Style1"/>
              <w:numPr>
                <w:ilvl w:val="0"/>
                <w:numId w:val="147"/>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Draw spiral curve.</w:t>
            </w:r>
          </w:p>
        </w:tc>
      </w:tr>
      <w:tr w:rsidR="00151AAD" w:rsidRPr="008F12BD" w:rsidTr="00245975">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151AAD" w:rsidRPr="008F12BD" w:rsidRDefault="00151AAD" w:rsidP="00904F70">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 xml:space="preserve">CU9. </w:t>
            </w:r>
            <w:r w:rsidRPr="008F12BD">
              <w:rPr>
                <w:rFonts w:ascii="Arial" w:hAnsi="Arial" w:cs="Arial"/>
                <w:sz w:val="22"/>
              </w:rPr>
              <w:t>Construct involute curve</w:t>
            </w:r>
          </w:p>
        </w:tc>
        <w:tc>
          <w:tcPr>
            <w:tcW w:w="3339" w:type="pct"/>
          </w:tcPr>
          <w:p w:rsidR="00151AAD" w:rsidRPr="008F12BD" w:rsidRDefault="00151AAD" w:rsidP="000E2882">
            <w:pPr>
              <w:pStyle w:val="Style1"/>
              <w:numPr>
                <w:ilvl w:val="0"/>
                <w:numId w:val="14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Prepare Drawing sheet.</w:t>
            </w:r>
          </w:p>
          <w:p w:rsidR="00151AAD" w:rsidRPr="008F12BD" w:rsidRDefault="00151AAD" w:rsidP="000E2882">
            <w:pPr>
              <w:pStyle w:val="Style1"/>
              <w:numPr>
                <w:ilvl w:val="0"/>
                <w:numId w:val="14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 xml:space="preserve">Select the tools. </w:t>
            </w:r>
          </w:p>
          <w:p w:rsidR="00151AAD" w:rsidRPr="008F12BD" w:rsidRDefault="00151AAD" w:rsidP="000E2882">
            <w:pPr>
              <w:pStyle w:val="Style1"/>
              <w:numPr>
                <w:ilvl w:val="0"/>
                <w:numId w:val="14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Boundaries lines as per standards.</w:t>
            </w:r>
          </w:p>
          <w:p w:rsidR="00151AAD" w:rsidRPr="008F12BD" w:rsidRDefault="00151AAD" w:rsidP="000E2882">
            <w:pPr>
              <w:pStyle w:val="Style1"/>
              <w:numPr>
                <w:ilvl w:val="0"/>
                <w:numId w:val="14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Make title bar</w:t>
            </w:r>
          </w:p>
          <w:p w:rsidR="00151AAD" w:rsidRPr="008F12BD" w:rsidRDefault="00151AAD" w:rsidP="000E2882">
            <w:pPr>
              <w:pStyle w:val="Style1"/>
              <w:numPr>
                <w:ilvl w:val="0"/>
                <w:numId w:val="14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Divide the sheets in different equal parts.</w:t>
            </w:r>
          </w:p>
          <w:p w:rsidR="00151AAD" w:rsidRPr="008F12BD" w:rsidRDefault="00151AAD" w:rsidP="000E2882">
            <w:pPr>
              <w:pStyle w:val="Style1"/>
              <w:numPr>
                <w:ilvl w:val="0"/>
                <w:numId w:val="14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involute curve by square</w:t>
            </w:r>
          </w:p>
          <w:p w:rsidR="00151AAD" w:rsidRPr="008F12BD" w:rsidRDefault="00151AAD" w:rsidP="000E2882">
            <w:pPr>
              <w:pStyle w:val="Style1"/>
              <w:numPr>
                <w:ilvl w:val="0"/>
                <w:numId w:val="14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involute curve by rectangle</w:t>
            </w:r>
          </w:p>
          <w:p w:rsidR="00151AAD" w:rsidRPr="008F12BD" w:rsidRDefault="00151AAD" w:rsidP="000E2882">
            <w:pPr>
              <w:pStyle w:val="Style1"/>
              <w:numPr>
                <w:ilvl w:val="0"/>
                <w:numId w:val="14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involute curve by hexagon</w:t>
            </w:r>
          </w:p>
          <w:p w:rsidR="00151AAD" w:rsidRPr="008F12BD" w:rsidRDefault="00151AAD" w:rsidP="000E2882">
            <w:pPr>
              <w:pStyle w:val="Style1"/>
              <w:numPr>
                <w:ilvl w:val="0"/>
                <w:numId w:val="14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involute curve by circle.</w:t>
            </w:r>
          </w:p>
        </w:tc>
      </w:tr>
      <w:tr w:rsidR="00151AAD" w:rsidRPr="008F12BD" w:rsidTr="00245975">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151AAD" w:rsidRPr="008F12BD" w:rsidRDefault="00151AAD" w:rsidP="00904F70">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lastRenderedPageBreak/>
              <w:t xml:space="preserve">CU10. </w:t>
            </w:r>
            <w:r w:rsidRPr="008F12BD">
              <w:rPr>
                <w:rFonts w:ascii="Arial" w:hAnsi="Arial" w:cs="Arial"/>
                <w:sz w:val="22"/>
              </w:rPr>
              <w:t>Construct of cycloid, epicycloid, and hypocycloid</w:t>
            </w:r>
          </w:p>
        </w:tc>
        <w:tc>
          <w:tcPr>
            <w:tcW w:w="3339" w:type="pct"/>
          </w:tcPr>
          <w:p w:rsidR="00151AAD" w:rsidRPr="008F12BD" w:rsidRDefault="00151AAD" w:rsidP="000E2882">
            <w:pPr>
              <w:pStyle w:val="Style1"/>
              <w:numPr>
                <w:ilvl w:val="0"/>
                <w:numId w:val="14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Prepare Drawing sheet.</w:t>
            </w:r>
          </w:p>
          <w:p w:rsidR="00151AAD" w:rsidRPr="008F12BD" w:rsidRDefault="00151AAD" w:rsidP="000E2882">
            <w:pPr>
              <w:pStyle w:val="Style1"/>
              <w:numPr>
                <w:ilvl w:val="0"/>
                <w:numId w:val="14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 xml:space="preserve">Select the tools. </w:t>
            </w:r>
          </w:p>
          <w:p w:rsidR="00151AAD" w:rsidRPr="008F12BD" w:rsidRDefault="00151AAD" w:rsidP="000E2882">
            <w:pPr>
              <w:pStyle w:val="Style1"/>
              <w:numPr>
                <w:ilvl w:val="0"/>
                <w:numId w:val="14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Draw Boundaries lines as per standards.</w:t>
            </w:r>
          </w:p>
          <w:p w:rsidR="00151AAD" w:rsidRPr="008F12BD" w:rsidRDefault="00151AAD" w:rsidP="000E2882">
            <w:pPr>
              <w:pStyle w:val="Style1"/>
              <w:numPr>
                <w:ilvl w:val="0"/>
                <w:numId w:val="14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Make title bar</w:t>
            </w:r>
          </w:p>
          <w:p w:rsidR="00151AAD" w:rsidRPr="008F12BD" w:rsidRDefault="00151AAD" w:rsidP="000E2882">
            <w:pPr>
              <w:pStyle w:val="Style1"/>
              <w:numPr>
                <w:ilvl w:val="0"/>
                <w:numId w:val="14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Divide the sheets in different equal parts.</w:t>
            </w:r>
          </w:p>
          <w:p w:rsidR="00151AAD" w:rsidRPr="008F12BD" w:rsidRDefault="00151AAD" w:rsidP="000E2882">
            <w:pPr>
              <w:pStyle w:val="Style1"/>
              <w:numPr>
                <w:ilvl w:val="0"/>
                <w:numId w:val="14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Draw the generating circle and the base line equal to the circumference of the generating circle</w:t>
            </w:r>
          </w:p>
          <w:p w:rsidR="00151AAD" w:rsidRPr="008F12BD" w:rsidRDefault="00151AAD" w:rsidP="000E2882">
            <w:pPr>
              <w:pStyle w:val="Style1"/>
              <w:numPr>
                <w:ilvl w:val="0"/>
                <w:numId w:val="14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Divide the circle and the base line in to equal number of parts</w:t>
            </w:r>
          </w:p>
          <w:p w:rsidR="00151AAD" w:rsidRPr="008F12BD" w:rsidRDefault="00151AAD" w:rsidP="000E2882">
            <w:pPr>
              <w:pStyle w:val="Style1"/>
              <w:numPr>
                <w:ilvl w:val="0"/>
                <w:numId w:val="14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Complete the cycloid, epicycloids, and hypocycloid.</w:t>
            </w:r>
          </w:p>
        </w:tc>
      </w:tr>
    </w:tbl>
    <w:p w:rsidR="00151AAD" w:rsidRPr="008F12BD" w:rsidRDefault="00151AAD" w:rsidP="00151AAD">
      <w:pPr>
        <w:rPr>
          <w:rFonts w:ascii="Arial" w:eastAsia="Times New Roman" w:hAnsi="Arial" w:cs="Arial"/>
          <w:b/>
        </w:rPr>
      </w:pPr>
    </w:p>
    <w:p w:rsidR="00151AAD" w:rsidRPr="008F12BD" w:rsidRDefault="00151AAD" w:rsidP="00151AAD">
      <w:pPr>
        <w:rPr>
          <w:rFonts w:ascii="Arial" w:hAnsi="Arial" w:cs="Arial"/>
        </w:rPr>
      </w:pPr>
      <w:r w:rsidRPr="008F12BD">
        <w:rPr>
          <w:rFonts w:ascii="Arial" w:eastAsia="Times New Roman" w:hAnsi="Arial" w:cs="Arial"/>
          <w:b/>
        </w:rPr>
        <w:t>Knowledge &amp; Understanding</w:t>
      </w:r>
    </w:p>
    <w:p w:rsidR="00151AAD" w:rsidRPr="008F12BD" w:rsidRDefault="00151AAD" w:rsidP="00151AAD">
      <w:pPr>
        <w:rPr>
          <w:rFonts w:ascii="Arial" w:hAnsi="Arial" w:cs="Arial"/>
        </w:rPr>
      </w:pPr>
    </w:p>
    <w:p w:rsidR="00151AAD" w:rsidRPr="008F12BD" w:rsidRDefault="00151AAD" w:rsidP="00151AAD">
      <w:pPr>
        <w:autoSpaceDE w:val="0"/>
        <w:autoSpaceDN w:val="0"/>
        <w:adjustRightInd w:val="0"/>
        <w:spacing w:after="240"/>
        <w:ind w:firstLine="284"/>
        <w:rPr>
          <w:rFonts w:ascii="Arial" w:eastAsia="Arial" w:hAnsi="Arial" w:cs="Arial"/>
          <w:sz w:val="22"/>
          <w:szCs w:val="22"/>
          <w:lang w:bidi="en-US"/>
        </w:rPr>
      </w:pPr>
      <w:r w:rsidRPr="008F12BD">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151AAD" w:rsidRPr="008F12BD" w:rsidRDefault="00151AAD" w:rsidP="000E2882">
      <w:pPr>
        <w:pStyle w:val="ListParagraph"/>
        <w:numPr>
          <w:ilvl w:val="0"/>
          <w:numId w:val="150"/>
        </w:numPr>
        <w:tabs>
          <w:tab w:val="left" w:pos="630"/>
        </w:tabs>
        <w:ind w:left="270"/>
        <w:jc w:val="both"/>
        <w:rPr>
          <w:rFonts w:ascii="Arial" w:hAnsi="Arial" w:cs="Arial"/>
          <w:sz w:val="22"/>
          <w:szCs w:val="22"/>
        </w:rPr>
      </w:pPr>
      <w:r w:rsidRPr="008F12BD">
        <w:rPr>
          <w:rFonts w:ascii="Arial" w:hAnsi="Arial" w:cs="Arial"/>
          <w:sz w:val="22"/>
          <w:szCs w:val="22"/>
        </w:rPr>
        <w:t>Describe techniques of sketching straight lines in different directions</w:t>
      </w:r>
    </w:p>
    <w:p w:rsidR="00151AAD" w:rsidRPr="008F12BD" w:rsidRDefault="00151AAD" w:rsidP="000E2882">
      <w:pPr>
        <w:pStyle w:val="ListParagraph"/>
        <w:numPr>
          <w:ilvl w:val="0"/>
          <w:numId w:val="150"/>
        </w:numPr>
        <w:tabs>
          <w:tab w:val="left" w:pos="630"/>
        </w:tabs>
        <w:ind w:left="270"/>
        <w:jc w:val="both"/>
        <w:rPr>
          <w:rFonts w:ascii="Arial" w:hAnsi="Arial" w:cs="Arial"/>
          <w:sz w:val="22"/>
          <w:szCs w:val="22"/>
        </w:rPr>
      </w:pPr>
      <w:r w:rsidRPr="008F12BD">
        <w:rPr>
          <w:rFonts w:ascii="Arial" w:hAnsi="Arial" w:cs="Arial"/>
          <w:sz w:val="22"/>
          <w:szCs w:val="22"/>
        </w:rPr>
        <w:t>Define Triangles, Quadrilateral and Polygons</w:t>
      </w:r>
    </w:p>
    <w:p w:rsidR="00151AAD" w:rsidRPr="008F12BD" w:rsidRDefault="00151AAD" w:rsidP="000E2882">
      <w:pPr>
        <w:pStyle w:val="ListParagraph"/>
        <w:numPr>
          <w:ilvl w:val="0"/>
          <w:numId w:val="150"/>
        </w:numPr>
        <w:tabs>
          <w:tab w:val="left" w:pos="630"/>
        </w:tabs>
        <w:ind w:left="270"/>
        <w:jc w:val="both"/>
        <w:rPr>
          <w:rFonts w:ascii="Arial" w:hAnsi="Arial" w:cs="Arial"/>
          <w:sz w:val="22"/>
          <w:szCs w:val="22"/>
        </w:rPr>
      </w:pPr>
      <w:r w:rsidRPr="008F12BD">
        <w:rPr>
          <w:rFonts w:ascii="Arial" w:hAnsi="Arial" w:cs="Arial"/>
          <w:sz w:val="22"/>
          <w:szCs w:val="22"/>
        </w:rPr>
        <w:t>Describe circular arc using different line method</w:t>
      </w:r>
    </w:p>
    <w:p w:rsidR="00151AAD" w:rsidRPr="008F12BD" w:rsidRDefault="00151AAD" w:rsidP="000E2882">
      <w:pPr>
        <w:pStyle w:val="ListParagraph"/>
        <w:numPr>
          <w:ilvl w:val="0"/>
          <w:numId w:val="150"/>
        </w:numPr>
        <w:tabs>
          <w:tab w:val="left" w:pos="630"/>
        </w:tabs>
        <w:ind w:left="270"/>
        <w:jc w:val="both"/>
        <w:rPr>
          <w:rFonts w:ascii="Arial" w:hAnsi="Arial" w:cs="Arial"/>
          <w:sz w:val="22"/>
          <w:szCs w:val="22"/>
        </w:rPr>
      </w:pPr>
      <w:r w:rsidRPr="008F12BD">
        <w:rPr>
          <w:rFonts w:ascii="Arial" w:hAnsi="Arial" w:cs="Arial"/>
          <w:sz w:val="22"/>
          <w:szCs w:val="22"/>
        </w:rPr>
        <w:t xml:space="preserve">Describe circular arc </w:t>
      </w:r>
    </w:p>
    <w:p w:rsidR="00151AAD" w:rsidRPr="008F12BD" w:rsidRDefault="00151AAD" w:rsidP="000E2882">
      <w:pPr>
        <w:pStyle w:val="ListParagraph"/>
        <w:numPr>
          <w:ilvl w:val="0"/>
          <w:numId w:val="150"/>
        </w:numPr>
        <w:tabs>
          <w:tab w:val="left" w:pos="630"/>
        </w:tabs>
        <w:ind w:left="270"/>
        <w:jc w:val="both"/>
        <w:rPr>
          <w:rFonts w:ascii="Arial" w:hAnsi="Arial" w:cs="Arial"/>
          <w:sz w:val="22"/>
          <w:szCs w:val="22"/>
        </w:rPr>
      </w:pPr>
      <w:r w:rsidRPr="008F12BD">
        <w:rPr>
          <w:rFonts w:ascii="Arial" w:hAnsi="Arial" w:cs="Arial"/>
          <w:sz w:val="22"/>
          <w:szCs w:val="22"/>
        </w:rPr>
        <w:t xml:space="preserve">Define types of Geometric Shape </w:t>
      </w:r>
    </w:p>
    <w:p w:rsidR="00151AAD" w:rsidRPr="008F12BD" w:rsidRDefault="00151AAD" w:rsidP="000E2882">
      <w:pPr>
        <w:pStyle w:val="ListParagraph"/>
        <w:numPr>
          <w:ilvl w:val="0"/>
          <w:numId w:val="150"/>
        </w:numPr>
        <w:tabs>
          <w:tab w:val="left" w:pos="630"/>
        </w:tabs>
        <w:ind w:left="270"/>
        <w:jc w:val="both"/>
        <w:rPr>
          <w:rFonts w:ascii="Arial" w:hAnsi="Arial" w:cs="Arial"/>
          <w:sz w:val="22"/>
          <w:szCs w:val="22"/>
        </w:rPr>
      </w:pPr>
      <w:r w:rsidRPr="008F12BD">
        <w:rPr>
          <w:rFonts w:ascii="Arial" w:hAnsi="Arial" w:cs="Arial"/>
          <w:sz w:val="22"/>
          <w:szCs w:val="22"/>
        </w:rPr>
        <w:t>Define two-dimensional shapes</w:t>
      </w:r>
    </w:p>
    <w:p w:rsidR="00151AAD" w:rsidRPr="008F12BD" w:rsidRDefault="00151AAD" w:rsidP="000E2882">
      <w:pPr>
        <w:pStyle w:val="ListParagraph"/>
        <w:numPr>
          <w:ilvl w:val="0"/>
          <w:numId w:val="150"/>
        </w:numPr>
        <w:tabs>
          <w:tab w:val="left" w:pos="630"/>
        </w:tabs>
        <w:ind w:left="270"/>
        <w:jc w:val="both"/>
        <w:rPr>
          <w:rFonts w:ascii="Arial" w:hAnsi="Arial" w:cs="Arial"/>
          <w:sz w:val="22"/>
          <w:szCs w:val="22"/>
        </w:rPr>
      </w:pPr>
      <w:r w:rsidRPr="008F12BD">
        <w:rPr>
          <w:rFonts w:ascii="Arial" w:hAnsi="Arial" w:cs="Arial"/>
          <w:sz w:val="22"/>
          <w:szCs w:val="22"/>
        </w:rPr>
        <w:t>Define three-dimensional shapes</w:t>
      </w:r>
    </w:p>
    <w:p w:rsidR="00151AAD" w:rsidRPr="008F12BD" w:rsidRDefault="00151AAD" w:rsidP="000E2882">
      <w:pPr>
        <w:pStyle w:val="ListParagraph"/>
        <w:numPr>
          <w:ilvl w:val="0"/>
          <w:numId w:val="150"/>
        </w:numPr>
        <w:tabs>
          <w:tab w:val="left" w:pos="630"/>
        </w:tabs>
        <w:ind w:left="270"/>
        <w:jc w:val="both"/>
        <w:rPr>
          <w:rFonts w:ascii="Arial" w:hAnsi="Arial" w:cs="Arial"/>
          <w:sz w:val="22"/>
          <w:szCs w:val="22"/>
        </w:rPr>
      </w:pPr>
      <w:r w:rsidRPr="008F12BD">
        <w:rPr>
          <w:rFonts w:ascii="Arial" w:hAnsi="Arial" w:cs="Arial"/>
          <w:sz w:val="22"/>
          <w:szCs w:val="22"/>
        </w:rPr>
        <w:t>Define types of Geometric Shape</w:t>
      </w:r>
    </w:p>
    <w:p w:rsidR="00151AAD" w:rsidRPr="008F12BD" w:rsidRDefault="00151AAD" w:rsidP="000E2882">
      <w:pPr>
        <w:pStyle w:val="ListParagraph"/>
        <w:numPr>
          <w:ilvl w:val="0"/>
          <w:numId w:val="150"/>
        </w:numPr>
        <w:tabs>
          <w:tab w:val="left" w:pos="630"/>
        </w:tabs>
        <w:ind w:left="270"/>
        <w:jc w:val="both"/>
        <w:rPr>
          <w:rFonts w:ascii="Arial" w:hAnsi="Arial" w:cs="Arial"/>
          <w:sz w:val="22"/>
          <w:szCs w:val="22"/>
        </w:rPr>
      </w:pPr>
      <w:r w:rsidRPr="008F12BD">
        <w:rPr>
          <w:rFonts w:ascii="Arial" w:hAnsi="Arial" w:cs="Arial"/>
          <w:sz w:val="22"/>
          <w:szCs w:val="22"/>
        </w:rPr>
        <w:t>Define regular Polyhedrons</w:t>
      </w:r>
    </w:p>
    <w:p w:rsidR="00151AAD" w:rsidRPr="008F12BD" w:rsidRDefault="00151AAD" w:rsidP="000E2882">
      <w:pPr>
        <w:pStyle w:val="ListParagraph"/>
        <w:numPr>
          <w:ilvl w:val="0"/>
          <w:numId w:val="150"/>
        </w:numPr>
        <w:tabs>
          <w:tab w:val="left" w:pos="630"/>
        </w:tabs>
        <w:ind w:left="270"/>
        <w:jc w:val="both"/>
        <w:rPr>
          <w:rFonts w:ascii="Arial" w:hAnsi="Arial" w:cs="Arial"/>
          <w:sz w:val="22"/>
          <w:szCs w:val="22"/>
        </w:rPr>
      </w:pPr>
      <w:r w:rsidRPr="008F12BD">
        <w:rPr>
          <w:rFonts w:ascii="Arial" w:hAnsi="Arial" w:cs="Arial"/>
          <w:sz w:val="22"/>
          <w:szCs w:val="22"/>
        </w:rPr>
        <w:t>Define methods of drawing Tangents &amp; Normal</w:t>
      </w:r>
    </w:p>
    <w:p w:rsidR="00151AAD" w:rsidRPr="008F12BD" w:rsidRDefault="00151AAD" w:rsidP="000E2882">
      <w:pPr>
        <w:pStyle w:val="ListParagraph"/>
        <w:numPr>
          <w:ilvl w:val="0"/>
          <w:numId w:val="150"/>
        </w:numPr>
        <w:tabs>
          <w:tab w:val="left" w:pos="630"/>
        </w:tabs>
        <w:ind w:left="270"/>
        <w:jc w:val="both"/>
        <w:rPr>
          <w:rFonts w:ascii="Arial" w:hAnsi="Arial" w:cs="Arial"/>
          <w:sz w:val="22"/>
          <w:szCs w:val="22"/>
        </w:rPr>
      </w:pPr>
      <w:r w:rsidRPr="008F12BD">
        <w:rPr>
          <w:rFonts w:ascii="Arial" w:hAnsi="Arial" w:cs="Arial"/>
          <w:sz w:val="22"/>
          <w:szCs w:val="22"/>
        </w:rPr>
        <w:t>Describe ellipse</w:t>
      </w:r>
    </w:p>
    <w:p w:rsidR="00151AAD" w:rsidRPr="008F12BD" w:rsidRDefault="00151AAD" w:rsidP="000E2882">
      <w:pPr>
        <w:pStyle w:val="ListParagraph"/>
        <w:numPr>
          <w:ilvl w:val="0"/>
          <w:numId w:val="150"/>
        </w:numPr>
        <w:tabs>
          <w:tab w:val="left" w:pos="630"/>
        </w:tabs>
        <w:ind w:left="270"/>
        <w:jc w:val="both"/>
        <w:rPr>
          <w:rFonts w:ascii="Arial" w:hAnsi="Arial" w:cs="Arial"/>
          <w:sz w:val="22"/>
          <w:szCs w:val="22"/>
        </w:rPr>
      </w:pPr>
      <w:r w:rsidRPr="008F12BD">
        <w:rPr>
          <w:rFonts w:ascii="Arial" w:hAnsi="Arial" w:cs="Arial"/>
          <w:sz w:val="22"/>
          <w:szCs w:val="22"/>
        </w:rPr>
        <w:t>Describe different methods of sketching ellipse</w:t>
      </w:r>
    </w:p>
    <w:p w:rsidR="00151AAD" w:rsidRPr="008F12BD" w:rsidRDefault="00151AAD" w:rsidP="000E2882">
      <w:pPr>
        <w:pStyle w:val="ListParagraph"/>
        <w:numPr>
          <w:ilvl w:val="0"/>
          <w:numId w:val="150"/>
        </w:numPr>
        <w:tabs>
          <w:tab w:val="left" w:pos="630"/>
        </w:tabs>
        <w:ind w:left="270"/>
        <w:jc w:val="both"/>
        <w:rPr>
          <w:rFonts w:ascii="Arial" w:hAnsi="Arial" w:cs="Arial"/>
          <w:sz w:val="22"/>
          <w:szCs w:val="22"/>
        </w:rPr>
      </w:pPr>
      <w:r w:rsidRPr="008F12BD">
        <w:rPr>
          <w:rFonts w:ascii="Arial" w:hAnsi="Arial" w:cs="Arial"/>
          <w:sz w:val="22"/>
          <w:szCs w:val="22"/>
        </w:rPr>
        <w:t>Describe parabola</w:t>
      </w:r>
    </w:p>
    <w:p w:rsidR="00151AAD" w:rsidRPr="008F12BD" w:rsidRDefault="00151AAD" w:rsidP="000E2882">
      <w:pPr>
        <w:pStyle w:val="ListParagraph"/>
        <w:numPr>
          <w:ilvl w:val="0"/>
          <w:numId w:val="150"/>
        </w:numPr>
        <w:tabs>
          <w:tab w:val="left" w:pos="630"/>
        </w:tabs>
        <w:ind w:left="270"/>
        <w:jc w:val="both"/>
        <w:rPr>
          <w:rFonts w:ascii="Arial" w:hAnsi="Arial" w:cs="Arial"/>
          <w:sz w:val="22"/>
          <w:szCs w:val="22"/>
        </w:rPr>
      </w:pPr>
      <w:r w:rsidRPr="008F12BD">
        <w:rPr>
          <w:rFonts w:ascii="Arial" w:hAnsi="Arial" w:cs="Arial"/>
          <w:sz w:val="22"/>
          <w:szCs w:val="22"/>
        </w:rPr>
        <w:t>Describe different methods of parabola</w:t>
      </w:r>
    </w:p>
    <w:p w:rsidR="00151AAD" w:rsidRPr="008F12BD" w:rsidRDefault="00151AAD" w:rsidP="000E2882">
      <w:pPr>
        <w:pStyle w:val="ListParagraph"/>
        <w:numPr>
          <w:ilvl w:val="0"/>
          <w:numId w:val="150"/>
        </w:numPr>
        <w:tabs>
          <w:tab w:val="left" w:pos="630"/>
        </w:tabs>
        <w:ind w:left="270"/>
        <w:jc w:val="both"/>
        <w:rPr>
          <w:rFonts w:ascii="Arial" w:hAnsi="Arial" w:cs="Arial"/>
          <w:sz w:val="22"/>
          <w:szCs w:val="22"/>
        </w:rPr>
      </w:pPr>
      <w:r w:rsidRPr="008F12BD">
        <w:rPr>
          <w:rFonts w:ascii="Arial" w:hAnsi="Arial" w:cs="Arial"/>
          <w:sz w:val="22"/>
          <w:szCs w:val="22"/>
        </w:rPr>
        <w:t>Describe hyperbola curve</w:t>
      </w:r>
    </w:p>
    <w:p w:rsidR="00151AAD" w:rsidRPr="008F12BD" w:rsidRDefault="00151AAD" w:rsidP="000E2882">
      <w:pPr>
        <w:pStyle w:val="ListParagraph"/>
        <w:numPr>
          <w:ilvl w:val="0"/>
          <w:numId w:val="150"/>
        </w:numPr>
        <w:tabs>
          <w:tab w:val="left" w:pos="630"/>
        </w:tabs>
        <w:ind w:left="270"/>
        <w:jc w:val="both"/>
        <w:rPr>
          <w:rFonts w:ascii="Arial" w:hAnsi="Arial" w:cs="Arial"/>
          <w:sz w:val="22"/>
          <w:szCs w:val="22"/>
        </w:rPr>
      </w:pPr>
      <w:r w:rsidRPr="008F12BD">
        <w:rPr>
          <w:rFonts w:ascii="Arial" w:hAnsi="Arial" w:cs="Arial"/>
          <w:sz w:val="22"/>
          <w:szCs w:val="22"/>
        </w:rPr>
        <w:t>Describe different methods of hyperbola curve.</w:t>
      </w:r>
    </w:p>
    <w:p w:rsidR="00151AAD" w:rsidRPr="008F12BD" w:rsidRDefault="00151AAD" w:rsidP="000E2882">
      <w:pPr>
        <w:pStyle w:val="ListParagraph"/>
        <w:numPr>
          <w:ilvl w:val="0"/>
          <w:numId w:val="150"/>
        </w:numPr>
        <w:tabs>
          <w:tab w:val="left" w:pos="630"/>
        </w:tabs>
        <w:ind w:left="270"/>
        <w:jc w:val="both"/>
        <w:rPr>
          <w:rFonts w:ascii="Arial" w:hAnsi="Arial" w:cs="Arial"/>
          <w:sz w:val="22"/>
          <w:szCs w:val="22"/>
        </w:rPr>
      </w:pPr>
      <w:r w:rsidRPr="008F12BD">
        <w:rPr>
          <w:rFonts w:ascii="Arial" w:hAnsi="Arial" w:cs="Arial"/>
          <w:sz w:val="22"/>
          <w:szCs w:val="22"/>
        </w:rPr>
        <w:t>Describe spiral curve</w:t>
      </w:r>
    </w:p>
    <w:p w:rsidR="00151AAD" w:rsidRPr="008F12BD" w:rsidRDefault="00151AAD" w:rsidP="000E2882">
      <w:pPr>
        <w:pStyle w:val="ListParagraph"/>
        <w:numPr>
          <w:ilvl w:val="0"/>
          <w:numId w:val="150"/>
        </w:numPr>
        <w:tabs>
          <w:tab w:val="left" w:pos="630"/>
        </w:tabs>
        <w:ind w:left="270"/>
        <w:jc w:val="both"/>
        <w:rPr>
          <w:rFonts w:ascii="Arial" w:hAnsi="Arial" w:cs="Arial"/>
          <w:sz w:val="22"/>
          <w:szCs w:val="22"/>
        </w:rPr>
      </w:pPr>
      <w:r w:rsidRPr="008F12BD">
        <w:rPr>
          <w:rFonts w:ascii="Arial" w:hAnsi="Arial" w:cs="Arial"/>
          <w:sz w:val="22"/>
          <w:szCs w:val="22"/>
        </w:rPr>
        <w:t>Describe involute curve</w:t>
      </w:r>
    </w:p>
    <w:p w:rsidR="00151AAD" w:rsidRPr="008F12BD" w:rsidRDefault="00151AAD" w:rsidP="000E2882">
      <w:pPr>
        <w:pStyle w:val="ListParagraph"/>
        <w:numPr>
          <w:ilvl w:val="0"/>
          <w:numId w:val="150"/>
        </w:numPr>
        <w:tabs>
          <w:tab w:val="left" w:pos="630"/>
        </w:tabs>
        <w:ind w:left="270"/>
        <w:jc w:val="both"/>
        <w:rPr>
          <w:rFonts w:ascii="Arial" w:hAnsi="Arial" w:cs="Arial"/>
          <w:sz w:val="22"/>
          <w:szCs w:val="22"/>
        </w:rPr>
      </w:pPr>
      <w:r w:rsidRPr="008F12BD">
        <w:rPr>
          <w:rFonts w:ascii="Arial" w:hAnsi="Arial" w:cs="Arial"/>
          <w:sz w:val="22"/>
          <w:szCs w:val="22"/>
        </w:rPr>
        <w:t xml:space="preserve">Describe cycloid </w:t>
      </w:r>
    </w:p>
    <w:p w:rsidR="00151AAD" w:rsidRPr="008F12BD" w:rsidRDefault="00151AAD" w:rsidP="000E2882">
      <w:pPr>
        <w:pStyle w:val="ListParagraph"/>
        <w:numPr>
          <w:ilvl w:val="0"/>
          <w:numId w:val="150"/>
        </w:numPr>
        <w:tabs>
          <w:tab w:val="left" w:pos="630"/>
        </w:tabs>
        <w:ind w:left="270"/>
        <w:jc w:val="both"/>
        <w:rPr>
          <w:rFonts w:ascii="Arial" w:hAnsi="Arial" w:cs="Arial"/>
          <w:sz w:val="22"/>
          <w:szCs w:val="22"/>
        </w:rPr>
      </w:pPr>
      <w:r w:rsidRPr="008F12BD">
        <w:rPr>
          <w:rFonts w:ascii="Arial" w:hAnsi="Arial" w:cs="Arial"/>
          <w:sz w:val="22"/>
          <w:szCs w:val="22"/>
        </w:rPr>
        <w:t>Describe epicycloids</w:t>
      </w:r>
    </w:p>
    <w:p w:rsidR="00151AAD" w:rsidRPr="008F12BD" w:rsidRDefault="00151AAD" w:rsidP="000E2882">
      <w:pPr>
        <w:pStyle w:val="ListParagraph"/>
        <w:numPr>
          <w:ilvl w:val="0"/>
          <w:numId w:val="150"/>
        </w:numPr>
        <w:tabs>
          <w:tab w:val="left" w:pos="630"/>
        </w:tabs>
        <w:ind w:left="270"/>
        <w:jc w:val="both"/>
        <w:rPr>
          <w:rFonts w:ascii="Arial" w:hAnsi="Arial" w:cs="Arial"/>
          <w:sz w:val="22"/>
          <w:szCs w:val="22"/>
        </w:rPr>
      </w:pPr>
      <w:r w:rsidRPr="008F12BD">
        <w:rPr>
          <w:rFonts w:ascii="Arial" w:hAnsi="Arial" w:cs="Arial"/>
          <w:sz w:val="22"/>
          <w:szCs w:val="22"/>
        </w:rPr>
        <w:t xml:space="preserve">Describe hypocycloid </w:t>
      </w:r>
    </w:p>
    <w:p w:rsidR="00151AAD" w:rsidRPr="008F12BD" w:rsidRDefault="00151AAD" w:rsidP="00151AAD">
      <w:pPr>
        <w:tabs>
          <w:tab w:val="left" w:pos="630"/>
        </w:tabs>
        <w:jc w:val="both"/>
        <w:rPr>
          <w:rFonts w:ascii="Arial" w:hAnsi="Arial" w:cs="Arial"/>
        </w:rPr>
      </w:pPr>
    </w:p>
    <w:p w:rsidR="00151AAD" w:rsidRPr="008F12BD" w:rsidRDefault="00151AAD" w:rsidP="00151AAD">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8F12BD">
        <w:rPr>
          <w:rFonts w:ascii="Arial" w:eastAsia="Times New Roman" w:hAnsi="Arial" w:cs="Arial"/>
          <w:b/>
        </w:rPr>
        <w:t>Critical Evidence(s) Required</w:t>
      </w:r>
    </w:p>
    <w:p w:rsidR="00151AAD" w:rsidRPr="008F12BD" w:rsidRDefault="00151AAD" w:rsidP="00151AAD">
      <w:pPr>
        <w:spacing w:before="240" w:line="360" w:lineRule="auto"/>
        <w:ind w:right="297"/>
        <w:rPr>
          <w:rFonts w:ascii="Arial" w:hAnsi="Arial" w:cs="Arial"/>
          <w:sz w:val="22"/>
          <w:szCs w:val="22"/>
        </w:rPr>
      </w:pPr>
      <w:r w:rsidRPr="008F12BD">
        <w:rPr>
          <w:rFonts w:ascii="Arial" w:hAnsi="Arial" w:cs="Arial"/>
          <w:sz w:val="22"/>
          <w:szCs w:val="22"/>
        </w:rPr>
        <w:t>The candidate needs to produce following critical evidence(s) in order to be competent in this competency standard:</w:t>
      </w:r>
    </w:p>
    <w:p w:rsidR="00151AAD" w:rsidRPr="008F12BD" w:rsidRDefault="00151AAD" w:rsidP="000E2882">
      <w:pPr>
        <w:pStyle w:val="ListParagraph"/>
        <w:numPr>
          <w:ilvl w:val="0"/>
          <w:numId w:val="151"/>
        </w:numPr>
        <w:tabs>
          <w:tab w:val="left" w:pos="3330"/>
        </w:tabs>
        <w:spacing w:line="360" w:lineRule="auto"/>
        <w:ind w:left="270"/>
        <w:jc w:val="both"/>
        <w:rPr>
          <w:rFonts w:ascii="Arial" w:hAnsi="Arial" w:cs="Arial"/>
          <w:sz w:val="22"/>
        </w:rPr>
      </w:pPr>
      <w:r w:rsidRPr="008F12BD">
        <w:rPr>
          <w:rFonts w:ascii="Arial" w:hAnsi="Arial" w:cs="Arial"/>
          <w:sz w:val="22"/>
        </w:rPr>
        <w:t>Explain different techniques of sketching.</w:t>
      </w:r>
    </w:p>
    <w:p w:rsidR="00151AAD" w:rsidRPr="008F12BD" w:rsidRDefault="00151AAD" w:rsidP="000E2882">
      <w:pPr>
        <w:pStyle w:val="ListParagraph"/>
        <w:numPr>
          <w:ilvl w:val="0"/>
          <w:numId w:val="151"/>
        </w:numPr>
        <w:tabs>
          <w:tab w:val="left" w:pos="3330"/>
        </w:tabs>
        <w:spacing w:line="360" w:lineRule="auto"/>
        <w:ind w:left="270"/>
        <w:jc w:val="both"/>
        <w:rPr>
          <w:rFonts w:ascii="Arial" w:hAnsi="Arial" w:cs="Arial"/>
          <w:sz w:val="22"/>
        </w:rPr>
      </w:pPr>
      <w:r w:rsidRPr="008F12BD">
        <w:rPr>
          <w:rFonts w:ascii="Arial" w:hAnsi="Arial" w:cs="Arial"/>
          <w:sz w:val="22"/>
        </w:rPr>
        <w:t>Perform to Construct Ellipse.</w:t>
      </w:r>
    </w:p>
    <w:p w:rsidR="00151AAD" w:rsidRPr="008F12BD" w:rsidRDefault="00151AAD" w:rsidP="000E2882">
      <w:pPr>
        <w:pStyle w:val="ListParagraph"/>
        <w:numPr>
          <w:ilvl w:val="0"/>
          <w:numId w:val="151"/>
        </w:numPr>
        <w:tabs>
          <w:tab w:val="left" w:pos="3330"/>
        </w:tabs>
        <w:spacing w:line="360" w:lineRule="auto"/>
        <w:ind w:left="270"/>
        <w:jc w:val="both"/>
        <w:rPr>
          <w:rFonts w:ascii="Arial" w:hAnsi="Arial" w:cs="Arial"/>
          <w:sz w:val="22"/>
        </w:rPr>
      </w:pPr>
      <w:r w:rsidRPr="008F12BD">
        <w:rPr>
          <w:rFonts w:ascii="Arial" w:hAnsi="Arial" w:cs="Arial"/>
          <w:sz w:val="22"/>
        </w:rPr>
        <w:t>Perform to Construct  Tangent of circles (Inside &amp; Outside)</w:t>
      </w:r>
    </w:p>
    <w:p w:rsidR="00151AAD" w:rsidRPr="008F12BD" w:rsidRDefault="00151AAD" w:rsidP="000E2882">
      <w:pPr>
        <w:pStyle w:val="ListParagraph"/>
        <w:numPr>
          <w:ilvl w:val="0"/>
          <w:numId w:val="151"/>
        </w:numPr>
        <w:tabs>
          <w:tab w:val="left" w:pos="3330"/>
        </w:tabs>
        <w:spacing w:line="360" w:lineRule="auto"/>
        <w:ind w:left="270"/>
        <w:jc w:val="both"/>
        <w:rPr>
          <w:rFonts w:ascii="Arial" w:hAnsi="Arial" w:cs="Arial"/>
          <w:sz w:val="22"/>
        </w:rPr>
      </w:pPr>
      <w:r w:rsidRPr="008F12BD">
        <w:rPr>
          <w:rFonts w:ascii="Arial" w:hAnsi="Arial" w:cs="Arial"/>
          <w:sz w:val="22"/>
        </w:rPr>
        <w:lastRenderedPageBreak/>
        <w:t>Perform to Construct  pentagon, Hexagon and Octagon by inscribe method</w:t>
      </w:r>
    </w:p>
    <w:p w:rsidR="00151AAD" w:rsidRPr="008F12BD" w:rsidRDefault="00151AAD" w:rsidP="000E2882">
      <w:pPr>
        <w:pStyle w:val="ListParagraph"/>
        <w:numPr>
          <w:ilvl w:val="0"/>
          <w:numId w:val="151"/>
        </w:numPr>
        <w:tabs>
          <w:tab w:val="left" w:pos="3330"/>
        </w:tabs>
        <w:spacing w:line="360" w:lineRule="auto"/>
        <w:ind w:left="270"/>
        <w:jc w:val="both"/>
        <w:rPr>
          <w:rFonts w:ascii="Arial" w:hAnsi="Arial" w:cs="Arial"/>
          <w:sz w:val="22"/>
        </w:rPr>
      </w:pPr>
      <w:r w:rsidRPr="008F12BD">
        <w:rPr>
          <w:rFonts w:ascii="Arial" w:hAnsi="Arial" w:cs="Arial"/>
          <w:sz w:val="22"/>
        </w:rPr>
        <w:t>Identify different types of 2D/3D geometric shapes.</w:t>
      </w:r>
    </w:p>
    <w:p w:rsidR="00151AAD" w:rsidRPr="008F12BD" w:rsidRDefault="00151AAD" w:rsidP="000E2882">
      <w:pPr>
        <w:pStyle w:val="ListParagraph"/>
        <w:numPr>
          <w:ilvl w:val="0"/>
          <w:numId w:val="151"/>
        </w:numPr>
        <w:tabs>
          <w:tab w:val="left" w:pos="3330"/>
        </w:tabs>
        <w:spacing w:line="360" w:lineRule="auto"/>
        <w:ind w:left="270"/>
        <w:jc w:val="both"/>
        <w:rPr>
          <w:rFonts w:ascii="Arial" w:hAnsi="Arial" w:cs="Arial"/>
          <w:sz w:val="22"/>
        </w:rPr>
      </w:pPr>
      <w:r w:rsidRPr="008F12BD">
        <w:rPr>
          <w:rFonts w:ascii="Arial" w:hAnsi="Arial" w:cs="Arial"/>
          <w:sz w:val="22"/>
        </w:rPr>
        <w:t>Explain different methods of sketching ellipse, parabola etc.</w:t>
      </w:r>
    </w:p>
    <w:p w:rsidR="00151AAD" w:rsidRPr="008F12BD" w:rsidRDefault="00151AAD" w:rsidP="00151AAD">
      <w:pPr>
        <w:tabs>
          <w:tab w:val="left" w:pos="3330"/>
        </w:tabs>
        <w:spacing w:line="360" w:lineRule="auto"/>
        <w:jc w:val="both"/>
        <w:rPr>
          <w:rFonts w:ascii="Arial" w:hAnsi="Arial" w:cs="Arial"/>
          <w:sz w:val="22"/>
        </w:rPr>
      </w:pPr>
    </w:p>
    <w:p w:rsidR="00151AAD" w:rsidRPr="008F12BD" w:rsidRDefault="00151AAD" w:rsidP="00151AAD">
      <w:pPr>
        <w:tabs>
          <w:tab w:val="left" w:pos="3330"/>
        </w:tabs>
        <w:spacing w:line="360" w:lineRule="auto"/>
        <w:jc w:val="both"/>
        <w:rPr>
          <w:rFonts w:ascii="Arial" w:hAnsi="Arial" w:cs="Arial"/>
          <w:b/>
          <w:bCs/>
        </w:rPr>
      </w:pPr>
      <w:r w:rsidRPr="008F12BD">
        <w:rPr>
          <w:rFonts w:ascii="Arial" w:hAnsi="Arial" w:cs="Arial"/>
          <w:b/>
          <w:bCs/>
        </w:rPr>
        <w:t>Tools and Equipment</w:t>
      </w:r>
      <w:r w:rsidRPr="008F12BD">
        <w:rPr>
          <w:rFonts w:ascii="Arial" w:hAnsi="Arial" w:cs="Arial"/>
          <w:b/>
          <w:bCs/>
        </w:rPr>
        <w:tab/>
      </w:r>
    </w:p>
    <w:p w:rsidR="00151AAD" w:rsidRPr="008F12BD" w:rsidRDefault="00151AAD" w:rsidP="00151AAD">
      <w:pPr>
        <w:spacing w:line="360" w:lineRule="auto"/>
        <w:jc w:val="both"/>
        <w:rPr>
          <w:rFonts w:ascii="Arial" w:hAnsi="Arial" w:cs="Arial"/>
          <w:sz w:val="22"/>
          <w:szCs w:val="22"/>
        </w:rPr>
      </w:pPr>
      <w:r w:rsidRPr="008F12BD">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151AAD" w:rsidRPr="008F12BD" w:rsidTr="00904F70">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151AAD" w:rsidRPr="008F12BD" w:rsidRDefault="00151AAD" w:rsidP="00904F70">
            <w:pPr>
              <w:jc w:val="center"/>
              <w:rPr>
                <w:rFonts w:ascii="Arial" w:eastAsia="Times New Roman" w:hAnsi="Arial" w:cs="Arial"/>
                <w:color w:val="FFFFFF"/>
              </w:rPr>
            </w:pPr>
            <w:r w:rsidRPr="008F12BD">
              <w:rPr>
                <w:rFonts w:ascii="Arial" w:eastAsia="Times New Roman" w:hAnsi="Arial" w:cs="Arial"/>
                <w:color w:val="FFFFFF"/>
              </w:rPr>
              <w:t>S. No.</w:t>
            </w:r>
          </w:p>
        </w:tc>
        <w:tc>
          <w:tcPr>
            <w:tcW w:w="7200" w:type="dxa"/>
            <w:noWrap/>
            <w:hideMark/>
          </w:tcPr>
          <w:p w:rsidR="00151AAD" w:rsidRPr="008F12BD" w:rsidRDefault="00151AAD" w:rsidP="00904F70">
            <w:pPr>
              <w:rPr>
                <w:rFonts w:ascii="Arial" w:eastAsia="Times New Roman" w:hAnsi="Arial" w:cs="Arial"/>
                <w:color w:val="FFFFFF"/>
              </w:rPr>
            </w:pPr>
            <w:r w:rsidRPr="008F12BD">
              <w:rPr>
                <w:rFonts w:ascii="Arial" w:eastAsia="Times New Roman" w:hAnsi="Arial" w:cs="Arial"/>
                <w:color w:val="FFFFFF"/>
              </w:rPr>
              <w:t>Items</w:t>
            </w:r>
          </w:p>
        </w:tc>
      </w:tr>
      <w:tr w:rsidR="00151AAD" w:rsidRPr="008F12BD" w:rsidTr="00904F7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51AAD" w:rsidRPr="008F12BD" w:rsidRDefault="00151AAD" w:rsidP="000E2882">
            <w:pPr>
              <w:pStyle w:val="ListParagraph"/>
              <w:numPr>
                <w:ilvl w:val="0"/>
                <w:numId w:val="152"/>
              </w:numPr>
              <w:jc w:val="center"/>
              <w:rPr>
                <w:rFonts w:ascii="Arial" w:eastAsia="Times New Roman" w:hAnsi="Arial" w:cs="Arial"/>
                <w:color w:val="000000"/>
              </w:rPr>
            </w:pPr>
          </w:p>
        </w:tc>
        <w:tc>
          <w:tcPr>
            <w:tcW w:w="7200" w:type="dxa"/>
            <w:noWrap/>
          </w:tcPr>
          <w:p w:rsidR="00151AAD" w:rsidRPr="008F12BD" w:rsidRDefault="00151AAD" w:rsidP="00904F70">
            <w:pPr>
              <w:rPr>
                <w:rFonts w:ascii="Arial" w:hAnsi="Arial" w:cs="Arial"/>
                <w:sz w:val="22"/>
              </w:rPr>
            </w:pPr>
            <w:r w:rsidRPr="008F12BD">
              <w:rPr>
                <w:rFonts w:ascii="Arial" w:hAnsi="Arial" w:cs="Arial"/>
                <w:sz w:val="22"/>
              </w:rPr>
              <w:t>Drawing Board/Table</w:t>
            </w:r>
          </w:p>
        </w:tc>
      </w:tr>
      <w:tr w:rsidR="00151AAD" w:rsidRPr="008F12BD" w:rsidTr="00904F70">
        <w:trPr>
          <w:trHeight w:val="300"/>
        </w:trPr>
        <w:tc>
          <w:tcPr>
            <w:tcW w:w="2160" w:type="dxa"/>
            <w:noWrap/>
          </w:tcPr>
          <w:p w:rsidR="00151AAD" w:rsidRPr="008F12BD" w:rsidRDefault="00151AAD" w:rsidP="000E2882">
            <w:pPr>
              <w:pStyle w:val="ListParagraph"/>
              <w:numPr>
                <w:ilvl w:val="0"/>
                <w:numId w:val="152"/>
              </w:numPr>
              <w:jc w:val="center"/>
              <w:rPr>
                <w:rFonts w:ascii="Arial" w:eastAsia="Times New Roman" w:hAnsi="Arial" w:cs="Arial"/>
                <w:color w:val="000000"/>
              </w:rPr>
            </w:pPr>
          </w:p>
        </w:tc>
        <w:tc>
          <w:tcPr>
            <w:tcW w:w="7200" w:type="dxa"/>
            <w:noWrap/>
          </w:tcPr>
          <w:p w:rsidR="00151AAD" w:rsidRPr="008F12BD" w:rsidRDefault="00151AAD" w:rsidP="00904F70">
            <w:pPr>
              <w:rPr>
                <w:rFonts w:ascii="Arial" w:hAnsi="Arial" w:cs="Arial"/>
                <w:sz w:val="22"/>
              </w:rPr>
            </w:pPr>
            <w:r w:rsidRPr="008F12BD">
              <w:rPr>
                <w:rFonts w:ascii="Arial" w:hAnsi="Arial" w:cs="Arial"/>
                <w:sz w:val="22"/>
              </w:rPr>
              <w:t>Set Square</w:t>
            </w:r>
          </w:p>
        </w:tc>
      </w:tr>
      <w:tr w:rsidR="00151AAD" w:rsidRPr="008F12BD" w:rsidTr="00904F7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51AAD" w:rsidRPr="008F12BD" w:rsidRDefault="00151AAD" w:rsidP="000E2882">
            <w:pPr>
              <w:pStyle w:val="ListParagraph"/>
              <w:numPr>
                <w:ilvl w:val="0"/>
                <w:numId w:val="152"/>
              </w:numPr>
              <w:jc w:val="center"/>
              <w:rPr>
                <w:rFonts w:ascii="Arial" w:eastAsia="Times New Roman" w:hAnsi="Arial" w:cs="Arial"/>
                <w:color w:val="000000"/>
              </w:rPr>
            </w:pPr>
          </w:p>
        </w:tc>
        <w:tc>
          <w:tcPr>
            <w:tcW w:w="7200" w:type="dxa"/>
            <w:noWrap/>
          </w:tcPr>
          <w:p w:rsidR="00151AAD" w:rsidRPr="008F12BD" w:rsidRDefault="00151AAD" w:rsidP="00904F70">
            <w:pPr>
              <w:rPr>
                <w:rFonts w:ascii="Arial" w:hAnsi="Arial" w:cs="Arial"/>
                <w:sz w:val="22"/>
              </w:rPr>
            </w:pPr>
            <w:r w:rsidRPr="008F12BD">
              <w:rPr>
                <w:rFonts w:ascii="Arial" w:hAnsi="Arial" w:cs="Arial"/>
                <w:sz w:val="22"/>
              </w:rPr>
              <w:t>Geometry Box</w:t>
            </w:r>
          </w:p>
        </w:tc>
      </w:tr>
      <w:tr w:rsidR="00151AAD" w:rsidRPr="008F12BD" w:rsidTr="00904F70">
        <w:trPr>
          <w:trHeight w:val="300"/>
        </w:trPr>
        <w:tc>
          <w:tcPr>
            <w:tcW w:w="2160" w:type="dxa"/>
            <w:noWrap/>
          </w:tcPr>
          <w:p w:rsidR="00151AAD" w:rsidRPr="008F12BD" w:rsidRDefault="00151AAD" w:rsidP="000E2882">
            <w:pPr>
              <w:pStyle w:val="ListParagraph"/>
              <w:numPr>
                <w:ilvl w:val="0"/>
                <w:numId w:val="152"/>
              </w:numPr>
              <w:jc w:val="center"/>
              <w:rPr>
                <w:rFonts w:ascii="Arial" w:eastAsia="Times New Roman" w:hAnsi="Arial" w:cs="Arial"/>
                <w:color w:val="000000"/>
              </w:rPr>
            </w:pPr>
          </w:p>
        </w:tc>
        <w:tc>
          <w:tcPr>
            <w:tcW w:w="7200" w:type="dxa"/>
            <w:noWrap/>
          </w:tcPr>
          <w:p w:rsidR="00151AAD" w:rsidRPr="008F12BD" w:rsidRDefault="00151AAD" w:rsidP="00904F70">
            <w:pPr>
              <w:rPr>
                <w:rFonts w:ascii="Arial" w:hAnsi="Arial" w:cs="Arial"/>
                <w:sz w:val="22"/>
              </w:rPr>
            </w:pPr>
            <w:r w:rsidRPr="008F12BD">
              <w:rPr>
                <w:rFonts w:ascii="Arial" w:hAnsi="Arial" w:cs="Arial"/>
                <w:sz w:val="22"/>
              </w:rPr>
              <w:t>Graph and drawing sheet</w:t>
            </w:r>
          </w:p>
        </w:tc>
      </w:tr>
      <w:tr w:rsidR="00151AAD" w:rsidRPr="008F12BD" w:rsidTr="00904F7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51AAD" w:rsidRPr="008F12BD" w:rsidRDefault="00151AAD" w:rsidP="000E2882">
            <w:pPr>
              <w:pStyle w:val="ListParagraph"/>
              <w:numPr>
                <w:ilvl w:val="0"/>
                <w:numId w:val="152"/>
              </w:numPr>
              <w:jc w:val="center"/>
              <w:rPr>
                <w:rFonts w:ascii="Arial" w:eastAsia="Times New Roman" w:hAnsi="Arial" w:cs="Arial"/>
                <w:color w:val="000000"/>
              </w:rPr>
            </w:pPr>
          </w:p>
        </w:tc>
        <w:tc>
          <w:tcPr>
            <w:tcW w:w="7200" w:type="dxa"/>
            <w:noWrap/>
          </w:tcPr>
          <w:p w:rsidR="00151AAD" w:rsidRPr="008F12BD" w:rsidRDefault="00151AAD" w:rsidP="00904F70">
            <w:pPr>
              <w:rPr>
                <w:rFonts w:ascii="Arial" w:hAnsi="Arial" w:cs="Arial"/>
                <w:sz w:val="22"/>
              </w:rPr>
            </w:pPr>
            <w:r w:rsidRPr="008F12BD">
              <w:rPr>
                <w:rFonts w:ascii="Arial" w:hAnsi="Arial" w:cs="Arial"/>
                <w:sz w:val="22"/>
              </w:rPr>
              <w:t>Tea-Square</w:t>
            </w:r>
          </w:p>
        </w:tc>
      </w:tr>
      <w:tr w:rsidR="00151AAD" w:rsidRPr="008F12BD" w:rsidTr="00904F70">
        <w:trPr>
          <w:trHeight w:val="300"/>
        </w:trPr>
        <w:tc>
          <w:tcPr>
            <w:tcW w:w="2160" w:type="dxa"/>
            <w:noWrap/>
          </w:tcPr>
          <w:p w:rsidR="00151AAD" w:rsidRPr="008F12BD" w:rsidRDefault="00151AAD" w:rsidP="000E2882">
            <w:pPr>
              <w:pStyle w:val="ListParagraph"/>
              <w:numPr>
                <w:ilvl w:val="0"/>
                <w:numId w:val="152"/>
              </w:numPr>
              <w:jc w:val="center"/>
              <w:rPr>
                <w:rFonts w:ascii="Arial" w:eastAsia="Times New Roman" w:hAnsi="Arial" w:cs="Arial"/>
                <w:color w:val="000000"/>
              </w:rPr>
            </w:pPr>
          </w:p>
        </w:tc>
        <w:tc>
          <w:tcPr>
            <w:tcW w:w="7200" w:type="dxa"/>
            <w:noWrap/>
          </w:tcPr>
          <w:p w:rsidR="00151AAD" w:rsidRPr="008F12BD" w:rsidRDefault="00151AAD" w:rsidP="00904F70">
            <w:pPr>
              <w:rPr>
                <w:rFonts w:ascii="Arial" w:hAnsi="Arial" w:cs="Arial"/>
                <w:sz w:val="22"/>
              </w:rPr>
            </w:pPr>
            <w:r w:rsidRPr="008F12BD">
              <w:rPr>
                <w:rFonts w:ascii="Arial" w:hAnsi="Arial" w:cs="Arial"/>
                <w:sz w:val="22"/>
              </w:rPr>
              <w:t>Templets Construct multi-view drawings</w:t>
            </w:r>
          </w:p>
        </w:tc>
      </w:tr>
      <w:tr w:rsidR="00151AAD" w:rsidRPr="008F12BD" w:rsidTr="00904F7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51AAD" w:rsidRPr="008F12BD" w:rsidRDefault="00151AAD" w:rsidP="000E2882">
            <w:pPr>
              <w:pStyle w:val="ListParagraph"/>
              <w:numPr>
                <w:ilvl w:val="0"/>
                <w:numId w:val="152"/>
              </w:numPr>
              <w:jc w:val="center"/>
              <w:rPr>
                <w:rFonts w:ascii="Arial" w:eastAsia="Times New Roman" w:hAnsi="Arial" w:cs="Arial"/>
                <w:color w:val="000000"/>
              </w:rPr>
            </w:pPr>
          </w:p>
        </w:tc>
        <w:tc>
          <w:tcPr>
            <w:tcW w:w="7200" w:type="dxa"/>
            <w:noWrap/>
          </w:tcPr>
          <w:p w:rsidR="00151AAD" w:rsidRPr="008F12BD" w:rsidRDefault="00151AAD" w:rsidP="00904F70">
            <w:pPr>
              <w:rPr>
                <w:rFonts w:ascii="Arial" w:hAnsi="Arial" w:cs="Arial"/>
                <w:sz w:val="22"/>
              </w:rPr>
            </w:pPr>
            <w:r w:rsidRPr="008F12BD">
              <w:rPr>
                <w:rFonts w:ascii="Arial" w:hAnsi="Arial" w:cs="Arial"/>
                <w:sz w:val="22"/>
              </w:rPr>
              <w:t>French Curve</w:t>
            </w:r>
          </w:p>
        </w:tc>
      </w:tr>
    </w:tbl>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0E2882">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241" w:name="_Toc113609951"/>
      <w:r w:rsidRPr="008F12BD">
        <w:rPr>
          <w:rFonts w:ascii="Arial" w:hAnsi="Arial" w:cs="Arial"/>
          <w:sz w:val="24"/>
          <w:szCs w:val="24"/>
        </w:rPr>
        <w:lastRenderedPageBreak/>
        <w:t>Construct multi-view drawings</w:t>
      </w:r>
      <w:bookmarkEnd w:id="241"/>
    </w:p>
    <w:p w:rsidR="00151AAD" w:rsidRPr="008F12BD" w:rsidRDefault="00151AAD" w:rsidP="00151AAD">
      <w:pPr>
        <w:spacing w:before="240"/>
        <w:rPr>
          <w:rFonts w:ascii="Arial" w:hAnsi="Arial" w:cs="Arial"/>
          <w:sz w:val="22"/>
          <w:szCs w:val="22"/>
          <w:lang w:val="en-GB"/>
        </w:rPr>
      </w:pPr>
      <w:r w:rsidRPr="008F12BD">
        <w:rPr>
          <w:rFonts w:ascii="Arial" w:eastAsia="Times New Roman" w:hAnsi="Arial" w:cs="Arial"/>
          <w:b/>
          <w:sz w:val="22"/>
          <w:szCs w:val="22"/>
        </w:rPr>
        <w:t>Overview</w:t>
      </w:r>
      <w:r w:rsidRPr="008F12BD">
        <w:rPr>
          <w:rFonts w:ascii="Arial" w:eastAsia="Times New Roman" w:hAnsi="Arial" w:cs="Arial"/>
          <w:sz w:val="22"/>
          <w:szCs w:val="22"/>
        </w:rPr>
        <w:t xml:space="preserve">: </w:t>
      </w:r>
      <w:r w:rsidRPr="008F12BD">
        <w:rPr>
          <w:rFonts w:ascii="Arial" w:hAnsi="Arial" w:cs="Arial"/>
          <w:sz w:val="22"/>
          <w:szCs w:val="22"/>
          <w:lang w:val="en-GB"/>
        </w:rPr>
        <w:t>This competency standard covers the skills and knowledge required to Sketch Orthographic projection 1st angle, Sketch Orthographic projection 3rd angle, Sketch Oblique Drawing, Construct multi view drawing of Simple Bearing, Construct multi view drawing of Open Bearing, Sketch prism, Sketch cone and Draw pyramid.</w:t>
      </w:r>
    </w:p>
    <w:p w:rsidR="00151AAD" w:rsidRPr="008F12BD" w:rsidRDefault="00151AAD" w:rsidP="00151AAD">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151AAD" w:rsidRPr="008F12BD" w:rsidTr="00245975">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151AAD" w:rsidRPr="008F12BD" w:rsidRDefault="00151AAD" w:rsidP="00904F70">
            <w:pPr>
              <w:spacing w:line="276" w:lineRule="auto"/>
              <w:jc w:val="center"/>
              <w:rPr>
                <w:rFonts w:ascii="Arial" w:eastAsia="Times New Roman" w:hAnsi="Arial" w:cs="Arial"/>
                <w:b w:val="0"/>
              </w:rPr>
            </w:pPr>
            <w:r w:rsidRPr="008F12BD">
              <w:rPr>
                <w:rFonts w:ascii="Arial" w:eastAsia="Times New Roman" w:hAnsi="Arial" w:cs="Arial"/>
              </w:rPr>
              <w:t>Competency Unit</w:t>
            </w:r>
          </w:p>
        </w:tc>
        <w:tc>
          <w:tcPr>
            <w:tcW w:w="3339" w:type="pct"/>
            <w:vAlign w:val="center"/>
          </w:tcPr>
          <w:p w:rsidR="00151AAD" w:rsidRPr="008F12BD" w:rsidRDefault="00151AAD" w:rsidP="00904F70">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8F12BD">
              <w:rPr>
                <w:rFonts w:ascii="Arial" w:eastAsia="Times New Roman" w:hAnsi="Arial" w:cs="Arial"/>
              </w:rPr>
              <w:t>Performance Criteria</w:t>
            </w:r>
          </w:p>
        </w:tc>
      </w:tr>
      <w:tr w:rsidR="00151AAD" w:rsidRPr="008F12BD" w:rsidTr="0024597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151AAD" w:rsidRPr="008F12BD" w:rsidRDefault="00151AAD" w:rsidP="00904F70">
            <w:pPr>
              <w:pStyle w:val="Style2"/>
              <w:numPr>
                <w:ilvl w:val="0"/>
                <w:numId w:val="0"/>
              </w:numPr>
              <w:ind w:left="360" w:hanging="360"/>
              <w:rPr>
                <w:rFonts w:ascii="Arial" w:hAnsi="Arial" w:cs="Arial"/>
                <w:b w:val="0"/>
                <w:bCs w:val="0"/>
                <w:color w:val="auto"/>
              </w:rPr>
            </w:pPr>
            <w:r w:rsidRPr="008F12BD">
              <w:rPr>
                <w:rFonts w:ascii="Arial" w:hAnsi="Arial" w:cs="Arial"/>
                <w:sz w:val="22"/>
              </w:rPr>
              <w:t xml:space="preserve">CU1. </w:t>
            </w:r>
            <w:r w:rsidRPr="008F12BD">
              <w:rPr>
                <w:rFonts w:ascii="Arial" w:hAnsi="Arial" w:cs="Arial"/>
                <w:sz w:val="22"/>
              </w:rPr>
              <w:tab/>
              <w:t>Sketch Orthographic projection in 1st angle of Projection</w:t>
            </w:r>
          </w:p>
        </w:tc>
        <w:tc>
          <w:tcPr>
            <w:tcW w:w="3339" w:type="pct"/>
          </w:tcPr>
          <w:p w:rsidR="00151AAD" w:rsidRPr="008F12BD" w:rsidRDefault="00151AAD" w:rsidP="000E2882">
            <w:pPr>
              <w:pStyle w:val="Style1"/>
              <w:numPr>
                <w:ilvl w:val="0"/>
                <w:numId w:val="15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Prepare Drawing sheet.</w:t>
            </w:r>
          </w:p>
          <w:p w:rsidR="00151AAD" w:rsidRPr="008F12BD" w:rsidRDefault="00151AAD" w:rsidP="000E2882">
            <w:pPr>
              <w:pStyle w:val="Style1"/>
              <w:numPr>
                <w:ilvl w:val="0"/>
                <w:numId w:val="15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 xml:space="preserve">Select the tools. </w:t>
            </w:r>
          </w:p>
          <w:p w:rsidR="00151AAD" w:rsidRPr="008F12BD" w:rsidRDefault="00151AAD" w:rsidP="000E2882">
            <w:pPr>
              <w:pStyle w:val="Style1"/>
              <w:numPr>
                <w:ilvl w:val="0"/>
                <w:numId w:val="15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Boundaries lines as per standards.</w:t>
            </w:r>
          </w:p>
          <w:p w:rsidR="00151AAD" w:rsidRPr="008F12BD" w:rsidRDefault="00151AAD" w:rsidP="000E2882">
            <w:pPr>
              <w:pStyle w:val="Style1"/>
              <w:numPr>
                <w:ilvl w:val="0"/>
                <w:numId w:val="15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Make title bar</w:t>
            </w:r>
          </w:p>
          <w:p w:rsidR="00151AAD" w:rsidRPr="008F12BD" w:rsidRDefault="00151AAD" w:rsidP="000E2882">
            <w:pPr>
              <w:pStyle w:val="Style1"/>
              <w:numPr>
                <w:ilvl w:val="0"/>
                <w:numId w:val="15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Divide the sheets in equal parts.</w:t>
            </w:r>
          </w:p>
          <w:p w:rsidR="00151AAD" w:rsidRPr="008F12BD" w:rsidRDefault="00151AAD" w:rsidP="000E2882">
            <w:pPr>
              <w:pStyle w:val="Style1"/>
              <w:numPr>
                <w:ilvl w:val="0"/>
                <w:numId w:val="15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plan view</w:t>
            </w:r>
          </w:p>
          <w:p w:rsidR="00151AAD" w:rsidRPr="008F12BD" w:rsidRDefault="00151AAD" w:rsidP="000E2882">
            <w:pPr>
              <w:pStyle w:val="Style1"/>
              <w:numPr>
                <w:ilvl w:val="0"/>
                <w:numId w:val="15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front view</w:t>
            </w:r>
          </w:p>
          <w:p w:rsidR="00151AAD" w:rsidRPr="008F12BD" w:rsidRDefault="00151AAD" w:rsidP="000E2882">
            <w:pPr>
              <w:pStyle w:val="Style1"/>
              <w:numPr>
                <w:ilvl w:val="0"/>
                <w:numId w:val="15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side view</w:t>
            </w:r>
          </w:p>
        </w:tc>
      </w:tr>
      <w:tr w:rsidR="00151AAD" w:rsidRPr="008F12BD" w:rsidTr="00245975">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151AAD" w:rsidRPr="008F12BD" w:rsidRDefault="00151AAD" w:rsidP="00904F70">
            <w:pPr>
              <w:pStyle w:val="Style2"/>
              <w:numPr>
                <w:ilvl w:val="0"/>
                <w:numId w:val="0"/>
              </w:numPr>
              <w:ind w:left="360" w:hanging="360"/>
              <w:rPr>
                <w:rFonts w:ascii="Arial" w:hAnsi="Arial" w:cs="Arial"/>
              </w:rPr>
            </w:pPr>
            <w:r w:rsidRPr="008F12BD">
              <w:rPr>
                <w:rFonts w:ascii="Arial" w:hAnsi="Arial" w:cs="Arial"/>
                <w:color w:val="auto"/>
                <w:sz w:val="22"/>
                <w:szCs w:val="24"/>
              </w:rPr>
              <w:t xml:space="preserve">CU2. </w:t>
            </w:r>
            <w:r w:rsidRPr="008F12BD">
              <w:rPr>
                <w:rFonts w:ascii="Arial" w:hAnsi="Arial" w:cs="Arial"/>
                <w:sz w:val="22"/>
              </w:rPr>
              <w:tab/>
              <w:t>Sketch Orthographic projection 3rd angle of Projection</w:t>
            </w:r>
          </w:p>
        </w:tc>
        <w:tc>
          <w:tcPr>
            <w:tcW w:w="3339" w:type="pct"/>
          </w:tcPr>
          <w:p w:rsidR="00151AAD" w:rsidRPr="008F12BD" w:rsidRDefault="00151AAD" w:rsidP="000E2882">
            <w:pPr>
              <w:pStyle w:val="Style1"/>
              <w:numPr>
                <w:ilvl w:val="0"/>
                <w:numId w:val="15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Prepare Drawing sheet.</w:t>
            </w:r>
          </w:p>
          <w:p w:rsidR="00151AAD" w:rsidRPr="008F12BD" w:rsidRDefault="00151AAD" w:rsidP="000E2882">
            <w:pPr>
              <w:pStyle w:val="Style1"/>
              <w:numPr>
                <w:ilvl w:val="0"/>
                <w:numId w:val="15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 xml:space="preserve">Select the tools. </w:t>
            </w:r>
          </w:p>
          <w:p w:rsidR="00151AAD" w:rsidRPr="008F12BD" w:rsidRDefault="00151AAD" w:rsidP="000E2882">
            <w:pPr>
              <w:pStyle w:val="Style1"/>
              <w:numPr>
                <w:ilvl w:val="0"/>
                <w:numId w:val="15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Draw Boundaries lines as per standards.</w:t>
            </w:r>
          </w:p>
          <w:p w:rsidR="00151AAD" w:rsidRPr="008F12BD" w:rsidRDefault="00151AAD" w:rsidP="000E2882">
            <w:pPr>
              <w:pStyle w:val="Style1"/>
              <w:numPr>
                <w:ilvl w:val="0"/>
                <w:numId w:val="15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Make title bar</w:t>
            </w:r>
          </w:p>
          <w:p w:rsidR="00151AAD" w:rsidRPr="008F12BD" w:rsidRDefault="00151AAD" w:rsidP="000E2882">
            <w:pPr>
              <w:pStyle w:val="Style1"/>
              <w:numPr>
                <w:ilvl w:val="0"/>
                <w:numId w:val="15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Divide the sheets in equal parts.</w:t>
            </w:r>
          </w:p>
          <w:p w:rsidR="00151AAD" w:rsidRPr="008F12BD" w:rsidRDefault="00151AAD" w:rsidP="000E2882">
            <w:pPr>
              <w:pStyle w:val="Style1"/>
              <w:numPr>
                <w:ilvl w:val="0"/>
                <w:numId w:val="15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Draw plan view</w:t>
            </w:r>
          </w:p>
          <w:p w:rsidR="00151AAD" w:rsidRPr="008F12BD" w:rsidRDefault="00151AAD" w:rsidP="000E2882">
            <w:pPr>
              <w:pStyle w:val="Style1"/>
              <w:numPr>
                <w:ilvl w:val="0"/>
                <w:numId w:val="15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Draw front view</w:t>
            </w:r>
          </w:p>
          <w:p w:rsidR="00151AAD" w:rsidRPr="008F12BD" w:rsidRDefault="00151AAD" w:rsidP="000E2882">
            <w:pPr>
              <w:pStyle w:val="Style1"/>
              <w:keepNext w:val="0"/>
              <w:keepLines w:val="0"/>
              <w:numPr>
                <w:ilvl w:val="0"/>
                <w:numId w:val="15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Draw side view</w:t>
            </w:r>
          </w:p>
        </w:tc>
      </w:tr>
      <w:tr w:rsidR="00151AAD" w:rsidRPr="008F12BD" w:rsidTr="00245975">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151AAD" w:rsidRPr="008F12BD" w:rsidRDefault="00151AAD" w:rsidP="00904F70">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 xml:space="preserve">CU3. </w:t>
            </w:r>
            <w:r w:rsidRPr="008F12BD">
              <w:rPr>
                <w:rFonts w:ascii="Arial" w:hAnsi="Arial" w:cs="Arial"/>
                <w:sz w:val="22"/>
              </w:rPr>
              <w:tab/>
              <w:t>Sketch Oblique Drawing</w:t>
            </w:r>
          </w:p>
        </w:tc>
        <w:tc>
          <w:tcPr>
            <w:tcW w:w="3339" w:type="pct"/>
          </w:tcPr>
          <w:p w:rsidR="00151AAD" w:rsidRPr="008F12BD" w:rsidRDefault="00151AAD" w:rsidP="000E2882">
            <w:pPr>
              <w:pStyle w:val="Style1"/>
              <w:numPr>
                <w:ilvl w:val="0"/>
                <w:numId w:val="15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Prepare Drawing sheet.</w:t>
            </w:r>
          </w:p>
          <w:p w:rsidR="00151AAD" w:rsidRPr="008F12BD" w:rsidRDefault="00151AAD" w:rsidP="000E2882">
            <w:pPr>
              <w:pStyle w:val="Style1"/>
              <w:numPr>
                <w:ilvl w:val="0"/>
                <w:numId w:val="15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 xml:space="preserve">Select the tools. </w:t>
            </w:r>
          </w:p>
          <w:p w:rsidR="00151AAD" w:rsidRPr="008F12BD" w:rsidRDefault="00151AAD" w:rsidP="000E2882">
            <w:pPr>
              <w:pStyle w:val="Style1"/>
              <w:numPr>
                <w:ilvl w:val="0"/>
                <w:numId w:val="15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Boundaries lines as per standards.</w:t>
            </w:r>
          </w:p>
          <w:p w:rsidR="00151AAD" w:rsidRPr="008F12BD" w:rsidRDefault="00151AAD" w:rsidP="000E2882">
            <w:pPr>
              <w:pStyle w:val="Style1"/>
              <w:numPr>
                <w:ilvl w:val="0"/>
                <w:numId w:val="15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Make title bar</w:t>
            </w:r>
          </w:p>
          <w:p w:rsidR="00151AAD" w:rsidRPr="008F12BD" w:rsidRDefault="00151AAD" w:rsidP="000E2882">
            <w:pPr>
              <w:pStyle w:val="Style1"/>
              <w:numPr>
                <w:ilvl w:val="0"/>
                <w:numId w:val="15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Divide the sheets in equal parts</w:t>
            </w:r>
          </w:p>
          <w:p w:rsidR="00151AAD" w:rsidRPr="008F12BD" w:rsidRDefault="00151AAD" w:rsidP="000E2882">
            <w:pPr>
              <w:pStyle w:val="Style1"/>
              <w:numPr>
                <w:ilvl w:val="0"/>
                <w:numId w:val="15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the front or side view of the object.</w:t>
            </w:r>
          </w:p>
        </w:tc>
      </w:tr>
      <w:tr w:rsidR="00151AAD" w:rsidRPr="008F12BD" w:rsidTr="00245975">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151AAD" w:rsidRPr="008F12BD" w:rsidRDefault="00151AAD" w:rsidP="00904F70">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 xml:space="preserve">CU4. </w:t>
            </w:r>
            <w:r w:rsidRPr="008F12BD">
              <w:rPr>
                <w:rFonts w:ascii="Arial" w:hAnsi="Arial" w:cs="Arial"/>
                <w:sz w:val="22"/>
              </w:rPr>
              <w:tab/>
              <w:t>Construct multi view drawing of Simple Bearing.</w:t>
            </w:r>
          </w:p>
        </w:tc>
        <w:tc>
          <w:tcPr>
            <w:tcW w:w="3339" w:type="pct"/>
          </w:tcPr>
          <w:p w:rsidR="00151AAD" w:rsidRPr="008F12BD" w:rsidRDefault="00151AAD" w:rsidP="000E2882">
            <w:pPr>
              <w:pStyle w:val="Style1"/>
              <w:numPr>
                <w:ilvl w:val="0"/>
                <w:numId w:val="15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Prepare Drawing sheet.</w:t>
            </w:r>
          </w:p>
          <w:p w:rsidR="00151AAD" w:rsidRPr="008F12BD" w:rsidRDefault="00151AAD" w:rsidP="000E2882">
            <w:pPr>
              <w:pStyle w:val="Style1"/>
              <w:numPr>
                <w:ilvl w:val="0"/>
                <w:numId w:val="15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 xml:space="preserve">Select the tools. </w:t>
            </w:r>
          </w:p>
          <w:p w:rsidR="00151AAD" w:rsidRPr="008F12BD" w:rsidRDefault="00151AAD" w:rsidP="000E2882">
            <w:pPr>
              <w:pStyle w:val="Style1"/>
              <w:numPr>
                <w:ilvl w:val="0"/>
                <w:numId w:val="15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Draw Boundaries lines as per standards.</w:t>
            </w:r>
          </w:p>
          <w:p w:rsidR="00151AAD" w:rsidRPr="008F12BD" w:rsidRDefault="00151AAD" w:rsidP="000E2882">
            <w:pPr>
              <w:pStyle w:val="Style1"/>
              <w:numPr>
                <w:ilvl w:val="0"/>
                <w:numId w:val="15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Make title bar</w:t>
            </w:r>
          </w:p>
          <w:p w:rsidR="00151AAD" w:rsidRPr="008F12BD" w:rsidRDefault="00151AAD" w:rsidP="000E2882">
            <w:pPr>
              <w:pStyle w:val="Style1"/>
              <w:numPr>
                <w:ilvl w:val="0"/>
                <w:numId w:val="15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Divide the sheets in equal parts.</w:t>
            </w:r>
          </w:p>
          <w:p w:rsidR="00151AAD" w:rsidRPr="008F12BD" w:rsidRDefault="00151AAD" w:rsidP="000E2882">
            <w:pPr>
              <w:pStyle w:val="Style1"/>
              <w:numPr>
                <w:ilvl w:val="0"/>
                <w:numId w:val="15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Draw plan view of simple bearing</w:t>
            </w:r>
          </w:p>
          <w:p w:rsidR="00151AAD" w:rsidRPr="008F12BD" w:rsidRDefault="00151AAD" w:rsidP="000E2882">
            <w:pPr>
              <w:pStyle w:val="Style1"/>
              <w:numPr>
                <w:ilvl w:val="0"/>
                <w:numId w:val="15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Draw front view of simple bearing</w:t>
            </w:r>
          </w:p>
          <w:p w:rsidR="00151AAD" w:rsidRPr="008F12BD" w:rsidRDefault="00151AAD" w:rsidP="000E2882">
            <w:pPr>
              <w:pStyle w:val="Style1"/>
              <w:numPr>
                <w:ilvl w:val="0"/>
                <w:numId w:val="156"/>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Draw side view of simple  bearing</w:t>
            </w:r>
          </w:p>
        </w:tc>
      </w:tr>
      <w:tr w:rsidR="00151AAD" w:rsidRPr="008F12BD" w:rsidTr="00245975">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151AAD" w:rsidRPr="008F12BD" w:rsidRDefault="00151AAD" w:rsidP="00904F70">
            <w:pPr>
              <w:pStyle w:val="Style2"/>
              <w:numPr>
                <w:ilvl w:val="0"/>
                <w:numId w:val="0"/>
              </w:numPr>
              <w:ind w:left="360" w:hanging="360"/>
              <w:rPr>
                <w:rFonts w:ascii="Arial" w:hAnsi="Arial" w:cs="Arial"/>
                <w:color w:val="auto"/>
                <w:sz w:val="22"/>
                <w:szCs w:val="24"/>
              </w:rPr>
            </w:pPr>
            <w:r w:rsidRPr="008F12BD">
              <w:rPr>
                <w:rFonts w:ascii="Arial" w:hAnsi="Arial" w:cs="Arial"/>
                <w:color w:val="auto"/>
                <w:sz w:val="22"/>
                <w:szCs w:val="24"/>
              </w:rPr>
              <w:t xml:space="preserve">CU5. </w:t>
            </w:r>
            <w:r w:rsidRPr="008F12BD">
              <w:rPr>
                <w:rFonts w:ascii="Arial" w:hAnsi="Arial" w:cs="Arial"/>
                <w:sz w:val="22"/>
              </w:rPr>
              <w:t>Construct multi view drawing of Open Bearing</w:t>
            </w:r>
          </w:p>
        </w:tc>
        <w:tc>
          <w:tcPr>
            <w:tcW w:w="3339" w:type="pct"/>
          </w:tcPr>
          <w:p w:rsidR="00151AAD" w:rsidRPr="008F12BD" w:rsidRDefault="00151AAD" w:rsidP="000E2882">
            <w:pPr>
              <w:pStyle w:val="Style1"/>
              <w:numPr>
                <w:ilvl w:val="0"/>
                <w:numId w:val="15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Prepare Drawing sheet.</w:t>
            </w:r>
          </w:p>
          <w:p w:rsidR="00151AAD" w:rsidRPr="008F12BD" w:rsidRDefault="00151AAD" w:rsidP="000E2882">
            <w:pPr>
              <w:pStyle w:val="Style1"/>
              <w:numPr>
                <w:ilvl w:val="0"/>
                <w:numId w:val="15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 xml:space="preserve">Select the tools. </w:t>
            </w:r>
          </w:p>
          <w:p w:rsidR="00151AAD" w:rsidRPr="008F12BD" w:rsidRDefault="00151AAD" w:rsidP="000E2882">
            <w:pPr>
              <w:pStyle w:val="Style1"/>
              <w:numPr>
                <w:ilvl w:val="0"/>
                <w:numId w:val="15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Boundaries lines as per standards.</w:t>
            </w:r>
          </w:p>
          <w:p w:rsidR="00151AAD" w:rsidRPr="008F12BD" w:rsidRDefault="00151AAD" w:rsidP="000E2882">
            <w:pPr>
              <w:pStyle w:val="Style1"/>
              <w:numPr>
                <w:ilvl w:val="0"/>
                <w:numId w:val="15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Make title bar</w:t>
            </w:r>
          </w:p>
          <w:p w:rsidR="00151AAD" w:rsidRPr="008F12BD" w:rsidRDefault="00151AAD" w:rsidP="000E2882">
            <w:pPr>
              <w:pStyle w:val="Style1"/>
              <w:numPr>
                <w:ilvl w:val="0"/>
                <w:numId w:val="15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Divide the sheets in equal parts.</w:t>
            </w:r>
          </w:p>
          <w:p w:rsidR="00151AAD" w:rsidRPr="008F12BD" w:rsidRDefault="00151AAD" w:rsidP="000E2882">
            <w:pPr>
              <w:pStyle w:val="Style1"/>
              <w:numPr>
                <w:ilvl w:val="0"/>
                <w:numId w:val="15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lastRenderedPageBreak/>
              <w:t>Draw plan view of open bearing</w:t>
            </w:r>
          </w:p>
          <w:p w:rsidR="00151AAD" w:rsidRPr="008F12BD" w:rsidRDefault="00151AAD" w:rsidP="000E2882">
            <w:pPr>
              <w:pStyle w:val="Style1"/>
              <w:numPr>
                <w:ilvl w:val="0"/>
                <w:numId w:val="15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front view of open bearing</w:t>
            </w:r>
          </w:p>
          <w:p w:rsidR="00151AAD" w:rsidRPr="008F12BD" w:rsidRDefault="00151AAD" w:rsidP="000E2882">
            <w:pPr>
              <w:pStyle w:val="Style1"/>
              <w:numPr>
                <w:ilvl w:val="0"/>
                <w:numId w:val="157"/>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side view of open bearing</w:t>
            </w:r>
          </w:p>
        </w:tc>
      </w:tr>
      <w:tr w:rsidR="00151AAD" w:rsidRPr="008F12BD" w:rsidTr="00245975">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151AAD" w:rsidRPr="008F12BD" w:rsidRDefault="00151AAD" w:rsidP="00904F70">
            <w:pPr>
              <w:pStyle w:val="Style2"/>
              <w:numPr>
                <w:ilvl w:val="0"/>
                <w:numId w:val="0"/>
              </w:numPr>
              <w:ind w:left="360" w:hanging="360"/>
              <w:rPr>
                <w:rFonts w:ascii="Arial" w:hAnsi="Arial" w:cs="Arial"/>
                <w:color w:val="auto"/>
                <w:sz w:val="22"/>
                <w:szCs w:val="24"/>
              </w:rPr>
            </w:pPr>
            <w:r w:rsidRPr="008F12BD">
              <w:rPr>
                <w:rFonts w:ascii="Arial" w:hAnsi="Arial" w:cs="Arial"/>
                <w:color w:val="auto"/>
                <w:sz w:val="22"/>
                <w:szCs w:val="24"/>
              </w:rPr>
              <w:lastRenderedPageBreak/>
              <w:t xml:space="preserve">CU6. </w:t>
            </w:r>
            <w:r w:rsidRPr="008F12BD">
              <w:rPr>
                <w:rFonts w:ascii="Arial" w:hAnsi="Arial" w:cs="Arial"/>
                <w:sz w:val="22"/>
              </w:rPr>
              <w:t>Sketch prism</w:t>
            </w:r>
          </w:p>
        </w:tc>
        <w:tc>
          <w:tcPr>
            <w:tcW w:w="3339" w:type="pct"/>
          </w:tcPr>
          <w:p w:rsidR="00151AAD" w:rsidRPr="008F12BD" w:rsidRDefault="00151AAD" w:rsidP="000E2882">
            <w:pPr>
              <w:pStyle w:val="Style1"/>
              <w:numPr>
                <w:ilvl w:val="0"/>
                <w:numId w:val="15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Prepare Drawing sheet.</w:t>
            </w:r>
          </w:p>
          <w:p w:rsidR="00151AAD" w:rsidRPr="008F12BD" w:rsidRDefault="00151AAD" w:rsidP="000E2882">
            <w:pPr>
              <w:pStyle w:val="Style1"/>
              <w:numPr>
                <w:ilvl w:val="0"/>
                <w:numId w:val="15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 xml:space="preserve">Select the tools. </w:t>
            </w:r>
          </w:p>
          <w:p w:rsidR="00151AAD" w:rsidRPr="008F12BD" w:rsidRDefault="00151AAD" w:rsidP="000E2882">
            <w:pPr>
              <w:pStyle w:val="Style1"/>
              <w:numPr>
                <w:ilvl w:val="0"/>
                <w:numId w:val="15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Draw Boundaries lines as per standards.</w:t>
            </w:r>
          </w:p>
          <w:p w:rsidR="00151AAD" w:rsidRPr="008F12BD" w:rsidRDefault="00151AAD" w:rsidP="000E2882">
            <w:pPr>
              <w:pStyle w:val="Style1"/>
              <w:numPr>
                <w:ilvl w:val="0"/>
                <w:numId w:val="15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Make title bar</w:t>
            </w:r>
          </w:p>
          <w:p w:rsidR="00151AAD" w:rsidRPr="008F12BD" w:rsidRDefault="00151AAD" w:rsidP="000E2882">
            <w:pPr>
              <w:pStyle w:val="Style1"/>
              <w:numPr>
                <w:ilvl w:val="0"/>
                <w:numId w:val="15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Divide the sheets in equal parts.</w:t>
            </w:r>
          </w:p>
          <w:p w:rsidR="00151AAD" w:rsidRPr="008F12BD" w:rsidRDefault="00151AAD" w:rsidP="000E2882">
            <w:pPr>
              <w:pStyle w:val="Style1"/>
              <w:numPr>
                <w:ilvl w:val="0"/>
                <w:numId w:val="158"/>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Sketch prism</w:t>
            </w:r>
          </w:p>
        </w:tc>
      </w:tr>
      <w:tr w:rsidR="00151AAD" w:rsidRPr="008F12BD" w:rsidTr="00245975">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151AAD" w:rsidRPr="008F12BD" w:rsidRDefault="00151AAD" w:rsidP="00904F70">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 xml:space="preserve">CU7. </w:t>
            </w:r>
            <w:r w:rsidRPr="008F12BD">
              <w:rPr>
                <w:rFonts w:ascii="Arial" w:hAnsi="Arial" w:cs="Arial"/>
              </w:rPr>
              <w:t xml:space="preserve"> </w:t>
            </w:r>
            <w:r w:rsidRPr="008F12BD">
              <w:rPr>
                <w:rFonts w:ascii="Arial" w:hAnsi="Arial" w:cs="Arial"/>
                <w:sz w:val="22"/>
              </w:rPr>
              <w:t>Sketch cone</w:t>
            </w:r>
          </w:p>
        </w:tc>
        <w:tc>
          <w:tcPr>
            <w:tcW w:w="3339" w:type="pct"/>
          </w:tcPr>
          <w:p w:rsidR="00151AAD" w:rsidRPr="008F12BD" w:rsidRDefault="00151AAD" w:rsidP="000E2882">
            <w:pPr>
              <w:pStyle w:val="Style1"/>
              <w:numPr>
                <w:ilvl w:val="0"/>
                <w:numId w:val="15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Prepare Drawing sheet.</w:t>
            </w:r>
          </w:p>
          <w:p w:rsidR="00151AAD" w:rsidRPr="008F12BD" w:rsidRDefault="00151AAD" w:rsidP="000E2882">
            <w:pPr>
              <w:pStyle w:val="Style1"/>
              <w:numPr>
                <w:ilvl w:val="0"/>
                <w:numId w:val="15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 xml:space="preserve">Select the tools. </w:t>
            </w:r>
          </w:p>
          <w:p w:rsidR="00151AAD" w:rsidRPr="008F12BD" w:rsidRDefault="00151AAD" w:rsidP="000E2882">
            <w:pPr>
              <w:pStyle w:val="Style1"/>
              <w:numPr>
                <w:ilvl w:val="0"/>
                <w:numId w:val="15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Boundaries lines as per standards.</w:t>
            </w:r>
          </w:p>
          <w:p w:rsidR="00151AAD" w:rsidRPr="008F12BD" w:rsidRDefault="00151AAD" w:rsidP="000E2882">
            <w:pPr>
              <w:pStyle w:val="Style1"/>
              <w:numPr>
                <w:ilvl w:val="0"/>
                <w:numId w:val="15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Make title bar</w:t>
            </w:r>
          </w:p>
          <w:p w:rsidR="00151AAD" w:rsidRPr="008F12BD" w:rsidRDefault="00151AAD" w:rsidP="000E2882">
            <w:pPr>
              <w:pStyle w:val="Style1"/>
              <w:numPr>
                <w:ilvl w:val="0"/>
                <w:numId w:val="15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Divide the sheets in equal parts.</w:t>
            </w:r>
          </w:p>
          <w:p w:rsidR="00151AAD" w:rsidRPr="008F12BD" w:rsidRDefault="00151AAD" w:rsidP="000E2882">
            <w:pPr>
              <w:pStyle w:val="Style1"/>
              <w:numPr>
                <w:ilvl w:val="0"/>
                <w:numId w:val="15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Start with a horizontal oval</w:t>
            </w:r>
          </w:p>
          <w:p w:rsidR="00151AAD" w:rsidRPr="008F12BD" w:rsidRDefault="00151AAD" w:rsidP="000E2882">
            <w:pPr>
              <w:pStyle w:val="Style1"/>
              <w:numPr>
                <w:ilvl w:val="0"/>
                <w:numId w:val="159"/>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draw the two sides of a triangle which meets at a common point</w:t>
            </w:r>
          </w:p>
        </w:tc>
      </w:tr>
      <w:tr w:rsidR="00151AAD" w:rsidRPr="008F12BD" w:rsidTr="00245975">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151AAD" w:rsidRPr="008F12BD" w:rsidRDefault="00151AAD" w:rsidP="00904F70">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 xml:space="preserve">CU8. </w:t>
            </w:r>
            <w:r w:rsidRPr="008F12BD">
              <w:rPr>
                <w:rFonts w:ascii="Arial" w:hAnsi="Arial" w:cs="Arial"/>
                <w:sz w:val="22"/>
              </w:rPr>
              <w:t>Draw pyramid</w:t>
            </w:r>
          </w:p>
        </w:tc>
        <w:tc>
          <w:tcPr>
            <w:tcW w:w="3339" w:type="pct"/>
          </w:tcPr>
          <w:p w:rsidR="00151AAD" w:rsidRPr="008F12BD" w:rsidRDefault="00151AAD" w:rsidP="000E2882">
            <w:pPr>
              <w:pStyle w:val="Style1"/>
              <w:numPr>
                <w:ilvl w:val="0"/>
                <w:numId w:val="16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Prepare Drawing sheet.</w:t>
            </w:r>
          </w:p>
          <w:p w:rsidR="00151AAD" w:rsidRPr="008F12BD" w:rsidRDefault="00151AAD" w:rsidP="000E2882">
            <w:pPr>
              <w:pStyle w:val="Style1"/>
              <w:numPr>
                <w:ilvl w:val="0"/>
                <w:numId w:val="16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 xml:space="preserve">Select the tools. </w:t>
            </w:r>
          </w:p>
          <w:p w:rsidR="00151AAD" w:rsidRPr="008F12BD" w:rsidRDefault="00151AAD" w:rsidP="000E2882">
            <w:pPr>
              <w:pStyle w:val="Style1"/>
              <w:numPr>
                <w:ilvl w:val="0"/>
                <w:numId w:val="16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Draw Boundaries lines as per standards.</w:t>
            </w:r>
          </w:p>
          <w:p w:rsidR="00151AAD" w:rsidRPr="008F12BD" w:rsidRDefault="00151AAD" w:rsidP="000E2882">
            <w:pPr>
              <w:pStyle w:val="Style1"/>
              <w:numPr>
                <w:ilvl w:val="0"/>
                <w:numId w:val="16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Make title bar</w:t>
            </w:r>
          </w:p>
          <w:p w:rsidR="00151AAD" w:rsidRPr="008F12BD" w:rsidRDefault="00151AAD" w:rsidP="000E2882">
            <w:pPr>
              <w:pStyle w:val="Style1"/>
              <w:numPr>
                <w:ilvl w:val="0"/>
                <w:numId w:val="16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Divide the sheets in equal parts.</w:t>
            </w:r>
          </w:p>
          <w:p w:rsidR="00151AAD" w:rsidRPr="008F12BD" w:rsidRDefault="00151AAD" w:rsidP="000E2882">
            <w:pPr>
              <w:pStyle w:val="Style1"/>
              <w:numPr>
                <w:ilvl w:val="0"/>
                <w:numId w:val="160"/>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Sketch pyramid</w:t>
            </w:r>
          </w:p>
        </w:tc>
      </w:tr>
    </w:tbl>
    <w:p w:rsidR="00151AAD" w:rsidRPr="008F12BD" w:rsidRDefault="00151AAD" w:rsidP="00151AAD">
      <w:pPr>
        <w:rPr>
          <w:rFonts w:ascii="Arial" w:eastAsia="Times New Roman" w:hAnsi="Arial" w:cs="Arial"/>
          <w:b/>
        </w:rPr>
      </w:pPr>
    </w:p>
    <w:p w:rsidR="00151AAD" w:rsidRPr="008F12BD" w:rsidRDefault="00151AAD" w:rsidP="00151AAD">
      <w:pPr>
        <w:rPr>
          <w:rFonts w:ascii="Arial" w:hAnsi="Arial" w:cs="Arial"/>
        </w:rPr>
      </w:pPr>
      <w:r w:rsidRPr="008F12BD">
        <w:rPr>
          <w:rFonts w:ascii="Arial" w:eastAsia="Times New Roman" w:hAnsi="Arial" w:cs="Arial"/>
          <w:b/>
        </w:rPr>
        <w:t>Knowledge &amp; Understanding</w:t>
      </w:r>
    </w:p>
    <w:p w:rsidR="00151AAD" w:rsidRPr="008F12BD" w:rsidRDefault="00151AAD" w:rsidP="00151AAD">
      <w:pPr>
        <w:rPr>
          <w:rFonts w:ascii="Arial" w:hAnsi="Arial" w:cs="Arial"/>
        </w:rPr>
      </w:pPr>
    </w:p>
    <w:p w:rsidR="00151AAD" w:rsidRPr="008F12BD" w:rsidRDefault="00151AAD" w:rsidP="00151AAD">
      <w:pPr>
        <w:autoSpaceDE w:val="0"/>
        <w:autoSpaceDN w:val="0"/>
        <w:adjustRightInd w:val="0"/>
        <w:spacing w:after="240"/>
        <w:ind w:firstLine="284"/>
        <w:rPr>
          <w:rFonts w:ascii="Arial" w:eastAsia="Arial" w:hAnsi="Arial" w:cs="Arial"/>
          <w:sz w:val="22"/>
          <w:szCs w:val="22"/>
          <w:lang w:bidi="en-US"/>
        </w:rPr>
      </w:pPr>
      <w:r w:rsidRPr="008F12BD">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151AAD" w:rsidRPr="008F12BD" w:rsidRDefault="00151AAD" w:rsidP="000E2882">
      <w:pPr>
        <w:pStyle w:val="ListParagraph"/>
        <w:numPr>
          <w:ilvl w:val="0"/>
          <w:numId w:val="161"/>
        </w:numPr>
        <w:tabs>
          <w:tab w:val="left" w:pos="630"/>
        </w:tabs>
        <w:ind w:left="270"/>
        <w:jc w:val="both"/>
        <w:rPr>
          <w:rFonts w:ascii="Arial" w:hAnsi="Arial" w:cs="Arial"/>
          <w:sz w:val="22"/>
          <w:szCs w:val="22"/>
        </w:rPr>
      </w:pPr>
      <w:r w:rsidRPr="008F12BD">
        <w:rPr>
          <w:rFonts w:ascii="Arial" w:hAnsi="Arial" w:cs="Arial"/>
          <w:sz w:val="22"/>
          <w:szCs w:val="22"/>
        </w:rPr>
        <w:t>Explain Orthographic projection 1st angle.</w:t>
      </w:r>
    </w:p>
    <w:p w:rsidR="00151AAD" w:rsidRPr="008F12BD" w:rsidRDefault="00151AAD" w:rsidP="000E2882">
      <w:pPr>
        <w:pStyle w:val="ListParagraph"/>
        <w:numPr>
          <w:ilvl w:val="0"/>
          <w:numId w:val="161"/>
        </w:numPr>
        <w:tabs>
          <w:tab w:val="left" w:pos="630"/>
        </w:tabs>
        <w:ind w:left="270"/>
        <w:jc w:val="both"/>
        <w:rPr>
          <w:rFonts w:ascii="Arial" w:hAnsi="Arial" w:cs="Arial"/>
          <w:sz w:val="22"/>
          <w:szCs w:val="22"/>
        </w:rPr>
      </w:pPr>
      <w:r w:rsidRPr="008F12BD">
        <w:rPr>
          <w:rFonts w:ascii="Arial" w:hAnsi="Arial" w:cs="Arial"/>
          <w:sz w:val="22"/>
          <w:szCs w:val="22"/>
        </w:rPr>
        <w:t>Explain Orthographic projection 3rd angle.</w:t>
      </w:r>
    </w:p>
    <w:p w:rsidR="00151AAD" w:rsidRPr="008F12BD" w:rsidRDefault="00151AAD" w:rsidP="000E2882">
      <w:pPr>
        <w:pStyle w:val="ListParagraph"/>
        <w:numPr>
          <w:ilvl w:val="0"/>
          <w:numId w:val="161"/>
        </w:numPr>
        <w:tabs>
          <w:tab w:val="left" w:pos="630"/>
        </w:tabs>
        <w:ind w:left="270"/>
        <w:jc w:val="both"/>
        <w:rPr>
          <w:rFonts w:ascii="Arial" w:hAnsi="Arial" w:cs="Arial"/>
          <w:sz w:val="22"/>
          <w:szCs w:val="22"/>
        </w:rPr>
      </w:pPr>
      <w:r w:rsidRPr="008F12BD">
        <w:rPr>
          <w:rFonts w:ascii="Arial" w:hAnsi="Arial" w:cs="Arial"/>
          <w:sz w:val="22"/>
          <w:szCs w:val="22"/>
        </w:rPr>
        <w:t>Explain Oblique Drawing.</w:t>
      </w:r>
    </w:p>
    <w:p w:rsidR="00151AAD" w:rsidRPr="008F12BD" w:rsidRDefault="00151AAD" w:rsidP="000E2882">
      <w:pPr>
        <w:pStyle w:val="ListParagraph"/>
        <w:numPr>
          <w:ilvl w:val="0"/>
          <w:numId w:val="161"/>
        </w:numPr>
        <w:tabs>
          <w:tab w:val="left" w:pos="630"/>
        </w:tabs>
        <w:ind w:left="270"/>
        <w:jc w:val="both"/>
        <w:rPr>
          <w:rFonts w:ascii="Arial" w:hAnsi="Arial" w:cs="Arial"/>
          <w:sz w:val="22"/>
          <w:szCs w:val="22"/>
        </w:rPr>
      </w:pPr>
      <w:r w:rsidRPr="008F12BD">
        <w:rPr>
          <w:rFonts w:ascii="Arial" w:hAnsi="Arial" w:cs="Arial"/>
          <w:sz w:val="22"/>
          <w:szCs w:val="22"/>
        </w:rPr>
        <w:t>Explain Multi view drawing of Simple Bearing.</w:t>
      </w:r>
    </w:p>
    <w:p w:rsidR="00151AAD" w:rsidRPr="008F12BD" w:rsidRDefault="00151AAD" w:rsidP="000E2882">
      <w:pPr>
        <w:pStyle w:val="ListParagraph"/>
        <w:numPr>
          <w:ilvl w:val="0"/>
          <w:numId w:val="161"/>
        </w:numPr>
        <w:tabs>
          <w:tab w:val="left" w:pos="630"/>
        </w:tabs>
        <w:ind w:left="270"/>
        <w:jc w:val="both"/>
        <w:rPr>
          <w:rFonts w:ascii="Arial" w:hAnsi="Arial" w:cs="Arial"/>
          <w:sz w:val="22"/>
          <w:szCs w:val="22"/>
        </w:rPr>
      </w:pPr>
      <w:r w:rsidRPr="008F12BD">
        <w:rPr>
          <w:rFonts w:ascii="Arial" w:hAnsi="Arial" w:cs="Arial"/>
          <w:sz w:val="22"/>
          <w:szCs w:val="22"/>
        </w:rPr>
        <w:t>Explain Prism, Cone and pyramid</w:t>
      </w:r>
    </w:p>
    <w:p w:rsidR="00151AAD" w:rsidRPr="008F12BD" w:rsidRDefault="00151AAD" w:rsidP="00151AAD">
      <w:pPr>
        <w:tabs>
          <w:tab w:val="left" w:pos="630"/>
        </w:tabs>
        <w:jc w:val="both"/>
        <w:rPr>
          <w:rFonts w:ascii="Arial" w:hAnsi="Arial" w:cs="Arial"/>
        </w:rPr>
      </w:pPr>
    </w:p>
    <w:p w:rsidR="00151AAD" w:rsidRPr="008F12BD" w:rsidRDefault="00151AAD" w:rsidP="00151AAD">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8F12BD">
        <w:rPr>
          <w:rFonts w:ascii="Arial" w:eastAsia="Times New Roman" w:hAnsi="Arial" w:cs="Arial"/>
          <w:b/>
        </w:rPr>
        <w:t>Critical Evidence(s) Required</w:t>
      </w:r>
    </w:p>
    <w:p w:rsidR="00151AAD" w:rsidRPr="008F12BD" w:rsidRDefault="00151AAD" w:rsidP="00151AAD">
      <w:pPr>
        <w:spacing w:before="240" w:line="360" w:lineRule="auto"/>
        <w:ind w:right="297"/>
        <w:rPr>
          <w:rFonts w:ascii="Arial" w:hAnsi="Arial" w:cs="Arial"/>
          <w:sz w:val="22"/>
          <w:szCs w:val="22"/>
        </w:rPr>
      </w:pPr>
      <w:r w:rsidRPr="008F12BD">
        <w:rPr>
          <w:rFonts w:ascii="Arial" w:hAnsi="Arial" w:cs="Arial"/>
          <w:sz w:val="22"/>
          <w:szCs w:val="22"/>
        </w:rPr>
        <w:t>The candidate needs to produce following critical evidence(s) in order to be competent in this competency standard:</w:t>
      </w:r>
    </w:p>
    <w:p w:rsidR="00151AAD" w:rsidRPr="008F12BD" w:rsidRDefault="00151AAD" w:rsidP="000E2882">
      <w:pPr>
        <w:pStyle w:val="ListParagraph"/>
        <w:numPr>
          <w:ilvl w:val="0"/>
          <w:numId w:val="162"/>
        </w:numPr>
        <w:tabs>
          <w:tab w:val="left" w:pos="3330"/>
        </w:tabs>
        <w:spacing w:line="360" w:lineRule="auto"/>
        <w:ind w:left="270"/>
        <w:jc w:val="both"/>
        <w:rPr>
          <w:rFonts w:ascii="Arial" w:hAnsi="Arial" w:cs="Arial"/>
          <w:sz w:val="22"/>
        </w:rPr>
      </w:pPr>
      <w:r w:rsidRPr="008F12BD">
        <w:rPr>
          <w:rFonts w:ascii="Arial" w:hAnsi="Arial" w:cs="Arial"/>
          <w:sz w:val="22"/>
        </w:rPr>
        <w:t>Perform read and Construct multi-view drawings.</w:t>
      </w:r>
    </w:p>
    <w:p w:rsidR="00151AAD" w:rsidRPr="008F12BD" w:rsidRDefault="00151AAD" w:rsidP="000E2882">
      <w:pPr>
        <w:pStyle w:val="ListParagraph"/>
        <w:numPr>
          <w:ilvl w:val="0"/>
          <w:numId w:val="162"/>
        </w:numPr>
        <w:tabs>
          <w:tab w:val="left" w:pos="3330"/>
        </w:tabs>
        <w:spacing w:line="360" w:lineRule="auto"/>
        <w:ind w:left="270"/>
        <w:jc w:val="both"/>
        <w:rPr>
          <w:rFonts w:ascii="Arial" w:hAnsi="Arial" w:cs="Arial"/>
          <w:sz w:val="22"/>
        </w:rPr>
      </w:pPr>
      <w:r w:rsidRPr="008F12BD">
        <w:rPr>
          <w:rFonts w:ascii="Arial" w:hAnsi="Arial" w:cs="Arial"/>
          <w:sz w:val="22"/>
        </w:rPr>
        <w:t>Perform read and Construct Orthographic projection 1st angle.</w:t>
      </w:r>
    </w:p>
    <w:p w:rsidR="00151AAD" w:rsidRPr="008F12BD" w:rsidRDefault="00151AAD" w:rsidP="000E2882">
      <w:pPr>
        <w:pStyle w:val="ListParagraph"/>
        <w:numPr>
          <w:ilvl w:val="0"/>
          <w:numId w:val="162"/>
        </w:numPr>
        <w:tabs>
          <w:tab w:val="left" w:pos="3330"/>
        </w:tabs>
        <w:spacing w:line="360" w:lineRule="auto"/>
        <w:ind w:left="270"/>
        <w:jc w:val="both"/>
        <w:rPr>
          <w:rFonts w:ascii="Arial" w:hAnsi="Arial" w:cs="Arial"/>
          <w:sz w:val="22"/>
        </w:rPr>
      </w:pPr>
      <w:r w:rsidRPr="008F12BD">
        <w:rPr>
          <w:rFonts w:ascii="Arial" w:hAnsi="Arial" w:cs="Arial"/>
          <w:sz w:val="22"/>
        </w:rPr>
        <w:t>Perform read and Construct Orthographic projection 3rd angle.</w:t>
      </w:r>
    </w:p>
    <w:p w:rsidR="00151AAD" w:rsidRPr="008F12BD" w:rsidRDefault="00151AAD" w:rsidP="00151AAD">
      <w:pPr>
        <w:tabs>
          <w:tab w:val="left" w:pos="3330"/>
        </w:tabs>
        <w:spacing w:line="360" w:lineRule="auto"/>
        <w:jc w:val="both"/>
        <w:rPr>
          <w:rFonts w:ascii="Arial" w:hAnsi="Arial" w:cs="Arial"/>
          <w:sz w:val="22"/>
        </w:rPr>
      </w:pPr>
    </w:p>
    <w:p w:rsidR="00151AAD" w:rsidRPr="008F12BD" w:rsidRDefault="00151AAD" w:rsidP="00151AAD">
      <w:pPr>
        <w:tabs>
          <w:tab w:val="left" w:pos="3330"/>
        </w:tabs>
        <w:spacing w:line="360" w:lineRule="auto"/>
        <w:jc w:val="both"/>
        <w:rPr>
          <w:rFonts w:ascii="Arial" w:hAnsi="Arial" w:cs="Arial"/>
          <w:b/>
          <w:bCs/>
        </w:rPr>
      </w:pPr>
      <w:r w:rsidRPr="008F12BD">
        <w:rPr>
          <w:rFonts w:ascii="Arial" w:hAnsi="Arial" w:cs="Arial"/>
          <w:b/>
          <w:bCs/>
        </w:rPr>
        <w:t>Tools and Equipment</w:t>
      </w:r>
      <w:r w:rsidRPr="008F12BD">
        <w:rPr>
          <w:rFonts w:ascii="Arial" w:hAnsi="Arial" w:cs="Arial"/>
          <w:b/>
          <w:bCs/>
        </w:rPr>
        <w:tab/>
      </w:r>
    </w:p>
    <w:p w:rsidR="00151AAD" w:rsidRPr="008F12BD" w:rsidRDefault="00151AAD" w:rsidP="00151AAD">
      <w:pPr>
        <w:spacing w:line="360" w:lineRule="auto"/>
        <w:jc w:val="both"/>
        <w:rPr>
          <w:rFonts w:ascii="Arial" w:hAnsi="Arial" w:cs="Arial"/>
          <w:sz w:val="22"/>
          <w:szCs w:val="22"/>
        </w:rPr>
      </w:pPr>
      <w:r w:rsidRPr="008F12BD">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151AAD" w:rsidRPr="008F12BD" w:rsidTr="00904F70">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151AAD" w:rsidRPr="008F12BD" w:rsidRDefault="00151AAD" w:rsidP="00904F70">
            <w:pPr>
              <w:jc w:val="center"/>
              <w:rPr>
                <w:rFonts w:ascii="Arial" w:eastAsia="Times New Roman" w:hAnsi="Arial" w:cs="Arial"/>
                <w:color w:val="FFFFFF"/>
              </w:rPr>
            </w:pPr>
            <w:r w:rsidRPr="008F12BD">
              <w:rPr>
                <w:rFonts w:ascii="Arial" w:eastAsia="Times New Roman" w:hAnsi="Arial" w:cs="Arial"/>
                <w:color w:val="FFFFFF"/>
              </w:rPr>
              <w:t>S. No.</w:t>
            </w:r>
          </w:p>
        </w:tc>
        <w:tc>
          <w:tcPr>
            <w:tcW w:w="7200" w:type="dxa"/>
            <w:noWrap/>
            <w:hideMark/>
          </w:tcPr>
          <w:p w:rsidR="00151AAD" w:rsidRPr="008F12BD" w:rsidRDefault="00151AAD" w:rsidP="00904F70">
            <w:pPr>
              <w:rPr>
                <w:rFonts w:ascii="Arial" w:eastAsia="Times New Roman" w:hAnsi="Arial" w:cs="Arial"/>
                <w:color w:val="FFFFFF"/>
              </w:rPr>
            </w:pPr>
            <w:r w:rsidRPr="008F12BD">
              <w:rPr>
                <w:rFonts w:ascii="Arial" w:eastAsia="Times New Roman" w:hAnsi="Arial" w:cs="Arial"/>
                <w:color w:val="FFFFFF"/>
              </w:rPr>
              <w:t>Items</w:t>
            </w:r>
          </w:p>
        </w:tc>
      </w:tr>
      <w:tr w:rsidR="00151AAD" w:rsidRPr="008F12BD" w:rsidTr="00904F7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51AAD" w:rsidRPr="008F12BD" w:rsidRDefault="00151AAD" w:rsidP="000E2882">
            <w:pPr>
              <w:pStyle w:val="ListParagraph"/>
              <w:numPr>
                <w:ilvl w:val="0"/>
                <w:numId w:val="163"/>
              </w:numPr>
              <w:jc w:val="center"/>
              <w:rPr>
                <w:rFonts w:ascii="Arial" w:eastAsia="Times New Roman" w:hAnsi="Arial" w:cs="Arial"/>
                <w:color w:val="000000"/>
              </w:rPr>
            </w:pPr>
          </w:p>
        </w:tc>
        <w:tc>
          <w:tcPr>
            <w:tcW w:w="7200" w:type="dxa"/>
            <w:noWrap/>
          </w:tcPr>
          <w:p w:rsidR="00151AAD" w:rsidRPr="008F12BD" w:rsidRDefault="00151AAD" w:rsidP="00904F70">
            <w:pPr>
              <w:rPr>
                <w:rFonts w:ascii="Arial" w:hAnsi="Arial" w:cs="Arial"/>
                <w:sz w:val="22"/>
              </w:rPr>
            </w:pPr>
            <w:r w:rsidRPr="008F12BD">
              <w:rPr>
                <w:rFonts w:ascii="Arial" w:hAnsi="Arial" w:cs="Arial"/>
                <w:sz w:val="22"/>
              </w:rPr>
              <w:t>Graph and drawing sheet.</w:t>
            </w:r>
          </w:p>
        </w:tc>
      </w:tr>
      <w:tr w:rsidR="00151AAD" w:rsidRPr="008F12BD" w:rsidTr="00904F70">
        <w:trPr>
          <w:trHeight w:val="300"/>
        </w:trPr>
        <w:tc>
          <w:tcPr>
            <w:tcW w:w="2160" w:type="dxa"/>
            <w:noWrap/>
          </w:tcPr>
          <w:p w:rsidR="00151AAD" w:rsidRPr="008F12BD" w:rsidRDefault="00151AAD" w:rsidP="000E2882">
            <w:pPr>
              <w:pStyle w:val="ListParagraph"/>
              <w:numPr>
                <w:ilvl w:val="0"/>
                <w:numId w:val="163"/>
              </w:numPr>
              <w:jc w:val="center"/>
              <w:rPr>
                <w:rFonts w:ascii="Arial" w:eastAsia="Times New Roman" w:hAnsi="Arial" w:cs="Arial"/>
                <w:color w:val="000000"/>
              </w:rPr>
            </w:pPr>
          </w:p>
        </w:tc>
        <w:tc>
          <w:tcPr>
            <w:tcW w:w="7200" w:type="dxa"/>
            <w:noWrap/>
          </w:tcPr>
          <w:p w:rsidR="00151AAD" w:rsidRPr="008F12BD" w:rsidRDefault="00151AAD" w:rsidP="00904F70">
            <w:pPr>
              <w:rPr>
                <w:rFonts w:ascii="Arial" w:hAnsi="Arial" w:cs="Arial"/>
                <w:sz w:val="22"/>
              </w:rPr>
            </w:pPr>
            <w:r w:rsidRPr="008F12BD">
              <w:rPr>
                <w:rFonts w:ascii="Arial" w:hAnsi="Arial" w:cs="Arial"/>
                <w:sz w:val="22"/>
              </w:rPr>
              <w:t>Drawing Board/Table.</w:t>
            </w:r>
          </w:p>
        </w:tc>
      </w:tr>
      <w:tr w:rsidR="00151AAD" w:rsidRPr="008F12BD" w:rsidTr="00904F7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51AAD" w:rsidRPr="008F12BD" w:rsidRDefault="00151AAD" w:rsidP="000E2882">
            <w:pPr>
              <w:pStyle w:val="ListParagraph"/>
              <w:numPr>
                <w:ilvl w:val="0"/>
                <w:numId w:val="163"/>
              </w:numPr>
              <w:jc w:val="center"/>
              <w:rPr>
                <w:rFonts w:ascii="Arial" w:eastAsia="Times New Roman" w:hAnsi="Arial" w:cs="Arial"/>
                <w:color w:val="000000"/>
              </w:rPr>
            </w:pPr>
          </w:p>
        </w:tc>
        <w:tc>
          <w:tcPr>
            <w:tcW w:w="7200" w:type="dxa"/>
            <w:noWrap/>
          </w:tcPr>
          <w:p w:rsidR="00151AAD" w:rsidRPr="008F12BD" w:rsidRDefault="00151AAD" w:rsidP="00904F70">
            <w:pPr>
              <w:rPr>
                <w:rFonts w:ascii="Arial" w:hAnsi="Arial" w:cs="Arial"/>
                <w:sz w:val="22"/>
              </w:rPr>
            </w:pPr>
            <w:r w:rsidRPr="008F12BD">
              <w:rPr>
                <w:rFonts w:ascii="Arial" w:hAnsi="Arial" w:cs="Arial"/>
                <w:sz w:val="22"/>
              </w:rPr>
              <w:t>Tea-Square</w:t>
            </w:r>
          </w:p>
        </w:tc>
      </w:tr>
      <w:tr w:rsidR="00151AAD" w:rsidRPr="008F12BD" w:rsidTr="00904F70">
        <w:trPr>
          <w:trHeight w:val="300"/>
        </w:trPr>
        <w:tc>
          <w:tcPr>
            <w:tcW w:w="2160" w:type="dxa"/>
            <w:noWrap/>
          </w:tcPr>
          <w:p w:rsidR="00151AAD" w:rsidRPr="008F12BD" w:rsidRDefault="00151AAD" w:rsidP="000E2882">
            <w:pPr>
              <w:pStyle w:val="ListParagraph"/>
              <w:numPr>
                <w:ilvl w:val="0"/>
                <w:numId w:val="163"/>
              </w:numPr>
              <w:jc w:val="center"/>
              <w:rPr>
                <w:rFonts w:ascii="Arial" w:eastAsia="Times New Roman" w:hAnsi="Arial" w:cs="Arial"/>
                <w:color w:val="000000"/>
              </w:rPr>
            </w:pPr>
          </w:p>
        </w:tc>
        <w:tc>
          <w:tcPr>
            <w:tcW w:w="7200" w:type="dxa"/>
            <w:noWrap/>
          </w:tcPr>
          <w:p w:rsidR="00151AAD" w:rsidRPr="008F12BD" w:rsidRDefault="00151AAD" w:rsidP="00904F70">
            <w:pPr>
              <w:rPr>
                <w:rFonts w:ascii="Arial" w:hAnsi="Arial" w:cs="Arial"/>
                <w:sz w:val="22"/>
              </w:rPr>
            </w:pPr>
            <w:r w:rsidRPr="008F12BD">
              <w:rPr>
                <w:rFonts w:ascii="Arial" w:hAnsi="Arial" w:cs="Arial"/>
                <w:sz w:val="22"/>
              </w:rPr>
              <w:t>Set Square.</w:t>
            </w:r>
          </w:p>
        </w:tc>
      </w:tr>
      <w:tr w:rsidR="00151AAD" w:rsidRPr="008F12BD" w:rsidTr="00904F7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51AAD" w:rsidRPr="008F12BD" w:rsidRDefault="00151AAD" w:rsidP="000E2882">
            <w:pPr>
              <w:pStyle w:val="ListParagraph"/>
              <w:numPr>
                <w:ilvl w:val="0"/>
                <w:numId w:val="163"/>
              </w:numPr>
              <w:jc w:val="center"/>
              <w:rPr>
                <w:rFonts w:ascii="Arial" w:eastAsia="Times New Roman" w:hAnsi="Arial" w:cs="Arial"/>
                <w:color w:val="000000"/>
              </w:rPr>
            </w:pPr>
          </w:p>
        </w:tc>
        <w:tc>
          <w:tcPr>
            <w:tcW w:w="7200" w:type="dxa"/>
            <w:noWrap/>
          </w:tcPr>
          <w:p w:rsidR="00151AAD" w:rsidRPr="008F12BD" w:rsidRDefault="00151AAD" w:rsidP="00904F70">
            <w:pPr>
              <w:rPr>
                <w:rFonts w:ascii="Arial" w:hAnsi="Arial" w:cs="Arial"/>
                <w:sz w:val="22"/>
              </w:rPr>
            </w:pPr>
            <w:r w:rsidRPr="008F12BD">
              <w:rPr>
                <w:rFonts w:ascii="Arial" w:hAnsi="Arial" w:cs="Arial"/>
                <w:sz w:val="22"/>
              </w:rPr>
              <w:t>Templets.</w:t>
            </w:r>
          </w:p>
        </w:tc>
      </w:tr>
      <w:tr w:rsidR="00151AAD" w:rsidRPr="008F12BD" w:rsidTr="00904F70">
        <w:trPr>
          <w:trHeight w:val="300"/>
        </w:trPr>
        <w:tc>
          <w:tcPr>
            <w:tcW w:w="2160" w:type="dxa"/>
            <w:noWrap/>
          </w:tcPr>
          <w:p w:rsidR="00151AAD" w:rsidRPr="008F12BD" w:rsidRDefault="00151AAD" w:rsidP="000E2882">
            <w:pPr>
              <w:pStyle w:val="ListParagraph"/>
              <w:numPr>
                <w:ilvl w:val="0"/>
                <w:numId w:val="163"/>
              </w:numPr>
              <w:jc w:val="center"/>
              <w:rPr>
                <w:rFonts w:ascii="Arial" w:eastAsia="Times New Roman" w:hAnsi="Arial" w:cs="Arial"/>
                <w:color w:val="000000"/>
              </w:rPr>
            </w:pPr>
          </w:p>
        </w:tc>
        <w:tc>
          <w:tcPr>
            <w:tcW w:w="7200" w:type="dxa"/>
            <w:noWrap/>
          </w:tcPr>
          <w:p w:rsidR="00151AAD" w:rsidRPr="008F12BD" w:rsidRDefault="00151AAD" w:rsidP="00904F70">
            <w:pPr>
              <w:rPr>
                <w:rFonts w:ascii="Arial" w:hAnsi="Arial" w:cs="Arial"/>
                <w:sz w:val="22"/>
              </w:rPr>
            </w:pPr>
            <w:r w:rsidRPr="008F12BD">
              <w:rPr>
                <w:rFonts w:ascii="Arial" w:hAnsi="Arial" w:cs="Arial"/>
                <w:sz w:val="22"/>
              </w:rPr>
              <w:t>Geometry Box.</w:t>
            </w:r>
          </w:p>
        </w:tc>
      </w:tr>
      <w:tr w:rsidR="00151AAD" w:rsidRPr="008F12BD" w:rsidTr="00904F7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51AAD" w:rsidRPr="008F12BD" w:rsidRDefault="00151AAD" w:rsidP="000E2882">
            <w:pPr>
              <w:pStyle w:val="ListParagraph"/>
              <w:numPr>
                <w:ilvl w:val="0"/>
                <w:numId w:val="163"/>
              </w:numPr>
              <w:jc w:val="center"/>
              <w:rPr>
                <w:rFonts w:ascii="Arial" w:eastAsia="Times New Roman" w:hAnsi="Arial" w:cs="Arial"/>
                <w:color w:val="000000"/>
              </w:rPr>
            </w:pPr>
          </w:p>
        </w:tc>
        <w:tc>
          <w:tcPr>
            <w:tcW w:w="7200" w:type="dxa"/>
            <w:noWrap/>
          </w:tcPr>
          <w:p w:rsidR="00151AAD" w:rsidRPr="008F12BD" w:rsidRDefault="00151AAD" w:rsidP="00904F70">
            <w:pPr>
              <w:rPr>
                <w:rFonts w:ascii="Arial" w:hAnsi="Arial" w:cs="Arial"/>
                <w:sz w:val="22"/>
              </w:rPr>
            </w:pPr>
            <w:r w:rsidRPr="008F12BD">
              <w:rPr>
                <w:rFonts w:ascii="Arial" w:hAnsi="Arial" w:cs="Arial"/>
                <w:sz w:val="22"/>
              </w:rPr>
              <w:t>French Curve</w:t>
            </w:r>
          </w:p>
        </w:tc>
      </w:tr>
    </w:tbl>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0E2882">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242" w:name="_Toc113609952"/>
      <w:r w:rsidRPr="008F12BD">
        <w:rPr>
          <w:rFonts w:ascii="Arial" w:hAnsi="Arial" w:cs="Arial"/>
          <w:sz w:val="24"/>
          <w:szCs w:val="24"/>
        </w:rPr>
        <w:lastRenderedPageBreak/>
        <w:t>Install  CAD software</w:t>
      </w:r>
      <w:bookmarkEnd w:id="242"/>
    </w:p>
    <w:p w:rsidR="00151AAD" w:rsidRPr="008F12BD" w:rsidRDefault="00151AAD" w:rsidP="00151AAD">
      <w:pPr>
        <w:spacing w:before="240"/>
        <w:rPr>
          <w:rFonts w:ascii="Arial" w:hAnsi="Arial" w:cs="Arial"/>
          <w:sz w:val="22"/>
          <w:szCs w:val="22"/>
          <w:lang w:val="en-GB"/>
        </w:rPr>
      </w:pPr>
      <w:r w:rsidRPr="008F12BD">
        <w:rPr>
          <w:rFonts w:ascii="Arial" w:eastAsia="Times New Roman" w:hAnsi="Arial" w:cs="Arial"/>
          <w:b/>
          <w:sz w:val="22"/>
          <w:szCs w:val="22"/>
        </w:rPr>
        <w:t>Overview</w:t>
      </w:r>
      <w:r w:rsidRPr="008F12BD">
        <w:rPr>
          <w:rFonts w:ascii="Arial" w:eastAsia="Times New Roman" w:hAnsi="Arial" w:cs="Arial"/>
          <w:sz w:val="22"/>
          <w:szCs w:val="22"/>
        </w:rPr>
        <w:t xml:space="preserve">: </w:t>
      </w:r>
      <w:r w:rsidRPr="008F12BD">
        <w:rPr>
          <w:rFonts w:ascii="Arial" w:hAnsi="Arial" w:cs="Arial"/>
          <w:sz w:val="22"/>
          <w:szCs w:val="22"/>
          <w:lang w:val="en-GB"/>
        </w:rPr>
        <w:t>This competency standard covers the skills and knowledge required to install CAD software and create new file and create basic drawing.</w:t>
      </w:r>
    </w:p>
    <w:p w:rsidR="00151AAD" w:rsidRPr="008F12BD" w:rsidRDefault="00151AAD" w:rsidP="00151AAD">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151AAD" w:rsidRPr="008F12BD" w:rsidTr="00245975">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151AAD" w:rsidRPr="008F12BD" w:rsidRDefault="00151AAD" w:rsidP="00904F70">
            <w:pPr>
              <w:spacing w:line="276" w:lineRule="auto"/>
              <w:jc w:val="center"/>
              <w:rPr>
                <w:rFonts w:ascii="Arial" w:eastAsia="Times New Roman" w:hAnsi="Arial" w:cs="Arial"/>
                <w:b w:val="0"/>
              </w:rPr>
            </w:pPr>
            <w:r w:rsidRPr="008F12BD">
              <w:rPr>
                <w:rFonts w:ascii="Arial" w:eastAsia="Times New Roman" w:hAnsi="Arial" w:cs="Arial"/>
              </w:rPr>
              <w:t>Competency Unit</w:t>
            </w:r>
          </w:p>
        </w:tc>
        <w:tc>
          <w:tcPr>
            <w:tcW w:w="3339" w:type="pct"/>
            <w:vAlign w:val="center"/>
          </w:tcPr>
          <w:p w:rsidR="00151AAD" w:rsidRPr="008F12BD" w:rsidRDefault="00151AAD" w:rsidP="00904F70">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8F12BD">
              <w:rPr>
                <w:rFonts w:ascii="Arial" w:eastAsia="Times New Roman" w:hAnsi="Arial" w:cs="Arial"/>
              </w:rPr>
              <w:t>Performance Criteria</w:t>
            </w:r>
          </w:p>
        </w:tc>
      </w:tr>
      <w:tr w:rsidR="00151AAD" w:rsidRPr="008F12BD" w:rsidTr="0024597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151AAD" w:rsidRPr="008F12BD" w:rsidRDefault="00151AAD" w:rsidP="00904F70">
            <w:pPr>
              <w:pStyle w:val="Style2"/>
              <w:numPr>
                <w:ilvl w:val="0"/>
                <w:numId w:val="0"/>
              </w:numPr>
              <w:ind w:left="360" w:hanging="360"/>
              <w:rPr>
                <w:rFonts w:ascii="Arial" w:hAnsi="Arial" w:cs="Arial"/>
                <w:b w:val="0"/>
                <w:bCs w:val="0"/>
                <w:color w:val="auto"/>
              </w:rPr>
            </w:pPr>
            <w:r w:rsidRPr="008F12BD">
              <w:rPr>
                <w:rFonts w:ascii="Arial" w:hAnsi="Arial" w:cs="Arial"/>
                <w:sz w:val="22"/>
              </w:rPr>
              <w:t xml:space="preserve">CU1. </w:t>
            </w:r>
            <w:r w:rsidRPr="008F12BD">
              <w:rPr>
                <w:rFonts w:ascii="Arial" w:hAnsi="Arial" w:cs="Arial"/>
                <w:sz w:val="22"/>
              </w:rPr>
              <w:tab/>
            </w:r>
            <w:r w:rsidRPr="008F12BD">
              <w:rPr>
                <w:rFonts w:ascii="Arial" w:hAnsi="Arial" w:cs="Arial"/>
              </w:rPr>
              <w:t xml:space="preserve"> </w:t>
            </w:r>
            <w:r w:rsidRPr="008F12BD">
              <w:rPr>
                <w:rFonts w:ascii="Arial" w:hAnsi="Arial" w:cs="Arial"/>
                <w:sz w:val="22"/>
              </w:rPr>
              <w:t>Install software and Create New File</w:t>
            </w:r>
          </w:p>
        </w:tc>
        <w:tc>
          <w:tcPr>
            <w:tcW w:w="3339" w:type="pct"/>
          </w:tcPr>
          <w:p w:rsidR="00151AAD" w:rsidRPr="008F12BD" w:rsidRDefault="00151AAD" w:rsidP="000E2882">
            <w:pPr>
              <w:pStyle w:val="Style1"/>
              <w:numPr>
                <w:ilvl w:val="0"/>
                <w:numId w:val="16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 xml:space="preserve">Install latest software version </w:t>
            </w:r>
          </w:p>
          <w:p w:rsidR="00151AAD" w:rsidRPr="008F12BD" w:rsidRDefault="00151AAD" w:rsidP="000E2882">
            <w:pPr>
              <w:pStyle w:val="Style1"/>
              <w:numPr>
                <w:ilvl w:val="0"/>
                <w:numId w:val="16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Create New Template</w:t>
            </w:r>
          </w:p>
          <w:p w:rsidR="00151AAD" w:rsidRPr="008F12BD" w:rsidRDefault="00151AAD" w:rsidP="000E2882">
            <w:pPr>
              <w:pStyle w:val="Style1"/>
              <w:numPr>
                <w:ilvl w:val="0"/>
                <w:numId w:val="16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Save the File</w:t>
            </w:r>
          </w:p>
          <w:p w:rsidR="00151AAD" w:rsidRPr="008F12BD" w:rsidRDefault="00151AAD" w:rsidP="000E2882">
            <w:pPr>
              <w:pStyle w:val="Style1"/>
              <w:numPr>
                <w:ilvl w:val="0"/>
                <w:numId w:val="16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Create Drawing</w:t>
            </w:r>
          </w:p>
          <w:p w:rsidR="00151AAD" w:rsidRPr="008F12BD" w:rsidRDefault="00151AAD" w:rsidP="000E2882">
            <w:pPr>
              <w:pStyle w:val="Style1"/>
              <w:numPr>
                <w:ilvl w:val="0"/>
                <w:numId w:val="16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Select units as per requirements</w:t>
            </w:r>
          </w:p>
          <w:p w:rsidR="00151AAD" w:rsidRPr="008F12BD" w:rsidRDefault="00151AAD" w:rsidP="000E2882">
            <w:pPr>
              <w:pStyle w:val="Style1"/>
              <w:numPr>
                <w:ilvl w:val="0"/>
                <w:numId w:val="164"/>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Select drawing Limits</w:t>
            </w:r>
          </w:p>
        </w:tc>
      </w:tr>
      <w:tr w:rsidR="00151AAD" w:rsidRPr="008F12BD" w:rsidTr="00245975">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151AAD" w:rsidRPr="008F12BD" w:rsidRDefault="00151AAD" w:rsidP="00904F70">
            <w:pPr>
              <w:pStyle w:val="Style2"/>
              <w:numPr>
                <w:ilvl w:val="0"/>
                <w:numId w:val="0"/>
              </w:numPr>
              <w:ind w:left="360" w:hanging="360"/>
              <w:rPr>
                <w:rFonts w:ascii="Arial" w:hAnsi="Arial" w:cs="Arial"/>
              </w:rPr>
            </w:pPr>
            <w:r w:rsidRPr="008F12BD">
              <w:rPr>
                <w:rFonts w:ascii="Arial" w:hAnsi="Arial" w:cs="Arial"/>
                <w:color w:val="auto"/>
                <w:sz w:val="22"/>
                <w:szCs w:val="24"/>
              </w:rPr>
              <w:t xml:space="preserve">CU2. </w:t>
            </w:r>
            <w:r w:rsidRPr="008F12BD">
              <w:rPr>
                <w:rFonts w:ascii="Arial" w:hAnsi="Arial" w:cs="Arial"/>
                <w:sz w:val="22"/>
              </w:rPr>
              <w:tab/>
            </w:r>
            <w:r w:rsidRPr="008F12BD">
              <w:rPr>
                <w:rFonts w:ascii="Arial" w:hAnsi="Arial" w:cs="Arial"/>
              </w:rPr>
              <w:t xml:space="preserve"> </w:t>
            </w:r>
            <w:r w:rsidRPr="008F12BD">
              <w:rPr>
                <w:rFonts w:ascii="Arial" w:hAnsi="Arial" w:cs="Arial"/>
                <w:sz w:val="22"/>
              </w:rPr>
              <w:t>Create Basic Drawings</w:t>
            </w:r>
          </w:p>
        </w:tc>
        <w:tc>
          <w:tcPr>
            <w:tcW w:w="3339" w:type="pct"/>
          </w:tcPr>
          <w:p w:rsidR="00151AAD" w:rsidRPr="008F12BD" w:rsidRDefault="00151AAD" w:rsidP="000E2882">
            <w:pPr>
              <w:pStyle w:val="Style1"/>
              <w:numPr>
                <w:ilvl w:val="0"/>
                <w:numId w:val="16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Select Coordinate System as per requirements</w:t>
            </w:r>
          </w:p>
          <w:p w:rsidR="00151AAD" w:rsidRPr="008F12BD" w:rsidRDefault="00151AAD" w:rsidP="000E2882">
            <w:pPr>
              <w:pStyle w:val="Style1"/>
              <w:numPr>
                <w:ilvl w:val="0"/>
                <w:numId w:val="16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Draw a rectangle using line command</w:t>
            </w:r>
          </w:p>
          <w:p w:rsidR="00151AAD" w:rsidRPr="008F12BD" w:rsidRDefault="00151AAD" w:rsidP="000E2882">
            <w:pPr>
              <w:pStyle w:val="Style1"/>
              <w:numPr>
                <w:ilvl w:val="0"/>
                <w:numId w:val="16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Draw an ARC</w:t>
            </w:r>
          </w:p>
          <w:p w:rsidR="00151AAD" w:rsidRPr="008F12BD" w:rsidRDefault="00151AAD" w:rsidP="000E2882">
            <w:pPr>
              <w:pStyle w:val="Style1"/>
              <w:numPr>
                <w:ilvl w:val="0"/>
                <w:numId w:val="16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Draw a circle with given requirements</w:t>
            </w:r>
          </w:p>
          <w:p w:rsidR="00151AAD" w:rsidRPr="008F12BD" w:rsidRDefault="00151AAD" w:rsidP="000E2882">
            <w:pPr>
              <w:pStyle w:val="Style1"/>
              <w:numPr>
                <w:ilvl w:val="0"/>
                <w:numId w:val="16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Draw a circle with 3-P touching outer corner of Equilateral Triangle</w:t>
            </w:r>
          </w:p>
          <w:p w:rsidR="00151AAD" w:rsidRPr="008F12BD" w:rsidRDefault="00151AAD" w:rsidP="000E2882">
            <w:pPr>
              <w:pStyle w:val="Style1"/>
              <w:numPr>
                <w:ilvl w:val="0"/>
                <w:numId w:val="165"/>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Use the Erase Command</w:t>
            </w:r>
          </w:p>
        </w:tc>
      </w:tr>
    </w:tbl>
    <w:p w:rsidR="00151AAD" w:rsidRPr="008F12BD" w:rsidRDefault="00151AAD" w:rsidP="00151AAD">
      <w:pPr>
        <w:rPr>
          <w:rFonts w:ascii="Arial" w:eastAsia="Times New Roman" w:hAnsi="Arial" w:cs="Arial"/>
          <w:b/>
        </w:rPr>
      </w:pPr>
    </w:p>
    <w:p w:rsidR="00151AAD" w:rsidRPr="008F12BD" w:rsidRDefault="00151AAD" w:rsidP="00151AAD">
      <w:pPr>
        <w:rPr>
          <w:rFonts w:ascii="Arial" w:hAnsi="Arial" w:cs="Arial"/>
        </w:rPr>
      </w:pPr>
      <w:r w:rsidRPr="008F12BD">
        <w:rPr>
          <w:rFonts w:ascii="Arial" w:eastAsia="Times New Roman" w:hAnsi="Arial" w:cs="Arial"/>
          <w:b/>
        </w:rPr>
        <w:t>Knowledge &amp; Understanding</w:t>
      </w:r>
    </w:p>
    <w:p w:rsidR="00151AAD" w:rsidRPr="008F12BD" w:rsidRDefault="00151AAD" w:rsidP="00151AAD">
      <w:pPr>
        <w:rPr>
          <w:rFonts w:ascii="Arial" w:hAnsi="Arial" w:cs="Arial"/>
        </w:rPr>
      </w:pPr>
    </w:p>
    <w:p w:rsidR="00151AAD" w:rsidRPr="008F12BD" w:rsidRDefault="00151AAD" w:rsidP="00151AAD">
      <w:pPr>
        <w:autoSpaceDE w:val="0"/>
        <w:autoSpaceDN w:val="0"/>
        <w:adjustRightInd w:val="0"/>
        <w:spacing w:after="240"/>
        <w:ind w:firstLine="284"/>
        <w:rPr>
          <w:rFonts w:ascii="Arial" w:eastAsia="Arial" w:hAnsi="Arial" w:cs="Arial"/>
          <w:sz w:val="22"/>
          <w:szCs w:val="22"/>
          <w:lang w:bidi="en-US"/>
        </w:rPr>
      </w:pPr>
      <w:r w:rsidRPr="008F12BD">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151AAD" w:rsidRPr="008F12BD" w:rsidRDefault="00151AAD" w:rsidP="000E2882">
      <w:pPr>
        <w:pStyle w:val="ListParagraph"/>
        <w:numPr>
          <w:ilvl w:val="0"/>
          <w:numId w:val="166"/>
        </w:numPr>
        <w:tabs>
          <w:tab w:val="left" w:pos="630"/>
        </w:tabs>
        <w:ind w:left="270"/>
        <w:jc w:val="both"/>
        <w:rPr>
          <w:rFonts w:ascii="Arial" w:hAnsi="Arial" w:cs="Arial"/>
          <w:sz w:val="22"/>
          <w:szCs w:val="22"/>
        </w:rPr>
      </w:pPr>
      <w:r w:rsidRPr="008F12BD">
        <w:rPr>
          <w:rFonts w:ascii="Arial" w:hAnsi="Arial" w:cs="Arial"/>
          <w:sz w:val="22"/>
          <w:szCs w:val="22"/>
        </w:rPr>
        <w:t>This competency standard will provide knowledge related to</w:t>
      </w:r>
    </w:p>
    <w:p w:rsidR="00151AAD" w:rsidRPr="008F12BD" w:rsidRDefault="00151AAD" w:rsidP="000E2882">
      <w:pPr>
        <w:pStyle w:val="ListParagraph"/>
        <w:numPr>
          <w:ilvl w:val="0"/>
          <w:numId w:val="166"/>
        </w:numPr>
        <w:tabs>
          <w:tab w:val="left" w:pos="630"/>
        </w:tabs>
        <w:ind w:left="270"/>
        <w:jc w:val="both"/>
        <w:rPr>
          <w:rFonts w:ascii="Arial" w:hAnsi="Arial" w:cs="Arial"/>
          <w:sz w:val="22"/>
          <w:szCs w:val="22"/>
        </w:rPr>
      </w:pPr>
      <w:r w:rsidRPr="008F12BD">
        <w:rPr>
          <w:rFonts w:ascii="Arial" w:hAnsi="Arial" w:cs="Arial"/>
          <w:sz w:val="22"/>
          <w:szCs w:val="22"/>
        </w:rPr>
        <w:t>Basic Drawing Settings</w:t>
      </w:r>
    </w:p>
    <w:p w:rsidR="00151AAD" w:rsidRPr="008F12BD" w:rsidRDefault="00151AAD" w:rsidP="000E2882">
      <w:pPr>
        <w:pStyle w:val="ListParagraph"/>
        <w:numPr>
          <w:ilvl w:val="0"/>
          <w:numId w:val="166"/>
        </w:numPr>
        <w:tabs>
          <w:tab w:val="left" w:pos="630"/>
        </w:tabs>
        <w:ind w:left="270"/>
        <w:jc w:val="both"/>
        <w:rPr>
          <w:rFonts w:ascii="Arial" w:hAnsi="Arial" w:cs="Arial"/>
          <w:sz w:val="22"/>
          <w:szCs w:val="22"/>
        </w:rPr>
      </w:pPr>
      <w:r w:rsidRPr="008F12BD">
        <w:rPr>
          <w:rFonts w:ascii="Arial" w:hAnsi="Arial" w:cs="Arial"/>
          <w:sz w:val="22"/>
          <w:szCs w:val="22"/>
        </w:rPr>
        <w:t>Unit setting</w:t>
      </w:r>
    </w:p>
    <w:p w:rsidR="00151AAD" w:rsidRPr="008F12BD" w:rsidRDefault="00151AAD" w:rsidP="000E2882">
      <w:pPr>
        <w:pStyle w:val="ListParagraph"/>
        <w:numPr>
          <w:ilvl w:val="0"/>
          <w:numId w:val="166"/>
        </w:numPr>
        <w:tabs>
          <w:tab w:val="left" w:pos="630"/>
        </w:tabs>
        <w:ind w:left="270"/>
        <w:jc w:val="both"/>
        <w:rPr>
          <w:rFonts w:ascii="Arial" w:hAnsi="Arial" w:cs="Arial"/>
          <w:sz w:val="22"/>
          <w:szCs w:val="22"/>
        </w:rPr>
      </w:pPr>
      <w:r w:rsidRPr="008F12BD">
        <w:rPr>
          <w:rFonts w:ascii="Arial" w:hAnsi="Arial" w:cs="Arial"/>
          <w:sz w:val="22"/>
          <w:szCs w:val="22"/>
        </w:rPr>
        <w:t>Limits setting</w:t>
      </w:r>
    </w:p>
    <w:p w:rsidR="00151AAD" w:rsidRPr="008F12BD" w:rsidRDefault="00151AAD" w:rsidP="000E2882">
      <w:pPr>
        <w:pStyle w:val="ListParagraph"/>
        <w:numPr>
          <w:ilvl w:val="0"/>
          <w:numId w:val="166"/>
        </w:numPr>
        <w:tabs>
          <w:tab w:val="left" w:pos="630"/>
        </w:tabs>
        <w:ind w:left="270"/>
        <w:jc w:val="both"/>
        <w:rPr>
          <w:rFonts w:ascii="Arial" w:hAnsi="Arial" w:cs="Arial"/>
          <w:sz w:val="22"/>
          <w:szCs w:val="22"/>
        </w:rPr>
      </w:pPr>
      <w:r w:rsidRPr="008F12BD">
        <w:rPr>
          <w:rFonts w:ascii="Arial" w:hAnsi="Arial" w:cs="Arial"/>
          <w:sz w:val="22"/>
          <w:szCs w:val="22"/>
        </w:rPr>
        <w:t>User coordinate system Workspace setting</w:t>
      </w:r>
    </w:p>
    <w:p w:rsidR="00151AAD" w:rsidRPr="008F12BD" w:rsidRDefault="00151AAD" w:rsidP="000E2882">
      <w:pPr>
        <w:pStyle w:val="ListParagraph"/>
        <w:numPr>
          <w:ilvl w:val="0"/>
          <w:numId w:val="166"/>
        </w:numPr>
        <w:tabs>
          <w:tab w:val="left" w:pos="630"/>
        </w:tabs>
        <w:ind w:left="270"/>
        <w:jc w:val="both"/>
        <w:rPr>
          <w:rFonts w:ascii="Arial" w:hAnsi="Arial" w:cs="Arial"/>
          <w:sz w:val="22"/>
          <w:szCs w:val="22"/>
        </w:rPr>
      </w:pPr>
      <w:r w:rsidRPr="008F12BD">
        <w:rPr>
          <w:rFonts w:ascii="Arial" w:hAnsi="Arial" w:cs="Arial"/>
          <w:sz w:val="22"/>
          <w:szCs w:val="22"/>
        </w:rPr>
        <w:t>Object Snap Settings</w:t>
      </w:r>
    </w:p>
    <w:p w:rsidR="00151AAD" w:rsidRPr="008F12BD" w:rsidRDefault="00151AAD" w:rsidP="000E2882">
      <w:pPr>
        <w:pStyle w:val="ListParagraph"/>
        <w:numPr>
          <w:ilvl w:val="0"/>
          <w:numId w:val="166"/>
        </w:numPr>
        <w:tabs>
          <w:tab w:val="left" w:pos="630"/>
        </w:tabs>
        <w:ind w:left="270"/>
        <w:jc w:val="both"/>
        <w:rPr>
          <w:rFonts w:ascii="Arial" w:hAnsi="Arial" w:cs="Arial"/>
          <w:sz w:val="22"/>
          <w:szCs w:val="22"/>
        </w:rPr>
      </w:pPr>
      <w:r w:rsidRPr="008F12BD">
        <w:rPr>
          <w:rFonts w:ascii="Arial" w:hAnsi="Arial" w:cs="Arial"/>
          <w:sz w:val="22"/>
          <w:szCs w:val="22"/>
        </w:rPr>
        <w:t>Basic Commands and Concepts Angles and lines in CAD software.</w:t>
      </w:r>
    </w:p>
    <w:p w:rsidR="00151AAD" w:rsidRPr="008F12BD" w:rsidRDefault="00151AAD" w:rsidP="000E2882">
      <w:pPr>
        <w:pStyle w:val="ListParagraph"/>
        <w:numPr>
          <w:ilvl w:val="0"/>
          <w:numId w:val="166"/>
        </w:numPr>
        <w:tabs>
          <w:tab w:val="left" w:pos="630"/>
        </w:tabs>
        <w:ind w:left="270"/>
        <w:jc w:val="both"/>
        <w:rPr>
          <w:rFonts w:ascii="Arial" w:hAnsi="Arial" w:cs="Arial"/>
          <w:sz w:val="22"/>
          <w:szCs w:val="22"/>
        </w:rPr>
      </w:pPr>
      <w:r w:rsidRPr="008F12BD">
        <w:rPr>
          <w:rFonts w:ascii="Arial" w:hAnsi="Arial" w:cs="Arial"/>
          <w:sz w:val="22"/>
          <w:szCs w:val="22"/>
        </w:rPr>
        <w:t>Differentiate between absolute, relative and polar system</w:t>
      </w:r>
    </w:p>
    <w:p w:rsidR="00151AAD" w:rsidRPr="008F12BD" w:rsidRDefault="00151AAD" w:rsidP="000E2882">
      <w:pPr>
        <w:pStyle w:val="ListParagraph"/>
        <w:numPr>
          <w:ilvl w:val="0"/>
          <w:numId w:val="166"/>
        </w:numPr>
        <w:tabs>
          <w:tab w:val="left" w:pos="630"/>
        </w:tabs>
        <w:ind w:left="270"/>
        <w:jc w:val="both"/>
        <w:rPr>
          <w:rFonts w:ascii="Arial" w:hAnsi="Arial" w:cs="Arial"/>
          <w:sz w:val="22"/>
          <w:szCs w:val="22"/>
        </w:rPr>
      </w:pPr>
      <w:r w:rsidRPr="008F12BD">
        <w:rPr>
          <w:rFonts w:ascii="Arial" w:hAnsi="Arial" w:cs="Arial"/>
          <w:sz w:val="22"/>
          <w:szCs w:val="22"/>
        </w:rPr>
        <w:t>DIMSTYLE and MTEXT commands</w:t>
      </w:r>
    </w:p>
    <w:p w:rsidR="00151AAD" w:rsidRPr="008F12BD" w:rsidRDefault="00151AAD" w:rsidP="000E2882">
      <w:pPr>
        <w:pStyle w:val="ListParagraph"/>
        <w:numPr>
          <w:ilvl w:val="0"/>
          <w:numId w:val="166"/>
        </w:numPr>
        <w:tabs>
          <w:tab w:val="left" w:pos="630"/>
        </w:tabs>
        <w:ind w:left="270"/>
        <w:jc w:val="both"/>
        <w:rPr>
          <w:rFonts w:ascii="Arial" w:hAnsi="Arial" w:cs="Arial"/>
          <w:sz w:val="22"/>
          <w:szCs w:val="22"/>
        </w:rPr>
      </w:pPr>
      <w:r w:rsidRPr="008F12BD">
        <w:rPr>
          <w:rFonts w:ascii="Arial" w:hAnsi="Arial" w:cs="Arial"/>
          <w:sz w:val="22"/>
          <w:szCs w:val="22"/>
        </w:rPr>
        <w:t>HATCHING concepts in CAD</w:t>
      </w:r>
    </w:p>
    <w:p w:rsidR="00151AAD" w:rsidRPr="008F12BD" w:rsidRDefault="00151AAD" w:rsidP="000E2882">
      <w:pPr>
        <w:pStyle w:val="ListParagraph"/>
        <w:numPr>
          <w:ilvl w:val="0"/>
          <w:numId w:val="166"/>
        </w:numPr>
        <w:tabs>
          <w:tab w:val="left" w:pos="630"/>
        </w:tabs>
        <w:ind w:left="270"/>
        <w:jc w:val="both"/>
        <w:rPr>
          <w:rFonts w:ascii="Arial" w:hAnsi="Arial" w:cs="Arial"/>
          <w:sz w:val="22"/>
          <w:szCs w:val="22"/>
        </w:rPr>
      </w:pPr>
      <w:r w:rsidRPr="008F12BD">
        <w:rPr>
          <w:rFonts w:ascii="Arial" w:hAnsi="Arial" w:cs="Arial"/>
          <w:sz w:val="22"/>
          <w:szCs w:val="22"/>
        </w:rPr>
        <w:t>Differentiate between CHAMFER and FILLET command</w:t>
      </w:r>
    </w:p>
    <w:p w:rsidR="00151AAD" w:rsidRPr="008F12BD" w:rsidRDefault="00151AAD" w:rsidP="000E2882">
      <w:pPr>
        <w:pStyle w:val="ListParagraph"/>
        <w:numPr>
          <w:ilvl w:val="0"/>
          <w:numId w:val="166"/>
        </w:numPr>
        <w:tabs>
          <w:tab w:val="left" w:pos="630"/>
        </w:tabs>
        <w:ind w:left="270"/>
        <w:jc w:val="both"/>
        <w:rPr>
          <w:rFonts w:ascii="Arial" w:hAnsi="Arial" w:cs="Arial"/>
          <w:sz w:val="22"/>
          <w:szCs w:val="22"/>
        </w:rPr>
      </w:pPr>
      <w:r w:rsidRPr="008F12BD">
        <w:rPr>
          <w:rFonts w:ascii="Arial" w:hAnsi="Arial" w:cs="Arial"/>
          <w:sz w:val="22"/>
          <w:szCs w:val="22"/>
        </w:rPr>
        <w:t xml:space="preserve">Types of Array </w:t>
      </w:r>
    </w:p>
    <w:p w:rsidR="00151AAD" w:rsidRPr="008F12BD" w:rsidRDefault="00151AAD" w:rsidP="000E2882">
      <w:pPr>
        <w:pStyle w:val="ListParagraph"/>
        <w:numPr>
          <w:ilvl w:val="0"/>
          <w:numId w:val="166"/>
        </w:numPr>
        <w:tabs>
          <w:tab w:val="left" w:pos="630"/>
        </w:tabs>
        <w:ind w:left="270"/>
        <w:jc w:val="both"/>
        <w:rPr>
          <w:rFonts w:ascii="Arial" w:hAnsi="Arial" w:cs="Arial"/>
          <w:sz w:val="22"/>
          <w:szCs w:val="22"/>
        </w:rPr>
      </w:pPr>
      <w:r w:rsidRPr="008F12BD">
        <w:rPr>
          <w:rFonts w:ascii="Arial" w:hAnsi="Arial" w:cs="Arial"/>
          <w:sz w:val="22"/>
          <w:szCs w:val="22"/>
        </w:rPr>
        <w:t>OFFSET, CIRCLE and ROTATE short commands</w:t>
      </w:r>
    </w:p>
    <w:p w:rsidR="00151AAD" w:rsidRPr="008F12BD" w:rsidRDefault="00151AAD" w:rsidP="000E2882">
      <w:pPr>
        <w:pStyle w:val="ListParagraph"/>
        <w:numPr>
          <w:ilvl w:val="0"/>
          <w:numId w:val="166"/>
        </w:numPr>
        <w:tabs>
          <w:tab w:val="left" w:pos="630"/>
        </w:tabs>
        <w:ind w:left="270"/>
        <w:jc w:val="both"/>
        <w:rPr>
          <w:rFonts w:ascii="Arial" w:hAnsi="Arial" w:cs="Arial"/>
          <w:sz w:val="22"/>
          <w:szCs w:val="22"/>
        </w:rPr>
      </w:pPr>
      <w:r w:rsidRPr="008F12BD">
        <w:rPr>
          <w:rFonts w:ascii="Arial" w:hAnsi="Arial" w:cs="Arial"/>
          <w:sz w:val="22"/>
          <w:szCs w:val="22"/>
        </w:rPr>
        <w:t>Zooming options</w:t>
      </w:r>
    </w:p>
    <w:p w:rsidR="00151AAD" w:rsidRPr="008F12BD" w:rsidRDefault="00151AAD" w:rsidP="000E2882">
      <w:pPr>
        <w:pStyle w:val="ListParagraph"/>
        <w:numPr>
          <w:ilvl w:val="0"/>
          <w:numId w:val="166"/>
        </w:numPr>
        <w:tabs>
          <w:tab w:val="left" w:pos="630"/>
        </w:tabs>
        <w:ind w:left="270"/>
        <w:jc w:val="both"/>
        <w:rPr>
          <w:rFonts w:ascii="Arial" w:hAnsi="Arial" w:cs="Arial"/>
          <w:sz w:val="22"/>
          <w:szCs w:val="22"/>
        </w:rPr>
      </w:pPr>
      <w:r w:rsidRPr="008F12BD">
        <w:rPr>
          <w:rFonts w:ascii="Arial" w:hAnsi="Arial" w:cs="Arial"/>
          <w:sz w:val="22"/>
          <w:szCs w:val="22"/>
        </w:rPr>
        <w:t>Tools palettes window</w:t>
      </w:r>
    </w:p>
    <w:p w:rsidR="00151AAD" w:rsidRPr="008F12BD" w:rsidRDefault="00151AAD" w:rsidP="00151AAD">
      <w:pPr>
        <w:tabs>
          <w:tab w:val="left" w:pos="630"/>
        </w:tabs>
        <w:jc w:val="both"/>
        <w:rPr>
          <w:rFonts w:ascii="Arial" w:hAnsi="Arial" w:cs="Arial"/>
        </w:rPr>
      </w:pPr>
    </w:p>
    <w:p w:rsidR="00151AAD" w:rsidRPr="008F12BD" w:rsidRDefault="00151AAD" w:rsidP="00151AAD">
      <w:pPr>
        <w:tabs>
          <w:tab w:val="left" w:pos="630"/>
        </w:tabs>
        <w:jc w:val="both"/>
        <w:rPr>
          <w:rFonts w:ascii="Arial" w:hAnsi="Arial" w:cs="Arial"/>
        </w:rPr>
      </w:pPr>
    </w:p>
    <w:p w:rsidR="00151AAD" w:rsidRPr="008F12BD" w:rsidRDefault="00151AAD" w:rsidP="00151AAD">
      <w:pPr>
        <w:tabs>
          <w:tab w:val="left" w:pos="630"/>
        </w:tabs>
        <w:jc w:val="both"/>
        <w:rPr>
          <w:rFonts w:ascii="Arial" w:hAnsi="Arial" w:cs="Arial"/>
        </w:rPr>
      </w:pPr>
    </w:p>
    <w:p w:rsidR="00151AAD" w:rsidRPr="008F12BD" w:rsidRDefault="00151AAD" w:rsidP="00151AAD">
      <w:pPr>
        <w:tabs>
          <w:tab w:val="left" w:pos="630"/>
        </w:tabs>
        <w:jc w:val="both"/>
        <w:rPr>
          <w:rFonts w:ascii="Arial" w:hAnsi="Arial" w:cs="Arial"/>
        </w:rPr>
      </w:pPr>
    </w:p>
    <w:p w:rsidR="00151AAD" w:rsidRPr="008F12BD" w:rsidRDefault="00151AAD" w:rsidP="00151AAD">
      <w:pPr>
        <w:tabs>
          <w:tab w:val="left" w:pos="630"/>
        </w:tabs>
        <w:jc w:val="both"/>
        <w:rPr>
          <w:rFonts w:ascii="Arial" w:hAnsi="Arial" w:cs="Arial"/>
        </w:rPr>
      </w:pPr>
    </w:p>
    <w:p w:rsidR="00151AAD" w:rsidRPr="008F12BD" w:rsidRDefault="00151AAD" w:rsidP="00151AAD">
      <w:pPr>
        <w:tabs>
          <w:tab w:val="left" w:pos="630"/>
        </w:tabs>
        <w:jc w:val="both"/>
        <w:rPr>
          <w:rFonts w:ascii="Arial" w:hAnsi="Arial" w:cs="Arial"/>
        </w:rPr>
      </w:pPr>
    </w:p>
    <w:p w:rsidR="00151AAD" w:rsidRPr="008F12BD" w:rsidRDefault="00151AAD" w:rsidP="00151AAD">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8F12BD">
        <w:rPr>
          <w:rFonts w:ascii="Arial" w:eastAsia="Times New Roman" w:hAnsi="Arial" w:cs="Arial"/>
          <w:b/>
        </w:rPr>
        <w:t>Critical Evidence(s) Required</w:t>
      </w:r>
    </w:p>
    <w:p w:rsidR="00151AAD" w:rsidRPr="008F12BD" w:rsidRDefault="00151AAD" w:rsidP="00151AAD">
      <w:pPr>
        <w:spacing w:before="240" w:line="360" w:lineRule="auto"/>
        <w:ind w:right="297"/>
        <w:rPr>
          <w:rFonts w:ascii="Arial" w:hAnsi="Arial" w:cs="Arial"/>
          <w:sz w:val="22"/>
          <w:szCs w:val="22"/>
        </w:rPr>
      </w:pPr>
      <w:r w:rsidRPr="008F12BD">
        <w:rPr>
          <w:rFonts w:ascii="Arial" w:hAnsi="Arial" w:cs="Arial"/>
          <w:sz w:val="22"/>
          <w:szCs w:val="22"/>
        </w:rPr>
        <w:t>The candidate needs to produce following critical evidence(s) in order to be competent in this competency standard:</w:t>
      </w:r>
    </w:p>
    <w:p w:rsidR="00151AAD" w:rsidRPr="008F12BD" w:rsidRDefault="00151AAD" w:rsidP="000E2882">
      <w:pPr>
        <w:pStyle w:val="ListParagraph"/>
        <w:numPr>
          <w:ilvl w:val="0"/>
          <w:numId w:val="162"/>
        </w:numPr>
        <w:tabs>
          <w:tab w:val="left" w:pos="3330"/>
        </w:tabs>
        <w:spacing w:line="360" w:lineRule="auto"/>
        <w:ind w:left="270"/>
        <w:jc w:val="both"/>
        <w:rPr>
          <w:rFonts w:ascii="Arial" w:hAnsi="Arial" w:cs="Arial"/>
          <w:sz w:val="22"/>
        </w:rPr>
      </w:pPr>
      <w:r w:rsidRPr="008F12BD">
        <w:rPr>
          <w:rFonts w:ascii="Arial" w:hAnsi="Arial" w:cs="Arial"/>
          <w:sz w:val="22"/>
        </w:rPr>
        <w:t>Perform Install CAD software and Create New File</w:t>
      </w:r>
    </w:p>
    <w:p w:rsidR="00151AAD" w:rsidRPr="008F12BD" w:rsidRDefault="00151AAD" w:rsidP="000E2882">
      <w:pPr>
        <w:pStyle w:val="ListParagraph"/>
        <w:numPr>
          <w:ilvl w:val="0"/>
          <w:numId w:val="162"/>
        </w:numPr>
        <w:tabs>
          <w:tab w:val="left" w:pos="3330"/>
        </w:tabs>
        <w:spacing w:line="360" w:lineRule="auto"/>
        <w:ind w:left="270"/>
        <w:jc w:val="both"/>
        <w:rPr>
          <w:rFonts w:ascii="Arial" w:hAnsi="Arial" w:cs="Arial"/>
          <w:sz w:val="22"/>
        </w:rPr>
      </w:pPr>
      <w:r w:rsidRPr="008F12BD">
        <w:rPr>
          <w:rFonts w:ascii="Arial" w:hAnsi="Arial" w:cs="Arial"/>
          <w:sz w:val="22"/>
        </w:rPr>
        <w:t>Perform Create Basic Drawings.</w:t>
      </w:r>
    </w:p>
    <w:p w:rsidR="00151AAD" w:rsidRPr="008F12BD" w:rsidRDefault="00151AAD" w:rsidP="00151AAD">
      <w:pPr>
        <w:tabs>
          <w:tab w:val="left" w:pos="3330"/>
        </w:tabs>
        <w:spacing w:line="360" w:lineRule="auto"/>
        <w:jc w:val="both"/>
        <w:rPr>
          <w:rFonts w:ascii="Arial" w:hAnsi="Arial" w:cs="Arial"/>
          <w:sz w:val="22"/>
        </w:rPr>
      </w:pPr>
    </w:p>
    <w:p w:rsidR="00151AAD" w:rsidRPr="008F12BD" w:rsidRDefault="00151AAD" w:rsidP="00151AAD">
      <w:pPr>
        <w:tabs>
          <w:tab w:val="left" w:pos="3330"/>
        </w:tabs>
        <w:spacing w:line="360" w:lineRule="auto"/>
        <w:jc w:val="both"/>
        <w:rPr>
          <w:rFonts w:ascii="Arial" w:hAnsi="Arial" w:cs="Arial"/>
          <w:b/>
          <w:bCs/>
        </w:rPr>
      </w:pPr>
      <w:r w:rsidRPr="008F12BD">
        <w:rPr>
          <w:rFonts w:ascii="Arial" w:hAnsi="Arial" w:cs="Arial"/>
          <w:b/>
          <w:bCs/>
        </w:rPr>
        <w:t>Tools and Equipment</w:t>
      </w:r>
      <w:r w:rsidRPr="008F12BD">
        <w:rPr>
          <w:rFonts w:ascii="Arial" w:hAnsi="Arial" w:cs="Arial"/>
          <w:b/>
          <w:bCs/>
        </w:rPr>
        <w:tab/>
      </w:r>
    </w:p>
    <w:p w:rsidR="00151AAD" w:rsidRPr="008F12BD" w:rsidRDefault="00151AAD" w:rsidP="00151AAD">
      <w:pPr>
        <w:spacing w:line="360" w:lineRule="auto"/>
        <w:jc w:val="both"/>
        <w:rPr>
          <w:rFonts w:ascii="Arial" w:hAnsi="Arial" w:cs="Arial"/>
          <w:sz w:val="22"/>
          <w:szCs w:val="22"/>
        </w:rPr>
      </w:pPr>
      <w:r w:rsidRPr="008F12BD">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151AAD" w:rsidRPr="008F12BD" w:rsidTr="00904F70">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151AAD" w:rsidRPr="008F12BD" w:rsidRDefault="00151AAD" w:rsidP="00904F70">
            <w:pPr>
              <w:jc w:val="center"/>
              <w:rPr>
                <w:rFonts w:ascii="Arial" w:eastAsia="Times New Roman" w:hAnsi="Arial" w:cs="Arial"/>
                <w:color w:val="FFFFFF"/>
              </w:rPr>
            </w:pPr>
            <w:r w:rsidRPr="008F12BD">
              <w:rPr>
                <w:rFonts w:ascii="Arial" w:eastAsia="Times New Roman" w:hAnsi="Arial" w:cs="Arial"/>
                <w:color w:val="FFFFFF"/>
              </w:rPr>
              <w:t>S. No.</w:t>
            </w:r>
          </w:p>
        </w:tc>
        <w:tc>
          <w:tcPr>
            <w:tcW w:w="7200" w:type="dxa"/>
            <w:noWrap/>
            <w:hideMark/>
          </w:tcPr>
          <w:p w:rsidR="00151AAD" w:rsidRPr="008F12BD" w:rsidRDefault="00151AAD" w:rsidP="00904F70">
            <w:pPr>
              <w:rPr>
                <w:rFonts w:ascii="Arial" w:eastAsia="Times New Roman" w:hAnsi="Arial" w:cs="Arial"/>
                <w:color w:val="FFFFFF"/>
              </w:rPr>
            </w:pPr>
            <w:r w:rsidRPr="008F12BD">
              <w:rPr>
                <w:rFonts w:ascii="Arial" w:eastAsia="Times New Roman" w:hAnsi="Arial" w:cs="Arial"/>
                <w:color w:val="FFFFFF"/>
              </w:rPr>
              <w:t>Items</w:t>
            </w:r>
          </w:p>
        </w:tc>
      </w:tr>
      <w:tr w:rsidR="00151AAD" w:rsidRPr="008F12BD" w:rsidTr="00904F7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51AAD" w:rsidRPr="008F12BD" w:rsidRDefault="00151AAD" w:rsidP="000E2882">
            <w:pPr>
              <w:pStyle w:val="ListParagraph"/>
              <w:numPr>
                <w:ilvl w:val="0"/>
                <w:numId w:val="167"/>
              </w:numPr>
              <w:jc w:val="center"/>
              <w:rPr>
                <w:rFonts w:ascii="Arial" w:eastAsia="Times New Roman" w:hAnsi="Arial" w:cs="Arial"/>
                <w:color w:val="000000"/>
              </w:rPr>
            </w:pPr>
          </w:p>
        </w:tc>
        <w:tc>
          <w:tcPr>
            <w:tcW w:w="7200" w:type="dxa"/>
            <w:noWrap/>
          </w:tcPr>
          <w:p w:rsidR="00151AAD" w:rsidRPr="008F12BD" w:rsidRDefault="00151AAD" w:rsidP="00904F70">
            <w:pPr>
              <w:rPr>
                <w:rFonts w:ascii="Arial" w:hAnsi="Arial" w:cs="Arial"/>
                <w:sz w:val="22"/>
              </w:rPr>
            </w:pPr>
            <w:r w:rsidRPr="008F12BD">
              <w:rPr>
                <w:rFonts w:ascii="Arial" w:hAnsi="Arial" w:cs="Arial"/>
                <w:sz w:val="22"/>
              </w:rPr>
              <w:t>Computer with all accessories</w:t>
            </w:r>
          </w:p>
        </w:tc>
      </w:tr>
      <w:tr w:rsidR="00151AAD" w:rsidRPr="008F12BD" w:rsidTr="00904F70">
        <w:trPr>
          <w:trHeight w:val="300"/>
        </w:trPr>
        <w:tc>
          <w:tcPr>
            <w:tcW w:w="2160" w:type="dxa"/>
            <w:noWrap/>
          </w:tcPr>
          <w:p w:rsidR="00151AAD" w:rsidRPr="008F12BD" w:rsidRDefault="00151AAD" w:rsidP="000E2882">
            <w:pPr>
              <w:pStyle w:val="ListParagraph"/>
              <w:numPr>
                <w:ilvl w:val="0"/>
                <w:numId w:val="167"/>
              </w:numPr>
              <w:jc w:val="center"/>
              <w:rPr>
                <w:rFonts w:ascii="Arial" w:eastAsia="Times New Roman" w:hAnsi="Arial" w:cs="Arial"/>
                <w:color w:val="000000"/>
              </w:rPr>
            </w:pPr>
          </w:p>
        </w:tc>
        <w:tc>
          <w:tcPr>
            <w:tcW w:w="7200" w:type="dxa"/>
            <w:noWrap/>
          </w:tcPr>
          <w:p w:rsidR="00151AAD" w:rsidRPr="008F12BD" w:rsidRDefault="00151AAD" w:rsidP="00904F70">
            <w:pPr>
              <w:rPr>
                <w:rFonts w:ascii="Arial" w:hAnsi="Arial" w:cs="Arial"/>
                <w:sz w:val="22"/>
              </w:rPr>
            </w:pPr>
            <w:r w:rsidRPr="008F12BD">
              <w:rPr>
                <w:rFonts w:ascii="Arial" w:hAnsi="Arial" w:cs="Arial"/>
                <w:sz w:val="22"/>
              </w:rPr>
              <w:t>AutoCAD software disk</w:t>
            </w:r>
          </w:p>
        </w:tc>
      </w:tr>
      <w:tr w:rsidR="00151AAD" w:rsidRPr="008F12BD" w:rsidTr="00904F7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51AAD" w:rsidRPr="008F12BD" w:rsidRDefault="00151AAD" w:rsidP="000E2882">
            <w:pPr>
              <w:pStyle w:val="ListParagraph"/>
              <w:numPr>
                <w:ilvl w:val="0"/>
                <w:numId w:val="167"/>
              </w:numPr>
              <w:jc w:val="center"/>
              <w:rPr>
                <w:rFonts w:ascii="Arial" w:eastAsia="Times New Roman" w:hAnsi="Arial" w:cs="Arial"/>
                <w:color w:val="000000"/>
              </w:rPr>
            </w:pPr>
          </w:p>
        </w:tc>
        <w:tc>
          <w:tcPr>
            <w:tcW w:w="7200" w:type="dxa"/>
            <w:noWrap/>
          </w:tcPr>
          <w:p w:rsidR="00151AAD" w:rsidRPr="008F12BD" w:rsidRDefault="00151AAD" w:rsidP="00904F70">
            <w:pPr>
              <w:rPr>
                <w:rFonts w:ascii="Arial" w:hAnsi="Arial" w:cs="Arial"/>
                <w:sz w:val="22"/>
              </w:rPr>
            </w:pPr>
            <w:r w:rsidRPr="008F12BD">
              <w:rPr>
                <w:rFonts w:ascii="Arial" w:hAnsi="Arial" w:cs="Arial"/>
                <w:sz w:val="22"/>
              </w:rPr>
              <w:t>Models</w:t>
            </w:r>
          </w:p>
        </w:tc>
      </w:tr>
    </w:tbl>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0E2882">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243" w:name="_Toc113609953"/>
      <w:r w:rsidRPr="008F12BD">
        <w:rPr>
          <w:rFonts w:ascii="Arial" w:hAnsi="Arial" w:cs="Arial"/>
          <w:sz w:val="24"/>
          <w:szCs w:val="24"/>
        </w:rPr>
        <w:lastRenderedPageBreak/>
        <w:t>Develop 2D drawings using CAD software</w:t>
      </w:r>
      <w:bookmarkEnd w:id="243"/>
    </w:p>
    <w:p w:rsidR="00151AAD" w:rsidRPr="008F12BD" w:rsidRDefault="00151AAD" w:rsidP="00151AAD">
      <w:pPr>
        <w:spacing w:before="240"/>
        <w:rPr>
          <w:rFonts w:ascii="Arial" w:hAnsi="Arial" w:cs="Arial"/>
          <w:sz w:val="22"/>
          <w:szCs w:val="22"/>
          <w:lang w:val="en-GB"/>
        </w:rPr>
      </w:pPr>
      <w:r w:rsidRPr="008F12BD">
        <w:rPr>
          <w:rFonts w:ascii="Arial" w:eastAsia="Times New Roman" w:hAnsi="Arial" w:cs="Arial"/>
          <w:b/>
          <w:sz w:val="22"/>
          <w:szCs w:val="22"/>
        </w:rPr>
        <w:t>Overview</w:t>
      </w:r>
      <w:r w:rsidRPr="008F12BD">
        <w:rPr>
          <w:rFonts w:ascii="Arial" w:eastAsia="Times New Roman" w:hAnsi="Arial" w:cs="Arial"/>
          <w:sz w:val="22"/>
          <w:szCs w:val="22"/>
        </w:rPr>
        <w:t xml:space="preserve">: </w:t>
      </w:r>
      <w:r w:rsidRPr="008F12BD">
        <w:rPr>
          <w:rFonts w:ascii="Arial" w:hAnsi="Arial" w:cs="Arial"/>
          <w:sz w:val="22"/>
          <w:szCs w:val="22"/>
          <w:lang w:val="en-GB"/>
        </w:rPr>
        <w:t>This competency standard covers the skills and knowledge required to Develop and prepares 2D objects</w:t>
      </w:r>
    </w:p>
    <w:p w:rsidR="00151AAD" w:rsidRPr="008F12BD" w:rsidRDefault="00151AAD" w:rsidP="00151AAD">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151AAD" w:rsidRPr="008F12BD" w:rsidTr="00245975">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151AAD" w:rsidRPr="008F12BD" w:rsidRDefault="00151AAD" w:rsidP="00904F70">
            <w:pPr>
              <w:spacing w:line="276" w:lineRule="auto"/>
              <w:jc w:val="center"/>
              <w:rPr>
                <w:rFonts w:ascii="Arial" w:eastAsia="Times New Roman" w:hAnsi="Arial" w:cs="Arial"/>
                <w:b w:val="0"/>
              </w:rPr>
            </w:pPr>
            <w:r w:rsidRPr="008F12BD">
              <w:rPr>
                <w:rFonts w:ascii="Arial" w:eastAsia="Times New Roman" w:hAnsi="Arial" w:cs="Arial"/>
              </w:rPr>
              <w:t>Competency Unit</w:t>
            </w:r>
          </w:p>
        </w:tc>
        <w:tc>
          <w:tcPr>
            <w:tcW w:w="3339" w:type="pct"/>
            <w:vAlign w:val="center"/>
          </w:tcPr>
          <w:p w:rsidR="00151AAD" w:rsidRPr="008F12BD" w:rsidRDefault="00151AAD" w:rsidP="00904F70">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8F12BD">
              <w:rPr>
                <w:rFonts w:ascii="Arial" w:eastAsia="Times New Roman" w:hAnsi="Arial" w:cs="Arial"/>
              </w:rPr>
              <w:t>Performance Criteria</w:t>
            </w:r>
          </w:p>
        </w:tc>
      </w:tr>
      <w:tr w:rsidR="00151AAD" w:rsidRPr="008F12BD" w:rsidTr="0024597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151AAD" w:rsidRPr="008F12BD" w:rsidRDefault="00151AAD" w:rsidP="00904F70">
            <w:pPr>
              <w:pStyle w:val="Style2"/>
              <w:numPr>
                <w:ilvl w:val="0"/>
                <w:numId w:val="0"/>
              </w:numPr>
              <w:ind w:left="360" w:hanging="360"/>
              <w:rPr>
                <w:rFonts w:ascii="Arial" w:hAnsi="Arial" w:cs="Arial"/>
                <w:b w:val="0"/>
                <w:bCs w:val="0"/>
                <w:color w:val="auto"/>
              </w:rPr>
            </w:pPr>
            <w:r w:rsidRPr="008F12BD">
              <w:rPr>
                <w:rFonts w:ascii="Arial" w:hAnsi="Arial" w:cs="Arial"/>
                <w:sz w:val="22"/>
              </w:rPr>
              <w:t xml:space="preserve">CU1. </w:t>
            </w:r>
            <w:r w:rsidRPr="008F12BD">
              <w:rPr>
                <w:rFonts w:ascii="Arial" w:hAnsi="Arial" w:cs="Arial"/>
                <w:sz w:val="22"/>
              </w:rPr>
              <w:tab/>
            </w:r>
            <w:r w:rsidRPr="008F12BD">
              <w:rPr>
                <w:rFonts w:ascii="Arial" w:hAnsi="Arial" w:cs="Arial"/>
              </w:rPr>
              <w:t xml:space="preserve">  </w:t>
            </w:r>
            <w:r w:rsidRPr="008F12BD">
              <w:rPr>
                <w:rFonts w:ascii="Arial" w:hAnsi="Arial" w:cs="Arial"/>
                <w:sz w:val="22"/>
              </w:rPr>
              <w:t>Develop 2D Objects</w:t>
            </w:r>
          </w:p>
        </w:tc>
        <w:tc>
          <w:tcPr>
            <w:tcW w:w="3339" w:type="pct"/>
          </w:tcPr>
          <w:p w:rsidR="00151AAD" w:rsidRPr="008F12BD" w:rsidRDefault="00151AAD" w:rsidP="000E2882">
            <w:pPr>
              <w:pStyle w:val="Style1"/>
              <w:numPr>
                <w:ilvl w:val="0"/>
                <w:numId w:val="16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Setup drawing interface for required specifications</w:t>
            </w:r>
          </w:p>
          <w:p w:rsidR="00151AAD" w:rsidRPr="008F12BD" w:rsidRDefault="00151AAD" w:rsidP="000E2882">
            <w:pPr>
              <w:pStyle w:val="Style1"/>
              <w:numPr>
                <w:ilvl w:val="0"/>
                <w:numId w:val="16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Setup user interface settings for required specifications</w:t>
            </w:r>
          </w:p>
          <w:p w:rsidR="00151AAD" w:rsidRPr="008F12BD" w:rsidRDefault="00151AAD" w:rsidP="000E2882">
            <w:pPr>
              <w:pStyle w:val="Style1"/>
              <w:numPr>
                <w:ilvl w:val="0"/>
                <w:numId w:val="16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Save CAD drawing files in different file formats (DWG/IGS/etc., PDF, and JPG).</w:t>
            </w:r>
          </w:p>
          <w:p w:rsidR="00151AAD" w:rsidRPr="008F12BD" w:rsidRDefault="00151AAD" w:rsidP="000E2882">
            <w:pPr>
              <w:pStyle w:val="Style1"/>
              <w:numPr>
                <w:ilvl w:val="0"/>
                <w:numId w:val="16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Create 2D Objects with given measurements</w:t>
            </w:r>
          </w:p>
          <w:p w:rsidR="00151AAD" w:rsidRPr="008F12BD" w:rsidRDefault="00151AAD" w:rsidP="000E2882">
            <w:pPr>
              <w:pStyle w:val="Style1"/>
              <w:numPr>
                <w:ilvl w:val="0"/>
                <w:numId w:val="168"/>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Edit 2D Objects to meet set standards</w:t>
            </w:r>
          </w:p>
        </w:tc>
      </w:tr>
      <w:tr w:rsidR="00151AAD" w:rsidRPr="008F12BD" w:rsidTr="00245975">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151AAD" w:rsidRPr="008F12BD" w:rsidRDefault="00151AAD" w:rsidP="00904F70">
            <w:pPr>
              <w:pStyle w:val="Style2"/>
              <w:numPr>
                <w:ilvl w:val="0"/>
                <w:numId w:val="0"/>
              </w:numPr>
              <w:ind w:left="360" w:hanging="360"/>
              <w:rPr>
                <w:rFonts w:ascii="Arial" w:hAnsi="Arial" w:cs="Arial"/>
              </w:rPr>
            </w:pPr>
            <w:r w:rsidRPr="008F12BD">
              <w:rPr>
                <w:rFonts w:ascii="Arial" w:hAnsi="Arial" w:cs="Arial"/>
                <w:color w:val="auto"/>
                <w:sz w:val="22"/>
                <w:szCs w:val="24"/>
              </w:rPr>
              <w:t xml:space="preserve">CU2. </w:t>
            </w:r>
            <w:r w:rsidRPr="008F12BD">
              <w:rPr>
                <w:rFonts w:ascii="Arial" w:hAnsi="Arial" w:cs="Arial"/>
                <w:sz w:val="22"/>
              </w:rPr>
              <w:tab/>
            </w:r>
            <w:r w:rsidRPr="008F12BD">
              <w:rPr>
                <w:rFonts w:ascii="Arial" w:hAnsi="Arial" w:cs="Arial"/>
              </w:rPr>
              <w:t xml:space="preserve">  </w:t>
            </w:r>
            <w:r w:rsidRPr="008F12BD">
              <w:rPr>
                <w:rFonts w:ascii="Arial" w:hAnsi="Arial" w:cs="Arial"/>
                <w:sz w:val="22"/>
              </w:rPr>
              <w:t>Prepare Final Set of 2D Drawings</w:t>
            </w:r>
          </w:p>
        </w:tc>
        <w:tc>
          <w:tcPr>
            <w:tcW w:w="3339" w:type="pct"/>
          </w:tcPr>
          <w:p w:rsidR="00151AAD" w:rsidRPr="008F12BD" w:rsidRDefault="00151AAD" w:rsidP="000E2882">
            <w:pPr>
              <w:pStyle w:val="Style1"/>
              <w:numPr>
                <w:ilvl w:val="0"/>
                <w:numId w:val="16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Use appropriate command and tools to develop 2D Drawing</w:t>
            </w:r>
          </w:p>
          <w:p w:rsidR="00151AAD" w:rsidRPr="008F12BD" w:rsidRDefault="00151AAD" w:rsidP="000E2882">
            <w:pPr>
              <w:pStyle w:val="Style1"/>
              <w:numPr>
                <w:ilvl w:val="0"/>
                <w:numId w:val="16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Develop 2D Drawing with given project specifications and measurements</w:t>
            </w:r>
          </w:p>
          <w:p w:rsidR="00151AAD" w:rsidRPr="008F12BD" w:rsidRDefault="00151AAD" w:rsidP="000E2882">
            <w:pPr>
              <w:pStyle w:val="Style1"/>
              <w:numPr>
                <w:ilvl w:val="0"/>
                <w:numId w:val="16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Create title block layout as required</w:t>
            </w:r>
          </w:p>
          <w:p w:rsidR="00151AAD" w:rsidRPr="008F12BD" w:rsidRDefault="00151AAD" w:rsidP="000E2882">
            <w:pPr>
              <w:pStyle w:val="Style1"/>
              <w:numPr>
                <w:ilvl w:val="0"/>
                <w:numId w:val="169"/>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Plot drawing on scale according to required size and orientation</w:t>
            </w:r>
          </w:p>
        </w:tc>
      </w:tr>
    </w:tbl>
    <w:p w:rsidR="00151AAD" w:rsidRPr="008F12BD" w:rsidRDefault="00151AAD" w:rsidP="00151AAD">
      <w:pPr>
        <w:rPr>
          <w:rFonts w:ascii="Arial" w:eastAsia="Times New Roman" w:hAnsi="Arial" w:cs="Arial"/>
          <w:b/>
        </w:rPr>
      </w:pPr>
    </w:p>
    <w:p w:rsidR="00151AAD" w:rsidRPr="008F12BD" w:rsidRDefault="00151AAD" w:rsidP="00151AAD">
      <w:pPr>
        <w:rPr>
          <w:rFonts w:ascii="Arial" w:hAnsi="Arial" w:cs="Arial"/>
        </w:rPr>
      </w:pPr>
      <w:r w:rsidRPr="008F12BD">
        <w:rPr>
          <w:rFonts w:ascii="Arial" w:eastAsia="Times New Roman" w:hAnsi="Arial" w:cs="Arial"/>
          <w:b/>
        </w:rPr>
        <w:t>Knowledge &amp; Understanding</w:t>
      </w:r>
    </w:p>
    <w:p w:rsidR="00151AAD" w:rsidRPr="008F12BD" w:rsidRDefault="00151AAD" w:rsidP="00151AAD">
      <w:pPr>
        <w:rPr>
          <w:rFonts w:ascii="Arial" w:hAnsi="Arial" w:cs="Arial"/>
        </w:rPr>
      </w:pPr>
    </w:p>
    <w:p w:rsidR="00151AAD" w:rsidRPr="008F12BD" w:rsidRDefault="00151AAD" w:rsidP="00151AAD">
      <w:pPr>
        <w:autoSpaceDE w:val="0"/>
        <w:autoSpaceDN w:val="0"/>
        <w:adjustRightInd w:val="0"/>
        <w:spacing w:after="240"/>
        <w:ind w:firstLine="284"/>
        <w:rPr>
          <w:rFonts w:ascii="Arial" w:eastAsia="Arial" w:hAnsi="Arial" w:cs="Arial"/>
          <w:sz w:val="22"/>
          <w:szCs w:val="22"/>
          <w:lang w:bidi="en-US"/>
        </w:rPr>
      </w:pPr>
      <w:r w:rsidRPr="008F12BD">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151AAD" w:rsidRPr="008F12BD" w:rsidRDefault="00151AAD" w:rsidP="000E2882">
      <w:pPr>
        <w:pStyle w:val="ListParagraph"/>
        <w:numPr>
          <w:ilvl w:val="0"/>
          <w:numId w:val="170"/>
        </w:numPr>
        <w:tabs>
          <w:tab w:val="left" w:pos="630"/>
        </w:tabs>
        <w:ind w:left="270"/>
        <w:jc w:val="both"/>
        <w:rPr>
          <w:rFonts w:ascii="Arial" w:hAnsi="Arial" w:cs="Arial"/>
          <w:sz w:val="22"/>
          <w:szCs w:val="22"/>
        </w:rPr>
      </w:pPr>
      <w:r w:rsidRPr="008F12BD">
        <w:rPr>
          <w:rFonts w:ascii="Arial" w:hAnsi="Arial" w:cs="Arial"/>
          <w:sz w:val="22"/>
          <w:szCs w:val="22"/>
        </w:rPr>
        <w:t>Describe Basic Drawing Settings</w:t>
      </w:r>
    </w:p>
    <w:p w:rsidR="00151AAD" w:rsidRPr="008F12BD" w:rsidRDefault="00151AAD" w:rsidP="000E2882">
      <w:pPr>
        <w:pStyle w:val="ListParagraph"/>
        <w:numPr>
          <w:ilvl w:val="0"/>
          <w:numId w:val="170"/>
        </w:numPr>
        <w:tabs>
          <w:tab w:val="left" w:pos="630"/>
        </w:tabs>
        <w:ind w:left="270"/>
        <w:jc w:val="both"/>
        <w:rPr>
          <w:rFonts w:ascii="Arial" w:hAnsi="Arial" w:cs="Arial"/>
          <w:sz w:val="22"/>
          <w:szCs w:val="22"/>
        </w:rPr>
      </w:pPr>
      <w:r w:rsidRPr="008F12BD">
        <w:rPr>
          <w:rFonts w:ascii="Arial" w:hAnsi="Arial" w:cs="Arial"/>
          <w:sz w:val="22"/>
          <w:szCs w:val="22"/>
        </w:rPr>
        <w:t>Describe Unit setting</w:t>
      </w:r>
    </w:p>
    <w:p w:rsidR="00151AAD" w:rsidRPr="008F12BD" w:rsidRDefault="00151AAD" w:rsidP="000E2882">
      <w:pPr>
        <w:pStyle w:val="ListParagraph"/>
        <w:numPr>
          <w:ilvl w:val="0"/>
          <w:numId w:val="170"/>
        </w:numPr>
        <w:tabs>
          <w:tab w:val="left" w:pos="630"/>
        </w:tabs>
        <w:ind w:left="270"/>
        <w:jc w:val="both"/>
        <w:rPr>
          <w:rFonts w:ascii="Arial" w:hAnsi="Arial" w:cs="Arial"/>
          <w:sz w:val="22"/>
          <w:szCs w:val="22"/>
        </w:rPr>
      </w:pPr>
      <w:r w:rsidRPr="008F12BD">
        <w:rPr>
          <w:rFonts w:ascii="Arial" w:hAnsi="Arial" w:cs="Arial"/>
          <w:sz w:val="22"/>
          <w:szCs w:val="22"/>
        </w:rPr>
        <w:t>Describe Limits setting</w:t>
      </w:r>
    </w:p>
    <w:p w:rsidR="00151AAD" w:rsidRPr="008F12BD" w:rsidRDefault="00151AAD" w:rsidP="000E2882">
      <w:pPr>
        <w:pStyle w:val="ListParagraph"/>
        <w:numPr>
          <w:ilvl w:val="0"/>
          <w:numId w:val="170"/>
        </w:numPr>
        <w:tabs>
          <w:tab w:val="left" w:pos="630"/>
        </w:tabs>
        <w:ind w:left="270"/>
        <w:jc w:val="both"/>
        <w:rPr>
          <w:rFonts w:ascii="Arial" w:hAnsi="Arial" w:cs="Arial"/>
          <w:sz w:val="22"/>
          <w:szCs w:val="22"/>
        </w:rPr>
      </w:pPr>
      <w:r w:rsidRPr="008F12BD">
        <w:rPr>
          <w:rFonts w:ascii="Arial" w:hAnsi="Arial" w:cs="Arial"/>
          <w:sz w:val="22"/>
          <w:szCs w:val="22"/>
        </w:rPr>
        <w:t>Define User coordinate system Workspace setting</w:t>
      </w:r>
    </w:p>
    <w:p w:rsidR="00151AAD" w:rsidRPr="008F12BD" w:rsidRDefault="00151AAD" w:rsidP="000E2882">
      <w:pPr>
        <w:pStyle w:val="ListParagraph"/>
        <w:numPr>
          <w:ilvl w:val="0"/>
          <w:numId w:val="170"/>
        </w:numPr>
        <w:tabs>
          <w:tab w:val="left" w:pos="630"/>
        </w:tabs>
        <w:ind w:left="270"/>
        <w:jc w:val="both"/>
        <w:rPr>
          <w:rFonts w:ascii="Arial" w:hAnsi="Arial" w:cs="Arial"/>
          <w:sz w:val="22"/>
          <w:szCs w:val="22"/>
        </w:rPr>
      </w:pPr>
      <w:r w:rsidRPr="008F12BD">
        <w:rPr>
          <w:rFonts w:ascii="Arial" w:hAnsi="Arial" w:cs="Arial"/>
          <w:sz w:val="22"/>
          <w:szCs w:val="22"/>
        </w:rPr>
        <w:t>Describe Object Snap Settings</w:t>
      </w:r>
    </w:p>
    <w:p w:rsidR="00151AAD" w:rsidRPr="008F12BD" w:rsidRDefault="00151AAD" w:rsidP="000E2882">
      <w:pPr>
        <w:pStyle w:val="ListParagraph"/>
        <w:numPr>
          <w:ilvl w:val="0"/>
          <w:numId w:val="170"/>
        </w:numPr>
        <w:tabs>
          <w:tab w:val="left" w:pos="630"/>
        </w:tabs>
        <w:ind w:left="270"/>
        <w:jc w:val="both"/>
        <w:rPr>
          <w:rFonts w:ascii="Arial" w:hAnsi="Arial" w:cs="Arial"/>
          <w:sz w:val="22"/>
          <w:szCs w:val="22"/>
        </w:rPr>
      </w:pPr>
      <w:r w:rsidRPr="008F12BD">
        <w:rPr>
          <w:rFonts w:ascii="Arial" w:hAnsi="Arial" w:cs="Arial"/>
          <w:sz w:val="22"/>
          <w:szCs w:val="22"/>
        </w:rPr>
        <w:t>Describe Basic Commands and Concepts Angles and lines in CAD.</w:t>
      </w:r>
    </w:p>
    <w:p w:rsidR="00151AAD" w:rsidRPr="008F12BD" w:rsidRDefault="00151AAD" w:rsidP="000E2882">
      <w:pPr>
        <w:pStyle w:val="ListParagraph"/>
        <w:numPr>
          <w:ilvl w:val="0"/>
          <w:numId w:val="170"/>
        </w:numPr>
        <w:tabs>
          <w:tab w:val="left" w:pos="630"/>
        </w:tabs>
        <w:ind w:left="270"/>
        <w:jc w:val="both"/>
        <w:rPr>
          <w:rFonts w:ascii="Arial" w:hAnsi="Arial" w:cs="Arial"/>
          <w:sz w:val="22"/>
          <w:szCs w:val="22"/>
        </w:rPr>
      </w:pPr>
      <w:r w:rsidRPr="008F12BD">
        <w:rPr>
          <w:rFonts w:ascii="Arial" w:hAnsi="Arial" w:cs="Arial"/>
          <w:sz w:val="22"/>
          <w:szCs w:val="22"/>
        </w:rPr>
        <w:t>Define Differentiate between absolute, relative and polar system</w:t>
      </w:r>
    </w:p>
    <w:p w:rsidR="00151AAD" w:rsidRPr="008F12BD" w:rsidRDefault="00151AAD" w:rsidP="000E2882">
      <w:pPr>
        <w:pStyle w:val="ListParagraph"/>
        <w:numPr>
          <w:ilvl w:val="0"/>
          <w:numId w:val="170"/>
        </w:numPr>
        <w:tabs>
          <w:tab w:val="left" w:pos="630"/>
        </w:tabs>
        <w:ind w:left="270"/>
        <w:jc w:val="both"/>
        <w:rPr>
          <w:rFonts w:ascii="Arial" w:hAnsi="Arial" w:cs="Arial"/>
          <w:sz w:val="22"/>
          <w:szCs w:val="22"/>
        </w:rPr>
      </w:pPr>
      <w:r w:rsidRPr="008F12BD">
        <w:rPr>
          <w:rFonts w:ascii="Arial" w:hAnsi="Arial" w:cs="Arial"/>
          <w:sz w:val="22"/>
          <w:szCs w:val="22"/>
        </w:rPr>
        <w:t>Define DIMSTYLE and MTEXT commands</w:t>
      </w:r>
    </w:p>
    <w:p w:rsidR="00151AAD" w:rsidRPr="008F12BD" w:rsidRDefault="00151AAD" w:rsidP="000E2882">
      <w:pPr>
        <w:pStyle w:val="ListParagraph"/>
        <w:numPr>
          <w:ilvl w:val="0"/>
          <w:numId w:val="170"/>
        </w:numPr>
        <w:tabs>
          <w:tab w:val="left" w:pos="630"/>
        </w:tabs>
        <w:ind w:left="270"/>
        <w:jc w:val="both"/>
        <w:rPr>
          <w:rFonts w:ascii="Arial" w:hAnsi="Arial" w:cs="Arial"/>
          <w:sz w:val="22"/>
          <w:szCs w:val="22"/>
        </w:rPr>
      </w:pPr>
      <w:r w:rsidRPr="008F12BD">
        <w:rPr>
          <w:rFonts w:ascii="Arial" w:hAnsi="Arial" w:cs="Arial"/>
          <w:sz w:val="22"/>
          <w:szCs w:val="22"/>
        </w:rPr>
        <w:t>Describe HATCHING concepts in CAD</w:t>
      </w:r>
    </w:p>
    <w:p w:rsidR="00151AAD" w:rsidRPr="008F12BD" w:rsidRDefault="00151AAD" w:rsidP="000E2882">
      <w:pPr>
        <w:pStyle w:val="ListParagraph"/>
        <w:numPr>
          <w:ilvl w:val="0"/>
          <w:numId w:val="170"/>
        </w:numPr>
        <w:tabs>
          <w:tab w:val="left" w:pos="630"/>
        </w:tabs>
        <w:ind w:left="270"/>
        <w:jc w:val="both"/>
        <w:rPr>
          <w:rFonts w:ascii="Arial" w:hAnsi="Arial" w:cs="Arial"/>
          <w:sz w:val="22"/>
          <w:szCs w:val="22"/>
        </w:rPr>
      </w:pPr>
      <w:r w:rsidRPr="008F12BD">
        <w:rPr>
          <w:rFonts w:ascii="Arial" w:hAnsi="Arial" w:cs="Arial"/>
          <w:sz w:val="22"/>
          <w:szCs w:val="22"/>
        </w:rPr>
        <w:t>Describe Differentiate between CHAMFER and FILLET command</w:t>
      </w:r>
    </w:p>
    <w:p w:rsidR="00151AAD" w:rsidRPr="008F12BD" w:rsidRDefault="00151AAD" w:rsidP="000E2882">
      <w:pPr>
        <w:pStyle w:val="ListParagraph"/>
        <w:numPr>
          <w:ilvl w:val="0"/>
          <w:numId w:val="170"/>
        </w:numPr>
        <w:tabs>
          <w:tab w:val="left" w:pos="630"/>
        </w:tabs>
        <w:ind w:left="270"/>
        <w:jc w:val="both"/>
        <w:rPr>
          <w:rFonts w:ascii="Arial" w:hAnsi="Arial" w:cs="Arial"/>
          <w:sz w:val="22"/>
          <w:szCs w:val="22"/>
        </w:rPr>
      </w:pPr>
      <w:r w:rsidRPr="008F12BD">
        <w:rPr>
          <w:rFonts w:ascii="Arial" w:hAnsi="Arial" w:cs="Arial"/>
          <w:sz w:val="22"/>
          <w:szCs w:val="22"/>
        </w:rPr>
        <w:t xml:space="preserve">Describe Types of Array </w:t>
      </w:r>
    </w:p>
    <w:p w:rsidR="00151AAD" w:rsidRPr="008F12BD" w:rsidRDefault="00151AAD" w:rsidP="000E2882">
      <w:pPr>
        <w:pStyle w:val="ListParagraph"/>
        <w:numPr>
          <w:ilvl w:val="0"/>
          <w:numId w:val="170"/>
        </w:numPr>
        <w:tabs>
          <w:tab w:val="left" w:pos="630"/>
        </w:tabs>
        <w:ind w:left="270"/>
        <w:jc w:val="both"/>
        <w:rPr>
          <w:rFonts w:ascii="Arial" w:hAnsi="Arial" w:cs="Arial"/>
          <w:sz w:val="22"/>
          <w:szCs w:val="22"/>
        </w:rPr>
      </w:pPr>
      <w:r w:rsidRPr="008F12BD">
        <w:rPr>
          <w:rFonts w:ascii="Arial" w:hAnsi="Arial" w:cs="Arial"/>
          <w:sz w:val="22"/>
          <w:szCs w:val="22"/>
        </w:rPr>
        <w:t>Define OFFSET, CIRCLE and ROTATE short commands</w:t>
      </w:r>
    </w:p>
    <w:p w:rsidR="00151AAD" w:rsidRPr="008F12BD" w:rsidRDefault="00151AAD" w:rsidP="000E2882">
      <w:pPr>
        <w:pStyle w:val="ListParagraph"/>
        <w:numPr>
          <w:ilvl w:val="0"/>
          <w:numId w:val="170"/>
        </w:numPr>
        <w:tabs>
          <w:tab w:val="left" w:pos="630"/>
        </w:tabs>
        <w:ind w:left="270"/>
        <w:jc w:val="both"/>
        <w:rPr>
          <w:rFonts w:ascii="Arial" w:hAnsi="Arial" w:cs="Arial"/>
          <w:sz w:val="22"/>
          <w:szCs w:val="22"/>
        </w:rPr>
      </w:pPr>
      <w:r w:rsidRPr="008F12BD">
        <w:rPr>
          <w:rFonts w:ascii="Arial" w:hAnsi="Arial" w:cs="Arial"/>
          <w:sz w:val="22"/>
          <w:szCs w:val="22"/>
        </w:rPr>
        <w:t>Describe Zooming options</w:t>
      </w:r>
    </w:p>
    <w:p w:rsidR="00151AAD" w:rsidRPr="008F12BD" w:rsidRDefault="00151AAD" w:rsidP="000E2882">
      <w:pPr>
        <w:pStyle w:val="ListParagraph"/>
        <w:numPr>
          <w:ilvl w:val="0"/>
          <w:numId w:val="170"/>
        </w:numPr>
        <w:tabs>
          <w:tab w:val="left" w:pos="630"/>
        </w:tabs>
        <w:ind w:left="270"/>
        <w:jc w:val="both"/>
        <w:rPr>
          <w:rFonts w:ascii="Arial" w:hAnsi="Arial" w:cs="Arial"/>
          <w:sz w:val="22"/>
          <w:szCs w:val="22"/>
        </w:rPr>
      </w:pPr>
      <w:r w:rsidRPr="008F12BD">
        <w:rPr>
          <w:rFonts w:ascii="Arial" w:hAnsi="Arial" w:cs="Arial"/>
          <w:sz w:val="22"/>
          <w:szCs w:val="22"/>
        </w:rPr>
        <w:t>Describe Tools palettes window</w:t>
      </w:r>
    </w:p>
    <w:p w:rsidR="00151AAD" w:rsidRPr="008F12BD" w:rsidRDefault="00151AAD" w:rsidP="000E2882">
      <w:pPr>
        <w:pStyle w:val="ListParagraph"/>
        <w:numPr>
          <w:ilvl w:val="0"/>
          <w:numId w:val="170"/>
        </w:numPr>
        <w:tabs>
          <w:tab w:val="left" w:pos="630"/>
        </w:tabs>
        <w:ind w:left="270"/>
        <w:jc w:val="both"/>
        <w:rPr>
          <w:rFonts w:ascii="Arial" w:hAnsi="Arial" w:cs="Arial"/>
          <w:sz w:val="22"/>
          <w:szCs w:val="22"/>
        </w:rPr>
      </w:pPr>
      <w:r w:rsidRPr="008F12BD">
        <w:rPr>
          <w:rFonts w:ascii="Arial" w:hAnsi="Arial" w:cs="Arial"/>
          <w:sz w:val="22"/>
          <w:szCs w:val="22"/>
        </w:rPr>
        <w:t>Describe Design center</w:t>
      </w:r>
    </w:p>
    <w:p w:rsidR="00151AAD" w:rsidRPr="008F12BD" w:rsidRDefault="00151AAD" w:rsidP="000E2882">
      <w:pPr>
        <w:pStyle w:val="ListParagraph"/>
        <w:numPr>
          <w:ilvl w:val="0"/>
          <w:numId w:val="170"/>
        </w:numPr>
        <w:tabs>
          <w:tab w:val="left" w:pos="630"/>
        </w:tabs>
        <w:ind w:left="270"/>
        <w:jc w:val="both"/>
        <w:rPr>
          <w:rFonts w:ascii="Arial" w:hAnsi="Arial" w:cs="Arial"/>
          <w:sz w:val="22"/>
          <w:szCs w:val="22"/>
        </w:rPr>
      </w:pPr>
      <w:r w:rsidRPr="008F12BD">
        <w:rPr>
          <w:rFonts w:ascii="Arial" w:hAnsi="Arial" w:cs="Arial"/>
          <w:sz w:val="22"/>
          <w:szCs w:val="22"/>
        </w:rPr>
        <w:t>Define Scale and paper sizes</w:t>
      </w:r>
    </w:p>
    <w:p w:rsidR="00151AAD" w:rsidRPr="008F12BD" w:rsidRDefault="00151AAD" w:rsidP="000E2882">
      <w:pPr>
        <w:pStyle w:val="ListParagraph"/>
        <w:numPr>
          <w:ilvl w:val="0"/>
          <w:numId w:val="170"/>
        </w:numPr>
        <w:tabs>
          <w:tab w:val="left" w:pos="630"/>
        </w:tabs>
        <w:ind w:left="270"/>
        <w:jc w:val="both"/>
        <w:rPr>
          <w:rFonts w:ascii="Arial" w:hAnsi="Arial" w:cs="Arial"/>
          <w:sz w:val="22"/>
          <w:szCs w:val="22"/>
        </w:rPr>
      </w:pPr>
      <w:r w:rsidRPr="008F12BD">
        <w:rPr>
          <w:rFonts w:ascii="Arial" w:hAnsi="Arial" w:cs="Arial"/>
          <w:sz w:val="22"/>
          <w:szCs w:val="22"/>
        </w:rPr>
        <w:t>Describe Modify dimension style and text size according to paper size</w:t>
      </w:r>
    </w:p>
    <w:p w:rsidR="00151AAD" w:rsidRPr="008F12BD" w:rsidRDefault="00151AAD" w:rsidP="000E2882">
      <w:pPr>
        <w:pStyle w:val="ListParagraph"/>
        <w:numPr>
          <w:ilvl w:val="0"/>
          <w:numId w:val="170"/>
        </w:numPr>
        <w:tabs>
          <w:tab w:val="left" w:pos="630"/>
        </w:tabs>
        <w:ind w:left="270"/>
        <w:jc w:val="both"/>
        <w:rPr>
          <w:rFonts w:ascii="Arial" w:hAnsi="Arial" w:cs="Arial"/>
          <w:sz w:val="22"/>
          <w:szCs w:val="22"/>
        </w:rPr>
      </w:pPr>
      <w:r w:rsidRPr="008F12BD">
        <w:rPr>
          <w:rFonts w:ascii="Arial" w:hAnsi="Arial" w:cs="Arial"/>
          <w:sz w:val="22"/>
          <w:szCs w:val="22"/>
        </w:rPr>
        <w:t>Describe Backup file</w:t>
      </w:r>
    </w:p>
    <w:p w:rsidR="00151AAD" w:rsidRPr="008F12BD" w:rsidRDefault="00151AAD" w:rsidP="00151AAD">
      <w:pPr>
        <w:tabs>
          <w:tab w:val="left" w:pos="630"/>
        </w:tabs>
        <w:jc w:val="both"/>
        <w:rPr>
          <w:rFonts w:ascii="Arial" w:hAnsi="Arial" w:cs="Arial"/>
        </w:rPr>
      </w:pPr>
    </w:p>
    <w:p w:rsidR="00151AAD" w:rsidRPr="008F12BD" w:rsidRDefault="00151AAD" w:rsidP="00151AAD">
      <w:pPr>
        <w:tabs>
          <w:tab w:val="left" w:pos="630"/>
        </w:tabs>
        <w:jc w:val="both"/>
        <w:rPr>
          <w:rFonts w:ascii="Arial" w:hAnsi="Arial" w:cs="Arial"/>
        </w:rPr>
      </w:pPr>
    </w:p>
    <w:p w:rsidR="00151AAD" w:rsidRPr="008F12BD" w:rsidRDefault="00151AAD" w:rsidP="00151AAD">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8F12BD">
        <w:rPr>
          <w:rFonts w:ascii="Arial" w:eastAsia="Times New Roman" w:hAnsi="Arial" w:cs="Arial"/>
          <w:b/>
        </w:rPr>
        <w:t>Critical Evidence(s) Required</w:t>
      </w:r>
    </w:p>
    <w:p w:rsidR="00151AAD" w:rsidRPr="008F12BD" w:rsidRDefault="00151AAD" w:rsidP="00151AAD">
      <w:pPr>
        <w:spacing w:before="240" w:line="360" w:lineRule="auto"/>
        <w:ind w:right="297"/>
        <w:rPr>
          <w:rFonts w:ascii="Arial" w:hAnsi="Arial" w:cs="Arial"/>
          <w:sz w:val="22"/>
          <w:szCs w:val="22"/>
        </w:rPr>
      </w:pPr>
      <w:r w:rsidRPr="008F12BD">
        <w:rPr>
          <w:rFonts w:ascii="Arial" w:hAnsi="Arial" w:cs="Arial"/>
          <w:sz w:val="22"/>
          <w:szCs w:val="22"/>
        </w:rPr>
        <w:t>The candidate needs to produce following critical evidence(s) in order to be competent in this competency standard:</w:t>
      </w:r>
    </w:p>
    <w:p w:rsidR="00151AAD" w:rsidRPr="008F12BD" w:rsidRDefault="00151AAD" w:rsidP="000E2882">
      <w:pPr>
        <w:pStyle w:val="ListParagraph"/>
        <w:numPr>
          <w:ilvl w:val="0"/>
          <w:numId w:val="171"/>
        </w:numPr>
        <w:tabs>
          <w:tab w:val="left" w:pos="3330"/>
        </w:tabs>
        <w:spacing w:line="360" w:lineRule="auto"/>
        <w:ind w:left="270"/>
        <w:jc w:val="both"/>
        <w:rPr>
          <w:rFonts w:ascii="Arial" w:hAnsi="Arial" w:cs="Arial"/>
          <w:sz w:val="22"/>
        </w:rPr>
      </w:pPr>
      <w:r w:rsidRPr="008F12BD">
        <w:rPr>
          <w:rFonts w:ascii="Arial" w:hAnsi="Arial" w:cs="Arial"/>
          <w:sz w:val="22"/>
        </w:rPr>
        <w:t xml:space="preserve">Create 2D drawing </w:t>
      </w:r>
    </w:p>
    <w:p w:rsidR="00151AAD" w:rsidRPr="008F12BD" w:rsidRDefault="00151AAD" w:rsidP="000E2882">
      <w:pPr>
        <w:pStyle w:val="ListParagraph"/>
        <w:numPr>
          <w:ilvl w:val="0"/>
          <w:numId w:val="171"/>
        </w:numPr>
        <w:tabs>
          <w:tab w:val="left" w:pos="3330"/>
        </w:tabs>
        <w:spacing w:line="360" w:lineRule="auto"/>
        <w:ind w:left="270"/>
        <w:jc w:val="both"/>
        <w:rPr>
          <w:rFonts w:ascii="Arial" w:hAnsi="Arial" w:cs="Arial"/>
          <w:sz w:val="22"/>
        </w:rPr>
      </w:pPr>
      <w:r w:rsidRPr="008F12BD">
        <w:rPr>
          <w:rFonts w:ascii="Arial" w:hAnsi="Arial" w:cs="Arial"/>
          <w:sz w:val="22"/>
        </w:rPr>
        <w:t>Develop 2D Drawing with given project specifications and measurements</w:t>
      </w:r>
    </w:p>
    <w:p w:rsidR="00151AAD" w:rsidRPr="008F12BD" w:rsidRDefault="00151AAD" w:rsidP="00151AAD">
      <w:pPr>
        <w:tabs>
          <w:tab w:val="left" w:pos="3330"/>
        </w:tabs>
        <w:spacing w:line="360" w:lineRule="auto"/>
        <w:jc w:val="both"/>
        <w:rPr>
          <w:rFonts w:ascii="Arial" w:hAnsi="Arial" w:cs="Arial"/>
          <w:sz w:val="22"/>
        </w:rPr>
      </w:pPr>
    </w:p>
    <w:p w:rsidR="00151AAD" w:rsidRPr="008F12BD" w:rsidRDefault="00151AAD" w:rsidP="00151AAD">
      <w:pPr>
        <w:tabs>
          <w:tab w:val="left" w:pos="3330"/>
        </w:tabs>
        <w:spacing w:line="360" w:lineRule="auto"/>
        <w:jc w:val="both"/>
        <w:rPr>
          <w:rFonts w:ascii="Arial" w:hAnsi="Arial" w:cs="Arial"/>
          <w:b/>
          <w:bCs/>
        </w:rPr>
      </w:pPr>
      <w:r w:rsidRPr="008F12BD">
        <w:rPr>
          <w:rFonts w:ascii="Arial" w:hAnsi="Arial" w:cs="Arial"/>
          <w:b/>
          <w:bCs/>
        </w:rPr>
        <w:t>Tools and Equipment</w:t>
      </w:r>
      <w:r w:rsidRPr="008F12BD">
        <w:rPr>
          <w:rFonts w:ascii="Arial" w:hAnsi="Arial" w:cs="Arial"/>
          <w:b/>
          <w:bCs/>
        </w:rPr>
        <w:tab/>
      </w:r>
    </w:p>
    <w:p w:rsidR="00151AAD" w:rsidRPr="008F12BD" w:rsidRDefault="00151AAD" w:rsidP="00151AAD">
      <w:pPr>
        <w:spacing w:line="360" w:lineRule="auto"/>
        <w:jc w:val="both"/>
        <w:rPr>
          <w:rFonts w:ascii="Arial" w:hAnsi="Arial" w:cs="Arial"/>
          <w:sz w:val="22"/>
          <w:szCs w:val="22"/>
        </w:rPr>
      </w:pPr>
      <w:r w:rsidRPr="008F12BD">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151AAD" w:rsidRPr="008F12BD" w:rsidTr="00904F70">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151AAD" w:rsidRPr="008F12BD" w:rsidRDefault="00151AAD" w:rsidP="00904F70">
            <w:pPr>
              <w:jc w:val="center"/>
              <w:rPr>
                <w:rFonts w:ascii="Arial" w:eastAsia="Times New Roman" w:hAnsi="Arial" w:cs="Arial"/>
                <w:color w:val="FFFFFF"/>
              </w:rPr>
            </w:pPr>
            <w:r w:rsidRPr="008F12BD">
              <w:rPr>
                <w:rFonts w:ascii="Arial" w:eastAsia="Times New Roman" w:hAnsi="Arial" w:cs="Arial"/>
                <w:color w:val="FFFFFF"/>
              </w:rPr>
              <w:t>S. No.</w:t>
            </w:r>
          </w:p>
        </w:tc>
        <w:tc>
          <w:tcPr>
            <w:tcW w:w="7200" w:type="dxa"/>
            <w:noWrap/>
            <w:hideMark/>
          </w:tcPr>
          <w:p w:rsidR="00151AAD" w:rsidRPr="008F12BD" w:rsidRDefault="00151AAD" w:rsidP="00904F70">
            <w:pPr>
              <w:rPr>
                <w:rFonts w:ascii="Arial" w:eastAsia="Times New Roman" w:hAnsi="Arial" w:cs="Arial"/>
                <w:color w:val="FFFFFF"/>
              </w:rPr>
            </w:pPr>
            <w:r w:rsidRPr="008F12BD">
              <w:rPr>
                <w:rFonts w:ascii="Arial" w:eastAsia="Times New Roman" w:hAnsi="Arial" w:cs="Arial"/>
                <w:color w:val="FFFFFF"/>
              </w:rPr>
              <w:t>Items</w:t>
            </w:r>
          </w:p>
        </w:tc>
      </w:tr>
      <w:tr w:rsidR="00151AAD" w:rsidRPr="008F12BD" w:rsidTr="00904F7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51AAD" w:rsidRPr="008F12BD" w:rsidRDefault="00151AAD" w:rsidP="000E2882">
            <w:pPr>
              <w:pStyle w:val="ListParagraph"/>
              <w:numPr>
                <w:ilvl w:val="0"/>
                <w:numId w:val="172"/>
              </w:numPr>
              <w:jc w:val="center"/>
              <w:rPr>
                <w:rFonts w:ascii="Arial" w:eastAsia="Times New Roman" w:hAnsi="Arial" w:cs="Arial"/>
                <w:color w:val="000000"/>
              </w:rPr>
            </w:pPr>
          </w:p>
        </w:tc>
        <w:tc>
          <w:tcPr>
            <w:tcW w:w="7200" w:type="dxa"/>
            <w:noWrap/>
          </w:tcPr>
          <w:p w:rsidR="00151AAD" w:rsidRPr="008F12BD" w:rsidRDefault="00151AAD" w:rsidP="00904F70">
            <w:pPr>
              <w:rPr>
                <w:rFonts w:ascii="Arial" w:hAnsi="Arial" w:cs="Arial"/>
                <w:sz w:val="22"/>
              </w:rPr>
            </w:pPr>
            <w:r w:rsidRPr="008F12BD">
              <w:rPr>
                <w:rFonts w:ascii="Arial" w:hAnsi="Arial" w:cs="Arial"/>
                <w:sz w:val="22"/>
              </w:rPr>
              <w:t>Computer with all accessories</w:t>
            </w:r>
          </w:p>
        </w:tc>
      </w:tr>
      <w:tr w:rsidR="00151AAD" w:rsidRPr="008F12BD" w:rsidTr="00904F70">
        <w:trPr>
          <w:trHeight w:val="300"/>
        </w:trPr>
        <w:tc>
          <w:tcPr>
            <w:tcW w:w="2160" w:type="dxa"/>
            <w:noWrap/>
          </w:tcPr>
          <w:p w:rsidR="00151AAD" w:rsidRPr="008F12BD" w:rsidRDefault="00151AAD" w:rsidP="000E2882">
            <w:pPr>
              <w:pStyle w:val="ListParagraph"/>
              <w:numPr>
                <w:ilvl w:val="0"/>
                <w:numId w:val="172"/>
              </w:numPr>
              <w:jc w:val="center"/>
              <w:rPr>
                <w:rFonts w:ascii="Arial" w:eastAsia="Times New Roman" w:hAnsi="Arial" w:cs="Arial"/>
                <w:color w:val="000000"/>
              </w:rPr>
            </w:pPr>
          </w:p>
        </w:tc>
        <w:tc>
          <w:tcPr>
            <w:tcW w:w="7200" w:type="dxa"/>
            <w:noWrap/>
          </w:tcPr>
          <w:p w:rsidR="00151AAD" w:rsidRPr="008F12BD" w:rsidRDefault="00151AAD" w:rsidP="00904F70">
            <w:pPr>
              <w:rPr>
                <w:rFonts w:ascii="Arial" w:hAnsi="Arial" w:cs="Arial"/>
                <w:sz w:val="22"/>
              </w:rPr>
            </w:pPr>
            <w:r w:rsidRPr="008F12BD">
              <w:rPr>
                <w:rFonts w:ascii="Arial" w:hAnsi="Arial" w:cs="Arial"/>
                <w:sz w:val="22"/>
              </w:rPr>
              <w:t>AutoCAD software disk</w:t>
            </w:r>
          </w:p>
        </w:tc>
      </w:tr>
      <w:tr w:rsidR="00151AAD" w:rsidRPr="008F12BD" w:rsidTr="00904F7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51AAD" w:rsidRPr="008F12BD" w:rsidRDefault="00151AAD" w:rsidP="000E2882">
            <w:pPr>
              <w:pStyle w:val="ListParagraph"/>
              <w:numPr>
                <w:ilvl w:val="0"/>
                <w:numId w:val="172"/>
              </w:numPr>
              <w:jc w:val="center"/>
              <w:rPr>
                <w:rFonts w:ascii="Arial" w:eastAsia="Times New Roman" w:hAnsi="Arial" w:cs="Arial"/>
                <w:color w:val="000000"/>
              </w:rPr>
            </w:pPr>
          </w:p>
        </w:tc>
        <w:tc>
          <w:tcPr>
            <w:tcW w:w="7200" w:type="dxa"/>
            <w:noWrap/>
          </w:tcPr>
          <w:p w:rsidR="00151AAD" w:rsidRPr="008F12BD" w:rsidRDefault="00151AAD" w:rsidP="00904F70">
            <w:pPr>
              <w:rPr>
                <w:rFonts w:ascii="Arial" w:hAnsi="Arial" w:cs="Arial"/>
                <w:sz w:val="22"/>
              </w:rPr>
            </w:pPr>
            <w:r w:rsidRPr="008F12BD">
              <w:rPr>
                <w:rFonts w:ascii="Arial" w:hAnsi="Arial" w:cs="Arial"/>
                <w:sz w:val="22"/>
              </w:rPr>
              <w:t>Models</w:t>
            </w:r>
          </w:p>
        </w:tc>
      </w:tr>
    </w:tbl>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151AAD">
      <w:pPr>
        <w:tabs>
          <w:tab w:val="left" w:pos="3945"/>
        </w:tabs>
        <w:rPr>
          <w:rFonts w:ascii="Arial" w:eastAsia="Calibri" w:hAnsi="Arial" w:cs="Arial"/>
          <w:sz w:val="22"/>
          <w:szCs w:val="22"/>
        </w:rPr>
      </w:pPr>
    </w:p>
    <w:p w:rsidR="00151AAD" w:rsidRPr="008F12BD" w:rsidRDefault="00151AAD" w:rsidP="000E2882">
      <w:pPr>
        <w:pStyle w:val="Heading1"/>
        <w:numPr>
          <w:ilvl w:val="0"/>
          <w:numId w:val="2"/>
        </w:numPr>
        <w:pBdr>
          <w:top w:val="single" w:sz="4" w:space="1" w:color="auto"/>
          <w:left w:val="single" w:sz="4" w:space="0" w:color="auto"/>
          <w:bottom w:val="single" w:sz="4" w:space="1" w:color="auto"/>
          <w:right w:val="single" w:sz="4" w:space="0" w:color="auto"/>
        </w:pBdr>
        <w:shd w:val="clear" w:color="auto" w:fill="FFC000"/>
        <w:spacing w:before="0" w:after="0" w:line="276" w:lineRule="auto"/>
        <w:ind w:right="477"/>
        <w:jc w:val="both"/>
        <w:rPr>
          <w:rFonts w:ascii="Arial" w:hAnsi="Arial" w:cs="Arial"/>
          <w:sz w:val="24"/>
          <w:szCs w:val="24"/>
        </w:rPr>
      </w:pPr>
      <w:bookmarkStart w:id="244" w:name="_Toc113609954"/>
      <w:r w:rsidRPr="008F12BD">
        <w:rPr>
          <w:rFonts w:ascii="Arial" w:hAnsi="Arial" w:cs="Arial"/>
          <w:sz w:val="24"/>
          <w:szCs w:val="24"/>
        </w:rPr>
        <w:lastRenderedPageBreak/>
        <w:t>Develop 3D drawings using CAD software</w:t>
      </w:r>
      <w:bookmarkEnd w:id="244"/>
    </w:p>
    <w:p w:rsidR="00151AAD" w:rsidRPr="008F12BD" w:rsidRDefault="00151AAD" w:rsidP="00151AAD">
      <w:pPr>
        <w:spacing w:before="240"/>
        <w:rPr>
          <w:rFonts w:ascii="Arial" w:hAnsi="Arial" w:cs="Arial"/>
          <w:sz w:val="22"/>
          <w:szCs w:val="22"/>
          <w:lang w:val="en-GB"/>
        </w:rPr>
      </w:pPr>
      <w:r w:rsidRPr="008F12BD">
        <w:rPr>
          <w:rFonts w:ascii="Arial" w:eastAsia="Times New Roman" w:hAnsi="Arial" w:cs="Arial"/>
          <w:b/>
          <w:sz w:val="22"/>
          <w:szCs w:val="22"/>
        </w:rPr>
        <w:t>Overview</w:t>
      </w:r>
      <w:r w:rsidRPr="008F12BD">
        <w:rPr>
          <w:rFonts w:ascii="Arial" w:eastAsia="Times New Roman" w:hAnsi="Arial" w:cs="Arial"/>
          <w:sz w:val="22"/>
          <w:szCs w:val="22"/>
        </w:rPr>
        <w:t xml:space="preserve">: </w:t>
      </w:r>
      <w:r w:rsidRPr="008F12BD">
        <w:rPr>
          <w:rFonts w:ascii="Arial" w:hAnsi="Arial" w:cs="Arial"/>
          <w:sz w:val="22"/>
          <w:szCs w:val="22"/>
          <w:lang w:val="en-GB"/>
        </w:rPr>
        <w:t>This competency standard covers the skills and knowledge required to develop 3D objects, manipulate and Edit 3D objects and render 3D objects.</w:t>
      </w:r>
    </w:p>
    <w:p w:rsidR="00151AAD" w:rsidRPr="008F12BD" w:rsidRDefault="00151AAD" w:rsidP="00151AAD">
      <w:pPr>
        <w:spacing w:before="240"/>
        <w:rPr>
          <w:rFonts w:ascii="Arial" w:hAnsi="Arial" w:cs="Arial"/>
          <w:sz w:val="22"/>
          <w:szCs w:val="22"/>
          <w:lang w:val="en-GB"/>
        </w:rPr>
      </w:pPr>
    </w:p>
    <w:tbl>
      <w:tblPr>
        <w:tblStyle w:val="Gitternetztabelle5dunkelAkzent41"/>
        <w:tblpPr w:leftFromText="180" w:rightFromText="180" w:vertAnchor="text" w:tblpY="1"/>
        <w:tblOverlap w:val="never"/>
        <w:tblW w:w="5000" w:type="pct"/>
        <w:tblLook w:val="04A0" w:firstRow="1" w:lastRow="0" w:firstColumn="1" w:lastColumn="0" w:noHBand="0" w:noVBand="1"/>
      </w:tblPr>
      <w:tblGrid>
        <w:gridCol w:w="2995"/>
        <w:gridCol w:w="6022"/>
      </w:tblGrid>
      <w:tr w:rsidR="00151AAD" w:rsidRPr="008F12BD" w:rsidTr="00245975">
        <w:trPr>
          <w:cnfStyle w:val="100000000000" w:firstRow="1" w:lastRow="0" w:firstColumn="0" w:lastColumn="0" w:oddVBand="0" w:evenVBand="0" w:oddHBand="0" w:evenHBand="0" w:firstRowFirstColumn="0" w:firstRowLastColumn="0" w:lastRowFirstColumn="0" w:lastRowLastColumn="0"/>
          <w:trHeight w:val="251"/>
          <w:tblHeader/>
        </w:trPr>
        <w:tc>
          <w:tcPr>
            <w:cnfStyle w:val="001000000000" w:firstRow="0" w:lastRow="0" w:firstColumn="1" w:lastColumn="0" w:oddVBand="0" w:evenVBand="0" w:oddHBand="0" w:evenHBand="0" w:firstRowFirstColumn="0" w:firstRowLastColumn="0" w:lastRowFirstColumn="0" w:lastRowLastColumn="0"/>
            <w:tcW w:w="1661" w:type="pct"/>
            <w:vAlign w:val="center"/>
          </w:tcPr>
          <w:p w:rsidR="00151AAD" w:rsidRPr="008F12BD" w:rsidRDefault="00151AAD" w:rsidP="00904F70">
            <w:pPr>
              <w:spacing w:line="276" w:lineRule="auto"/>
              <w:jc w:val="center"/>
              <w:rPr>
                <w:rFonts w:ascii="Arial" w:eastAsia="Times New Roman" w:hAnsi="Arial" w:cs="Arial"/>
                <w:b w:val="0"/>
              </w:rPr>
            </w:pPr>
            <w:r w:rsidRPr="008F12BD">
              <w:rPr>
                <w:rFonts w:ascii="Arial" w:eastAsia="Times New Roman" w:hAnsi="Arial" w:cs="Arial"/>
              </w:rPr>
              <w:t>Competency Unit</w:t>
            </w:r>
          </w:p>
        </w:tc>
        <w:tc>
          <w:tcPr>
            <w:tcW w:w="3339" w:type="pct"/>
            <w:vAlign w:val="center"/>
          </w:tcPr>
          <w:p w:rsidR="00151AAD" w:rsidRPr="008F12BD" w:rsidRDefault="00151AAD" w:rsidP="00904F70">
            <w:pPr>
              <w:spacing w:line="27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rPr>
            </w:pPr>
            <w:r w:rsidRPr="008F12BD">
              <w:rPr>
                <w:rFonts w:ascii="Arial" w:eastAsia="Times New Roman" w:hAnsi="Arial" w:cs="Arial"/>
              </w:rPr>
              <w:t>Performance Criteria</w:t>
            </w:r>
          </w:p>
        </w:tc>
      </w:tr>
      <w:tr w:rsidR="00151AAD" w:rsidRPr="008F12BD" w:rsidTr="0024597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661" w:type="pct"/>
          </w:tcPr>
          <w:p w:rsidR="00151AAD" w:rsidRPr="008F12BD" w:rsidRDefault="00151AAD" w:rsidP="00904F70">
            <w:pPr>
              <w:pStyle w:val="Style2"/>
              <w:numPr>
                <w:ilvl w:val="0"/>
                <w:numId w:val="0"/>
              </w:numPr>
              <w:ind w:left="360" w:hanging="360"/>
              <w:rPr>
                <w:rFonts w:ascii="Arial" w:hAnsi="Arial" w:cs="Arial"/>
                <w:b w:val="0"/>
                <w:bCs w:val="0"/>
                <w:color w:val="auto"/>
              </w:rPr>
            </w:pPr>
            <w:r w:rsidRPr="008F12BD">
              <w:rPr>
                <w:rFonts w:ascii="Arial" w:hAnsi="Arial" w:cs="Arial"/>
                <w:sz w:val="22"/>
              </w:rPr>
              <w:t xml:space="preserve">CU1. </w:t>
            </w:r>
            <w:r w:rsidRPr="008F12BD">
              <w:rPr>
                <w:rFonts w:ascii="Arial" w:hAnsi="Arial" w:cs="Arial"/>
                <w:sz w:val="22"/>
              </w:rPr>
              <w:tab/>
            </w:r>
            <w:r w:rsidRPr="008F12BD">
              <w:rPr>
                <w:rFonts w:ascii="Arial" w:hAnsi="Arial" w:cs="Arial"/>
              </w:rPr>
              <w:t xml:space="preserve">  </w:t>
            </w:r>
            <w:r w:rsidRPr="008F12BD">
              <w:rPr>
                <w:rFonts w:ascii="Arial" w:hAnsi="Arial" w:cs="Arial"/>
                <w:sz w:val="22"/>
              </w:rPr>
              <w:t>Develop 3D Objects</w:t>
            </w:r>
          </w:p>
        </w:tc>
        <w:tc>
          <w:tcPr>
            <w:tcW w:w="3339" w:type="pct"/>
          </w:tcPr>
          <w:p w:rsidR="00151AAD" w:rsidRPr="008F12BD" w:rsidRDefault="00151AAD" w:rsidP="000E2882">
            <w:pPr>
              <w:pStyle w:val="Style1"/>
              <w:numPr>
                <w:ilvl w:val="0"/>
                <w:numId w:val="17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Setup &amp; save 3D drawing interface for required specifications.</w:t>
            </w:r>
          </w:p>
          <w:p w:rsidR="00151AAD" w:rsidRPr="008F12BD" w:rsidRDefault="00151AAD" w:rsidP="000E2882">
            <w:pPr>
              <w:pStyle w:val="Style1"/>
              <w:numPr>
                <w:ilvl w:val="0"/>
                <w:numId w:val="17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Setup 3D user interface settings for required specifications.</w:t>
            </w:r>
          </w:p>
          <w:p w:rsidR="00151AAD" w:rsidRPr="008F12BD" w:rsidRDefault="00151AAD" w:rsidP="000E2882">
            <w:pPr>
              <w:pStyle w:val="Style1"/>
              <w:numPr>
                <w:ilvl w:val="0"/>
                <w:numId w:val="173"/>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Create 3D objects with given measurements.</w:t>
            </w:r>
          </w:p>
        </w:tc>
      </w:tr>
      <w:tr w:rsidR="00151AAD" w:rsidRPr="008F12BD" w:rsidTr="00245975">
        <w:trPr>
          <w:trHeight w:val="216"/>
        </w:trPr>
        <w:tc>
          <w:tcPr>
            <w:cnfStyle w:val="001000000000" w:firstRow="0" w:lastRow="0" w:firstColumn="1" w:lastColumn="0" w:oddVBand="0" w:evenVBand="0" w:oddHBand="0" w:evenHBand="0" w:firstRowFirstColumn="0" w:firstRowLastColumn="0" w:lastRowFirstColumn="0" w:lastRowLastColumn="0"/>
            <w:tcW w:w="1661" w:type="pct"/>
          </w:tcPr>
          <w:p w:rsidR="00151AAD" w:rsidRPr="008F12BD" w:rsidRDefault="00151AAD" w:rsidP="00904F70">
            <w:pPr>
              <w:pStyle w:val="Style2"/>
              <w:numPr>
                <w:ilvl w:val="0"/>
                <w:numId w:val="0"/>
              </w:numPr>
              <w:ind w:left="360" w:hanging="360"/>
              <w:rPr>
                <w:rFonts w:ascii="Arial" w:hAnsi="Arial" w:cs="Arial"/>
              </w:rPr>
            </w:pPr>
            <w:r w:rsidRPr="008F12BD">
              <w:rPr>
                <w:rFonts w:ascii="Arial" w:hAnsi="Arial" w:cs="Arial"/>
                <w:color w:val="auto"/>
                <w:sz w:val="22"/>
                <w:szCs w:val="24"/>
              </w:rPr>
              <w:t xml:space="preserve">CU2. </w:t>
            </w:r>
            <w:r w:rsidRPr="008F12BD">
              <w:rPr>
                <w:rFonts w:ascii="Arial" w:hAnsi="Arial" w:cs="Arial"/>
                <w:sz w:val="22"/>
              </w:rPr>
              <w:tab/>
            </w:r>
            <w:r w:rsidRPr="008F12BD">
              <w:rPr>
                <w:rFonts w:ascii="Arial" w:hAnsi="Arial" w:cs="Arial"/>
              </w:rPr>
              <w:t xml:space="preserve"> </w:t>
            </w:r>
            <w:r w:rsidRPr="008F12BD">
              <w:rPr>
                <w:rFonts w:ascii="Arial" w:hAnsi="Arial" w:cs="Arial"/>
                <w:sz w:val="22"/>
              </w:rPr>
              <w:t>Manipulate 3D objects using 3D Editing Tools</w:t>
            </w:r>
          </w:p>
        </w:tc>
        <w:tc>
          <w:tcPr>
            <w:tcW w:w="3339" w:type="pct"/>
          </w:tcPr>
          <w:p w:rsidR="00151AAD" w:rsidRPr="008F12BD" w:rsidRDefault="00151AAD" w:rsidP="000E2882">
            <w:pPr>
              <w:pStyle w:val="Style1"/>
              <w:numPr>
                <w:ilvl w:val="0"/>
                <w:numId w:val="17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Modify 3D objects in line with the requirements.</w:t>
            </w:r>
          </w:p>
          <w:p w:rsidR="00151AAD" w:rsidRPr="008F12BD" w:rsidRDefault="00151AAD" w:rsidP="000E2882">
            <w:pPr>
              <w:pStyle w:val="Style1"/>
              <w:numPr>
                <w:ilvl w:val="0"/>
                <w:numId w:val="17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Make customized 3D models according to the requirement of given job.</w:t>
            </w:r>
          </w:p>
          <w:p w:rsidR="00151AAD" w:rsidRPr="008F12BD" w:rsidRDefault="00151AAD" w:rsidP="000E2882">
            <w:pPr>
              <w:pStyle w:val="Style1"/>
              <w:numPr>
                <w:ilvl w:val="0"/>
                <w:numId w:val="174"/>
              </w:numPr>
              <w:spacing w:after="240"/>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8F12BD">
              <w:rPr>
                <w:rFonts w:ascii="Arial" w:hAnsi="Arial" w:cs="Arial"/>
                <w:sz w:val="22"/>
              </w:rPr>
              <w:t>Convert 3D Face objects into a single mesh objects.</w:t>
            </w:r>
          </w:p>
        </w:tc>
      </w:tr>
      <w:tr w:rsidR="00151AAD" w:rsidRPr="008F12BD" w:rsidTr="00245975">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1661" w:type="pct"/>
          </w:tcPr>
          <w:p w:rsidR="00151AAD" w:rsidRPr="008F12BD" w:rsidRDefault="00151AAD" w:rsidP="00904F70">
            <w:pPr>
              <w:pStyle w:val="Style2"/>
              <w:numPr>
                <w:ilvl w:val="0"/>
                <w:numId w:val="0"/>
              </w:numPr>
              <w:ind w:left="360" w:hanging="360"/>
              <w:rPr>
                <w:rFonts w:ascii="Arial" w:hAnsi="Arial" w:cs="Arial"/>
                <w:b w:val="0"/>
                <w:bCs w:val="0"/>
                <w:color w:val="auto"/>
                <w:sz w:val="22"/>
                <w:szCs w:val="24"/>
              </w:rPr>
            </w:pPr>
            <w:r w:rsidRPr="008F12BD">
              <w:rPr>
                <w:rFonts w:ascii="Arial" w:hAnsi="Arial" w:cs="Arial"/>
                <w:color w:val="auto"/>
                <w:sz w:val="22"/>
                <w:szCs w:val="24"/>
              </w:rPr>
              <w:t xml:space="preserve">CU2. </w:t>
            </w:r>
            <w:r w:rsidRPr="008F12BD">
              <w:rPr>
                <w:rFonts w:ascii="Arial" w:hAnsi="Arial" w:cs="Arial"/>
                <w:sz w:val="22"/>
              </w:rPr>
              <w:tab/>
            </w:r>
            <w:r w:rsidRPr="008F12BD">
              <w:rPr>
                <w:rFonts w:ascii="Arial" w:hAnsi="Arial" w:cs="Arial"/>
              </w:rPr>
              <w:t xml:space="preserve"> </w:t>
            </w:r>
            <w:r w:rsidRPr="008F12BD">
              <w:rPr>
                <w:rFonts w:ascii="Arial" w:hAnsi="Arial" w:cs="Arial"/>
                <w:sz w:val="22"/>
              </w:rPr>
              <w:t>Render 3D Model</w:t>
            </w:r>
          </w:p>
        </w:tc>
        <w:tc>
          <w:tcPr>
            <w:tcW w:w="3339" w:type="pct"/>
          </w:tcPr>
          <w:p w:rsidR="00151AAD" w:rsidRPr="008F12BD" w:rsidRDefault="00151AAD" w:rsidP="000E2882">
            <w:pPr>
              <w:pStyle w:val="Style1"/>
              <w:numPr>
                <w:ilvl w:val="0"/>
                <w:numId w:val="17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Apply material to required 3D Model as per given specification</w:t>
            </w:r>
          </w:p>
          <w:p w:rsidR="00151AAD" w:rsidRPr="008F12BD" w:rsidRDefault="00151AAD" w:rsidP="000E2882">
            <w:pPr>
              <w:pStyle w:val="Style1"/>
              <w:numPr>
                <w:ilvl w:val="0"/>
                <w:numId w:val="17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Apply lights to get the requisite scene of required 3D model</w:t>
            </w:r>
          </w:p>
          <w:p w:rsidR="00151AAD" w:rsidRPr="008F12BD" w:rsidRDefault="00151AAD" w:rsidP="000E2882">
            <w:pPr>
              <w:pStyle w:val="Style1"/>
              <w:numPr>
                <w:ilvl w:val="0"/>
                <w:numId w:val="17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Assign cameras to execute different views of required 3D Model.</w:t>
            </w:r>
          </w:p>
          <w:p w:rsidR="00151AAD" w:rsidRPr="008F12BD" w:rsidRDefault="00151AAD" w:rsidP="000E2882">
            <w:pPr>
              <w:pStyle w:val="Style1"/>
              <w:numPr>
                <w:ilvl w:val="0"/>
                <w:numId w:val="17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Render and print the 3D model according to required size &amp; orientation.</w:t>
            </w:r>
          </w:p>
          <w:p w:rsidR="00151AAD" w:rsidRPr="008F12BD" w:rsidRDefault="00151AAD" w:rsidP="000E2882">
            <w:pPr>
              <w:pStyle w:val="Style1"/>
              <w:numPr>
                <w:ilvl w:val="0"/>
                <w:numId w:val="175"/>
              </w:numPr>
              <w:spacing w:after="240"/>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8F12BD">
              <w:rPr>
                <w:rFonts w:ascii="Arial" w:hAnsi="Arial" w:cs="Arial"/>
                <w:sz w:val="22"/>
              </w:rPr>
              <w:t>Apply texture to 3D model as per given specification.</w:t>
            </w:r>
          </w:p>
        </w:tc>
      </w:tr>
    </w:tbl>
    <w:p w:rsidR="00151AAD" w:rsidRPr="008F12BD" w:rsidRDefault="00151AAD" w:rsidP="00151AAD">
      <w:pPr>
        <w:rPr>
          <w:rFonts w:ascii="Arial" w:eastAsia="Times New Roman" w:hAnsi="Arial" w:cs="Arial"/>
          <w:b/>
        </w:rPr>
      </w:pPr>
    </w:p>
    <w:p w:rsidR="00151AAD" w:rsidRPr="008F12BD" w:rsidRDefault="00151AAD" w:rsidP="00151AAD">
      <w:pPr>
        <w:rPr>
          <w:rFonts w:ascii="Arial" w:hAnsi="Arial" w:cs="Arial"/>
        </w:rPr>
      </w:pPr>
      <w:r w:rsidRPr="008F12BD">
        <w:rPr>
          <w:rFonts w:ascii="Arial" w:eastAsia="Times New Roman" w:hAnsi="Arial" w:cs="Arial"/>
          <w:b/>
        </w:rPr>
        <w:t>Knowledge &amp; Understanding</w:t>
      </w:r>
    </w:p>
    <w:p w:rsidR="00151AAD" w:rsidRPr="008F12BD" w:rsidRDefault="00151AAD" w:rsidP="00151AAD">
      <w:pPr>
        <w:rPr>
          <w:rFonts w:ascii="Arial" w:hAnsi="Arial" w:cs="Arial"/>
        </w:rPr>
      </w:pPr>
    </w:p>
    <w:p w:rsidR="00151AAD" w:rsidRPr="008F12BD" w:rsidRDefault="00151AAD" w:rsidP="00151AAD">
      <w:pPr>
        <w:autoSpaceDE w:val="0"/>
        <w:autoSpaceDN w:val="0"/>
        <w:adjustRightInd w:val="0"/>
        <w:spacing w:after="240"/>
        <w:ind w:firstLine="284"/>
        <w:rPr>
          <w:rFonts w:ascii="Arial" w:eastAsia="Arial" w:hAnsi="Arial" w:cs="Arial"/>
          <w:sz w:val="22"/>
          <w:szCs w:val="22"/>
          <w:lang w:bidi="en-US"/>
        </w:rPr>
      </w:pPr>
      <w:r w:rsidRPr="008F12BD">
        <w:rPr>
          <w:rFonts w:ascii="Arial" w:eastAsia="Arial" w:hAnsi="Arial" w:cs="Arial"/>
          <w:sz w:val="22"/>
          <w:szCs w:val="22"/>
          <w:lang w:bidi="en-US"/>
        </w:rPr>
        <w:t>The candidate must be able to demonstrate underpinning knowledge and understanding required to carry out tasks covered in this competency standard. This includes the knowledge of:</w:t>
      </w:r>
    </w:p>
    <w:p w:rsidR="00151AAD" w:rsidRPr="008F12BD" w:rsidRDefault="00151AAD" w:rsidP="000E2882">
      <w:pPr>
        <w:pStyle w:val="ListParagraph"/>
        <w:numPr>
          <w:ilvl w:val="0"/>
          <w:numId w:val="170"/>
        </w:numPr>
        <w:tabs>
          <w:tab w:val="left" w:pos="630"/>
        </w:tabs>
        <w:ind w:left="270"/>
        <w:jc w:val="both"/>
        <w:rPr>
          <w:rFonts w:ascii="Arial" w:hAnsi="Arial" w:cs="Arial"/>
          <w:sz w:val="22"/>
          <w:szCs w:val="22"/>
        </w:rPr>
      </w:pPr>
      <w:r w:rsidRPr="008F12BD">
        <w:rPr>
          <w:rFonts w:ascii="Arial" w:hAnsi="Arial" w:cs="Arial"/>
          <w:sz w:val="22"/>
          <w:szCs w:val="22"/>
        </w:rPr>
        <w:t xml:space="preserve">Describe 3D modeling in CAD </w:t>
      </w:r>
    </w:p>
    <w:p w:rsidR="00151AAD" w:rsidRPr="008F12BD" w:rsidRDefault="00151AAD" w:rsidP="000E2882">
      <w:pPr>
        <w:pStyle w:val="ListParagraph"/>
        <w:numPr>
          <w:ilvl w:val="0"/>
          <w:numId w:val="170"/>
        </w:numPr>
        <w:tabs>
          <w:tab w:val="left" w:pos="630"/>
        </w:tabs>
        <w:ind w:left="270"/>
        <w:jc w:val="both"/>
        <w:rPr>
          <w:rFonts w:ascii="Arial" w:hAnsi="Arial" w:cs="Arial"/>
          <w:sz w:val="22"/>
          <w:szCs w:val="22"/>
        </w:rPr>
      </w:pPr>
      <w:r w:rsidRPr="008F12BD">
        <w:rPr>
          <w:rFonts w:ascii="Arial" w:hAnsi="Arial" w:cs="Arial"/>
          <w:sz w:val="22"/>
          <w:szCs w:val="22"/>
        </w:rPr>
        <w:t xml:space="preserve">Describe 3D solids, </w:t>
      </w:r>
    </w:p>
    <w:p w:rsidR="00151AAD" w:rsidRPr="008F12BD" w:rsidRDefault="00151AAD" w:rsidP="000E2882">
      <w:pPr>
        <w:pStyle w:val="ListParagraph"/>
        <w:numPr>
          <w:ilvl w:val="0"/>
          <w:numId w:val="170"/>
        </w:numPr>
        <w:tabs>
          <w:tab w:val="left" w:pos="630"/>
        </w:tabs>
        <w:ind w:left="270"/>
        <w:jc w:val="both"/>
        <w:rPr>
          <w:rFonts w:ascii="Arial" w:hAnsi="Arial" w:cs="Arial"/>
          <w:sz w:val="22"/>
          <w:szCs w:val="22"/>
        </w:rPr>
      </w:pPr>
      <w:r w:rsidRPr="008F12BD">
        <w:rPr>
          <w:rFonts w:ascii="Arial" w:hAnsi="Arial" w:cs="Arial"/>
          <w:sz w:val="22"/>
          <w:szCs w:val="22"/>
        </w:rPr>
        <w:t>Describe surfaces, meshes, and Wireframe objects.</w:t>
      </w:r>
    </w:p>
    <w:p w:rsidR="00151AAD" w:rsidRPr="008F12BD" w:rsidRDefault="00151AAD" w:rsidP="000E2882">
      <w:pPr>
        <w:pStyle w:val="ListParagraph"/>
        <w:numPr>
          <w:ilvl w:val="0"/>
          <w:numId w:val="170"/>
        </w:numPr>
        <w:tabs>
          <w:tab w:val="left" w:pos="630"/>
        </w:tabs>
        <w:ind w:left="270"/>
        <w:jc w:val="both"/>
        <w:rPr>
          <w:rFonts w:ascii="Arial" w:hAnsi="Arial" w:cs="Arial"/>
          <w:sz w:val="22"/>
          <w:szCs w:val="22"/>
        </w:rPr>
      </w:pPr>
      <w:r w:rsidRPr="008F12BD">
        <w:rPr>
          <w:rFonts w:ascii="Arial" w:hAnsi="Arial" w:cs="Arial"/>
          <w:sz w:val="22"/>
          <w:szCs w:val="22"/>
        </w:rPr>
        <w:t>Describe Difference between Surface Modeling and Solid Modeling.</w:t>
      </w:r>
    </w:p>
    <w:p w:rsidR="00151AAD" w:rsidRPr="008F12BD" w:rsidRDefault="00151AAD" w:rsidP="000E2882">
      <w:pPr>
        <w:pStyle w:val="ListParagraph"/>
        <w:numPr>
          <w:ilvl w:val="0"/>
          <w:numId w:val="170"/>
        </w:numPr>
        <w:tabs>
          <w:tab w:val="left" w:pos="630"/>
        </w:tabs>
        <w:ind w:left="270"/>
        <w:jc w:val="both"/>
        <w:rPr>
          <w:rFonts w:ascii="Arial" w:hAnsi="Arial" w:cs="Arial"/>
          <w:sz w:val="22"/>
          <w:szCs w:val="22"/>
        </w:rPr>
      </w:pPr>
      <w:r w:rsidRPr="008F12BD">
        <w:rPr>
          <w:rFonts w:ascii="Arial" w:hAnsi="Arial" w:cs="Arial"/>
          <w:sz w:val="22"/>
          <w:szCs w:val="22"/>
        </w:rPr>
        <w:t>Define 3D face and Edges</w:t>
      </w:r>
    </w:p>
    <w:p w:rsidR="00151AAD" w:rsidRPr="008F12BD" w:rsidRDefault="00151AAD" w:rsidP="000E2882">
      <w:pPr>
        <w:pStyle w:val="ListParagraph"/>
        <w:numPr>
          <w:ilvl w:val="0"/>
          <w:numId w:val="170"/>
        </w:numPr>
        <w:tabs>
          <w:tab w:val="left" w:pos="630"/>
        </w:tabs>
        <w:ind w:left="270"/>
        <w:jc w:val="both"/>
        <w:rPr>
          <w:rFonts w:ascii="Arial" w:hAnsi="Arial" w:cs="Arial"/>
          <w:sz w:val="22"/>
          <w:szCs w:val="22"/>
        </w:rPr>
      </w:pPr>
      <w:r w:rsidRPr="008F12BD">
        <w:rPr>
          <w:rFonts w:ascii="Arial" w:hAnsi="Arial" w:cs="Arial"/>
          <w:sz w:val="22"/>
          <w:szCs w:val="22"/>
        </w:rPr>
        <w:t>Define Boolean operation concepts</w:t>
      </w:r>
    </w:p>
    <w:p w:rsidR="00151AAD" w:rsidRPr="008F12BD" w:rsidRDefault="00151AAD" w:rsidP="000E2882">
      <w:pPr>
        <w:pStyle w:val="ListParagraph"/>
        <w:numPr>
          <w:ilvl w:val="0"/>
          <w:numId w:val="170"/>
        </w:numPr>
        <w:tabs>
          <w:tab w:val="left" w:pos="630"/>
        </w:tabs>
        <w:ind w:left="270"/>
        <w:jc w:val="both"/>
        <w:rPr>
          <w:rFonts w:ascii="Arial" w:hAnsi="Arial" w:cs="Arial"/>
          <w:sz w:val="22"/>
          <w:szCs w:val="22"/>
        </w:rPr>
      </w:pPr>
      <w:r w:rsidRPr="008F12BD">
        <w:rPr>
          <w:rFonts w:ascii="Arial" w:hAnsi="Arial" w:cs="Arial"/>
          <w:sz w:val="22"/>
          <w:szCs w:val="22"/>
        </w:rPr>
        <w:t>Describe Subtraction</w:t>
      </w:r>
    </w:p>
    <w:p w:rsidR="00151AAD" w:rsidRPr="008F12BD" w:rsidRDefault="00151AAD" w:rsidP="000E2882">
      <w:pPr>
        <w:pStyle w:val="ListParagraph"/>
        <w:numPr>
          <w:ilvl w:val="0"/>
          <w:numId w:val="170"/>
        </w:numPr>
        <w:tabs>
          <w:tab w:val="left" w:pos="630"/>
        </w:tabs>
        <w:ind w:left="270"/>
        <w:jc w:val="both"/>
        <w:rPr>
          <w:rFonts w:ascii="Arial" w:hAnsi="Arial" w:cs="Arial"/>
          <w:sz w:val="22"/>
          <w:szCs w:val="22"/>
        </w:rPr>
      </w:pPr>
      <w:r w:rsidRPr="008F12BD">
        <w:rPr>
          <w:rFonts w:ascii="Arial" w:hAnsi="Arial" w:cs="Arial"/>
          <w:sz w:val="22"/>
          <w:szCs w:val="22"/>
        </w:rPr>
        <w:t>Describe Intersection</w:t>
      </w:r>
    </w:p>
    <w:p w:rsidR="00151AAD" w:rsidRPr="008F12BD" w:rsidRDefault="00151AAD" w:rsidP="000E2882">
      <w:pPr>
        <w:pStyle w:val="ListParagraph"/>
        <w:numPr>
          <w:ilvl w:val="0"/>
          <w:numId w:val="170"/>
        </w:numPr>
        <w:tabs>
          <w:tab w:val="left" w:pos="630"/>
        </w:tabs>
        <w:ind w:left="270"/>
        <w:jc w:val="both"/>
        <w:rPr>
          <w:rFonts w:ascii="Arial" w:hAnsi="Arial" w:cs="Arial"/>
          <w:sz w:val="22"/>
          <w:szCs w:val="22"/>
        </w:rPr>
      </w:pPr>
      <w:r w:rsidRPr="008F12BD">
        <w:rPr>
          <w:rFonts w:ascii="Arial" w:hAnsi="Arial" w:cs="Arial"/>
          <w:sz w:val="22"/>
          <w:szCs w:val="22"/>
        </w:rPr>
        <w:t>Describe Union</w:t>
      </w:r>
    </w:p>
    <w:p w:rsidR="00151AAD" w:rsidRPr="008F12BD" w:rsidRDefault="00151AAD" w:rsidP="000E2882">
      <w:pPr>
        <w:pStyle w:val="ListParagraph"/>
        <w:numPr>
          <w:ilvl w:val="0"/>
          <w:numId w:val="170"/>
        </w:numPr>
        <w:tabs>
          <w:tab w:val="left" w:pos="630"/>
        </w:tabs>
        <w:ind w:left="270"/>
        <w:jc w:val="both"/>
        <w:rPr>
          <w:rFonts w:ascii="Arial" w:hAnsi="Arial" w:cs="Arial"/>
          <w:sz w:val="22"/>
          <w:szCs w:val="22"/>
        </w:rPr>
      </w:pPr>
      <w:r w:rsidRPr="008F12BD">
        <w:rPr>
          <w:rFonts w:ascii="Arial" w:hAnsi="Arial" w:cs="Arial"/>
          <w:sz w:val="22"/>
          <w:szCs w:val="22"/>
        </w:rPr>
        <w:t>Define 3D Navigate control</w:t>
      </w:r>
    </w:p>
    <w:p w:rsidR="00151AAD" w:rsidRPr="008F12BD" w:rsidRDefault="00151AAD" w:rsidP="000E2882">
      <w:pPr>
        <w:pStyle w:val="ListParagraph"/>
        <w:numPr>
          <w:ilvl w:val="0"/>
          <w:numId w:val="170"/>
        </w:numPr>
        <w:tabs>
          <w:tab w:val="left" w:pos="630"/>
        </w:tabs>
        <w:ind w:left="270"/>
        <w:jc w:val="both"/>
        <w:rPr>
          <w:rFonts w:ascii="Arial" w:hAnsi="Arial" w:cs="Arial"/>
          <w:sz w:val="22"/>
          <w:szCs w:val="22"/>
        </w:rPr>
      </w:pPr>
      <w:r w:rsidRPr="008F12BD">
        <w:rPr>
          <w:rFonts w:ascii="Arial" w:hAnsi="Arial" w:cs="Arial"/>
          <w:sz w:val="22"/>
          <w:szCs w:val="22"/>
        </w:rPr>
        <w:t>Describe functions of different camera settings.</w:t>
      </w:r>
    </w:p>
    <w:p w:rsidR="00151AAD" w:rsidRPr="008F12BD" w:rsidRDefault="00151AAD" w:rsidP="000E2882">
      <w:pPr>
        <w:pStyle w:val="ListParagraph"/>
        <w:numPr>
          <w:ilvl w:val="0"/>
          <w:numId w:val="170"/>
        </w:numPr>
        <w:tabs>
          <w:tab w:val="left" w:pos="630"/>
        </w:tabs>
        <w:ind w:left="270"/>
        <w:jc w:val="both"/>
        <w:rPr>
          <w:rFonts w:ascii="Arial" w:hAnsi="Arial" w:cs="Arial"/>
          <w:sz w:val="22"/>
          <w:szCs w:val="22"/>
        </w:rPr>
      </w:pPr>
      <w:r w:rsidRPr="008F12BD">
        <w:rPr>
          <w:rFonts w:ascii="Arial" w:hAnsi="Arial" w:cs="Arial"/>
          <w:sz w:val="22"/>
          <w:szCs w:val="22"/>
        </w:rPr>
        <w:t>Define Importance of scene creation</w:t>
      </w:r>
    </w:p>
    <w:p w:rsidR="00151AAD" w:rsidRPr="008F12BD" w:rsidRDefault="00151AAD" w:rsidP="000E2882">
      <w:pPr>
        <w:pStyle w:val="ListParagraph"/>
        <w:numPr>
          <w:ilvl w:val="0"/>
          <w:numId w:val="170"/>
        </w:numPr>
        <w:tabs>
          <w:tab w:val="left" w:pos="630"/>
        </w:tabs>
        <w:ind w:left="270"/>
        <w:jc w:val="both"/>
        <w:rPr>
          <w:rFonts w:ascii="Arial" w:hAnsi="Arial" w:cs="Arial"/>
          <w:sz w:val="22"/>
          <w:szCs w:val="22"/>
        </w:rPr>
      </w:pPr>
      <w:r w:rsidRPr="008F12BD">
        <w:rPr>
          <w:rFonts w:ascii="Arial" w:hAnsi="Arial" w:cs="Arial"/>
          <w:sz w:val="22"/>
          <w:szCs w:val="22"/>
        </w:rPr>
        <w:t>Describe preset views such as isometric, top, bottom, front, left, etc.</w:t>
      </w:r>
    </w:p>
    <w:p w:rsidR="00151AAD" w:rsidRPr="008F12BD" w:rsidRDefault="00151AAD" w:rsidP="000E2882">
      <w:pPr>
        <w:pStyle w:val="ListParagraph"/>
        <w:numPr>
          <w:ilvl w:val="0"/>
          <w:numId w:val="170"/>
        </w:numPr>
        <w:tabs>
          <w:tab w:val="left" w:pos="630"/>
        </w:tabs>
        <w:ind w:left="270"/>
        <w:jc w:val="both"/>
        <w:rPr>
          <w:rFonts w:ascii="Arial" w:hAnsi="Arial" w:cs="Arial"/>
          <w:sz w:val="22"/>
          <w:szCs w:val="22"/>
        </w:rPr>
      </w:pPr>
      <w:r w:rsidRPr="008F12BD">
        <w:rPr>
          <w:rFonts w:ascii="Arial" w:hAnsi="Arial" w:cs="Arial"/>
          <w:sz w:val="22"/>
          <w:szCs w:val="22"/>
        </w:rPr>
        <w:lastRenderedPageBreak/>
        <w:t>Describe perspective projection and parallel projection</w:t>
      </w:r>
    </w:p>
    <w:p w:rsidR="00151AAD" w:rsidRPr="008F12BD" w:rsidRDefault="00151AAD" w:rsidP="000E2882">
      <w:pPr>
        <w:pStyle w:val="ListParagraph"/>
        <w:numPr>
          <w:ilvl w:val="0"/>
          <w:numId w:val="170"/>
        </w:numPr>
        <w:tabs>
          <w:tab w:val="left" w:pos="630"/>
        </w:tabs>
        <w:ind w:left="270"/>
        <w:jc w:val="both"/>
        <w:rPr>
          <w:rFonts w:ascii="Arial" w:hAnsi="Arial" w:cs="Arial"/>
          <w:sz w:val="22"/>
          <w:szCs w:val="22"/>
        </w:rPr>
      </w:pPr>
      <w:r w:rsidRPr="008F12BD">
        <w:rPr>
          <w:rFonts w:ascii="Arial" w:hAnsi="Arial" w:cs="Arial"/>
          <w:sz w:val="22"/>
          <w:szCs w:val="22"/>
        </w:rPr>
        <w:t>Define Walk</w:t>
      </w:r>
    </w:p>
    <w:p w:rsidR="00151AAD" w:rsidRPr="008F12BD" w:rsidRDefault="00151AAD" w:rsidP="000E2882">
      <w:pPr>
        <w:pStyle w:val="ListParagraph"/>
        <w:numPr>
          <w:ilvl w:val="0"/>
          <w:numId w:val="170"/>
        </w:numPr>
        <w:tabs>
          <w:tab w:val="left" w:pos="630"/>
        </w:tabs>
        <w:ind w:left="270"/>
        <w:jc w:val="both"/>
        <w:rPr>
          <w:rFonts w:ascii="Arial" w:hAnsi="Arial" w:cs="Arial"/>
          <w:sz w:val="22"/>
          <w:szCs w:val="22"/>
        </w:rPr>
      </w:pPr>
      <w:r w:rsidRPr="008F12BD">
        <w:rPr>
          <w:rFonts w:ascii="Arial" w:hAnsi="Arial" w:cs="Arial"/>
          <w:sz w:val="22"/>
          <w:szCs w:val="22"/>
        </w:rPr>
        <w:t>Describe Constrained Orbit</w:t>
      </w:r>
    </w:p>
    <w:p w:rsidR="00151AAD" w:rsidRPr="008F12BD" w:rsidRDefault="00151AAD" w:rsidP="000E2882">
      <w:pPr>
        <w:pStyle w:val="ListParagraph"/>
        <w:numPr>
          <w:ilvl w:val="0"/>
          <w:numId w:val="170"/>
        </w:numPr>
        <w:tabs>
          <w:tab w:val="left" w:pos="630"/>
        </w:tabs>
        <w:ind w:left="270"/>
        <w:jc w:val="both"/>
        <w:rPr>
          <w:rFonts w:ascii="Arial" w:hAnsi="Arial" w:cs="Arial"/>
          <w:sz w:val="22"/>
          <w:szCs w:val="22"/>
        </w:rPr>
      </w:pPr>
      <w:r w:rsidRPr="008F12BD">
        <w:rPr>
          <w:rFonts w:ascii="Arial" w:hAnsi="Arial" w:cs="Arial"/>
          <w:sz w:val="22"/>
          <w:szCs w:val="22"/>
        </w:rPr>
        <w:t>Describe Material and light control</w:t>
      </w:r>
    </w:p>
    <w:p w:rsidR="00151AAD" w:rsidRPr="008F12BD" w:rsidRDefault="00151AAD" w:rsidP="000E2882">
      <w:pPr>
        <w:pStyle w:val="ListParagraph"/>
        <w:numPr>
          <w:ilvl w:val="0"/>
          <w:numId w:val="170"/>
        </w:numPr>
        <w:tabs>
          <w:tab w:val="left" w:pos="630"/>
        </w:tabs>
        <w:ind w:left="270"/>
        <w:jc w:val="both"/>
        <w:rPr>
          <w:rFonts w:ascii="Arial" w:hAnsi="Arial" w:cs="Arial"/>
          <w:sz w:val="22"/>
          <w:szCs w:val="22"/>
        </w:rPr>
      </w:pPr>
      <w:r w:rsidRPr="008F12BD">
        <w:rPr>
          <w:rFonts w:ascii="Arial" w:hAnsi="Arial" w:cs="Arial"/>
          <w:sz w:val="22"/>
          <w:szCs w:val="22"/>
        </w:rPr>
        <w:t>Describe Planner mapping</w:t>
      </w:r>
    </w:p>
    <w:p w:rsidR="00151AAD" w:rsidRPr="008F12BD" w:rsidRDefault="00151AAD" w:rsidP="000E2882">
      <w:pPr>
        <w:pStyle w:val="ListParagraph"/>
        <w:numPr>
          <w:ilvl w:val="0"/>
          <w:numId w:val="170"/>
        </w:numPr>
        <w:tabs>
          <w:tab w:val="left" w:pos="630"/>
        </w:tabs>
        <w:ind w:left="270"/>
        <w:jc w:val="both"/>
        <w:rPr>
          <w:rFonts w:ascii="Arial" w:hAnsi="Arial" w:cs="Arial"/>
          <w:sz w:val="22"/>
          <w:szCs w:val="22"/>
        </w:rPr>
      </w:pPr>
      <w:r w:rsidRPr="008F12BD">
        <w:rPr>
          <w:rFonts w:ascii="Arial" w:hAnsi="Arial" w:cs="Arial"/>
          <w:sz w:val="22"/>
          <w:szCs w:val="22"/>
        </w:rPr>
        <w:t>Describe Texture map</w:t>
      </w:r>
    </w:p>
    <w:p w:rsidR="00151AAD" w:rsidRPr="008F12BD" w:rsidRDefault="00151AAD" w:rsidP="000E2882">
      <w:pPr>
        <w:pStyle w:val="ListParagraph"/>
        <w:numPr>
          <w:ilvl w:val="0"/>
          <w:numId w:val="170"/>
        </w:numPr>
        <w:tabs>
          <w:tab w:val="left" w:pos="630"/>
        </w:tabs>
        <w:ind w:left="270"/>
        <w:jc w:val="both"/>
        <w:rPr>
          <w:rFonts w:ascii="Arial" w:hAnsi="Arial" w:cs="Arial"/>
          <w:sz w:val="22"/>
          <w:szCs w:val="22"/>
        </w:rPr>
      </w:pPr>
      <w:r w:rsidRPr="008F12BD">
        <w:rPr>
          <w:rFonts w:ascii="Arial" w:hAnsi="Arial" w:cs="Arial"/>
          <w:sz w:val="22"/>
          <w:szCs w:val="22"/>
        </w:rPr>
        <w:t>Describe Opacity control</w:t>
      </w:r>
    </w:p>
    <w:p w:rsidR="00151AAD" w:rsidRPr="008F12BD" w:rsidRDefault="00151AAD" w:rsidP="000E2882">
      <w:pPr>
        <w:pStyle w:val="ListParagraph"/>
        <w:numPr>
          <w:ilvl w:val="0"/>
          <w:numId w:val="170"/>
        </w:numPr>
        <w:tabs>
          <w:tab w:val="left" w:pos="630"/>
        </w:tabs>
        <w:ind w:left="270"/>
        <w:jc w:val="both"/>
        <w:rPr>
          <w:rFonts w:ascii="Arial" w:hAnsi="Arial" w:cs="Arial"/>
          <w:sz w:val="22"/>
          <w:szCs w:val="22"/>
        </w:rPr>
      </w:pPr>
      <w:r w:rsidRPr="008F12BD">
        <w:rPr>
          <w:rFonts w:ascii="Arial" w:hAnsi="Arial" w:cs="Arial"/>
          <w:sz w:val="22"/>
          <w:szCs w:val="22"/>
        </w:rPr>
        <w:t>Define Render context</w:t>
      </w:r>
    </w:p>
    <w:p w:rsidR="00151AAD" w:rsidRPr="008F12BD" w:rsidRDefault="00151AAD" w:rsidP="000E2882">
      <w:pPr>
        <w:pStyle w:val="ListParagraph"/>
        <w:numPr>
          <w:ilvl w:val="0"/>
          <w:numId w:val="170"/>
        </w:numPr>
        <w:tabs>
          <w:tab w:val="left" w:pos="630"/>
        </w:tabs>
        <w:ind w:left="270"/>
        <w:jc w:val="both"/>
        <w:rPr>
          <w:rFonts w:ascii="Arial" w:hAnsi="Arial" w:cs="Arial"/>
          <w:sz w:val="22"/>
          <w:szCs w:val="22"/>
        </w:rPr>
      </w:pPr>
      <w:r w:rsidRPr="008F12BD">
        <w:rPr>
          <w:rFonts w:ascii="Arial" w:hAnsi="Arial" w:cs="Arial"/>
          <w:sz w:val="22"/>
          <w:szCs w:val="22"/>
        </w:rPr>
        <w:t>Describe Render sampling</w:t>
      </w:r>
    </w:p>
    <w:p w:rsidR="00151AAD" w:rsidRPr="008F12BD" w:rsidRDefault="00151AAD" w:rsidP="00151AAD">
      <w:pPr>
        <w:tabs>
          <w:tab w:val="left" w:pos="630"/>
        </w:tabs>
        <w:jc w:val="both"/>
        <w:rPr>
          <w:rFonts w:ascii="Arial" w:hAnsi="Arial" w:cs="Arial"/>
        </w:rPr>
      </w:pPr>
    </w:p>
    <w:p w:rsidR="00151AAD" w:rsidRPr="008F12BD" w:rsidRDefault="00151AAD" w:rsidP="00151AAD">
      <w:pPr>
        <w:tabs>
          <w:tab w:val="left" w:pos="630"/>
        </w:tabs>
        <w:jc w:val="both"/>
        <w:rPr>
          <w:rFonts w:ascii="Arial" w:hAnsi="Arial" w:cs="Arial"/>
        </w:rPr>
      </w:pPr>
    </w:p>
    <w:p w:rsidR="00151AAD" w:rsidRPr="008F12BD" w:rsidRDefault="00151AAD" w:rsidP="00151AAD">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eastAsia="Times New Roman" w:hAnsi="Arial" w:cs="Arial"/>
          <w:b/>
        </w:rPr>
      </w:pPr>
      <w:r w:rsidRPr="008F12BD">
        <w:rPr>
          <w:rFonts w:ascii="Arial" w:eastAsia="Times New Roman" w:hAnsi="Arial" w:cs="Arial"/>
          <w:b/>
        </w:rPr>
        <w:t>Critical Evidence(s) Required</w:t>
      </w:r>
    </w:p>
    <w:p w:rsidR="00151AAD" w:rsidRPr="008F12BD" w:rsidRDefault="00151AAD" w:rsidP="00151AAD">
      <w:pPr>
        <w:spacing w:before="240" w:line="360" w:lineRule="auto"/>
        <w:ind w:right="297"/>
        <w:rPr>
          <w:rFonts w:ascii="Arial" w:hAnsi="Arial" w:cs="Arial"/>
          <w:sz w:val="22"/>
          <w:szCs w:val="22"/>
        </w:rPr>
      </w:pPr>
      <w:r w:rsidRPr="008F12BD">
        <w:rPr>
          <w:rFonts w:ascii="Arial" w:hAnsi="Arial" w:cs="Arial"/>
          <w:sz w:val="22"/>
          <w:szCs w:val="22"/>
        </w:rPr>
        <w:t>The candidate needs to produce following critical evidence(s) in order to be competent in this competency standard:</w:t>
      </w:r>
    </w:p>
    <w:p w:rsidR="00151AAD" w:rsidRPr="008F12BD" w:rsidRDefault="00151AAD" w:rsidP="000E2882">
      <w:pPr>
        <w:pStyle w:val="ListParagraph"/>
        <w:numPr>
          <w:ilvl w:val="0"/>
          <w:numId w:val="176"/>
        </w:numPr>
        <w:tabs>
          <w:tab w:val="left" w:pos="3330"/>
        </w:tabs>
        <w:spacing w:line="360" w:lineRule="auto"/>
        <w:ind w:left="270"/>
        <w:jc w:val="both"/>
        <w:rPr>
          <w:rFonts w:ascii="Arial" w:hAnsi="Arial" w:cs="Arial"/>
          <w:sz w:val="22"/>
        </w:rPr>
      </w:pPr>
      <w:r w:rsidRPr="008F12BD">
        <w:rPr>
          <w:rFonts w:ascii="Arial" w:hAnsi="Arial" w:cs="Arial"/>
          <w:sz w:val="22"/>
        </w:rPr>
        <w:t>Develop 3D Objects</w:t>
      </w:r>
    </w:p>
    <w:p w:rsidR="00151AAD" w:rsidRPr="008F12BD" w:rsidRDefault="00151AAD" w:rsidP="000E2882">
      <w:pPr>
        <w:pStyle w:val="ListParagraph"/>
        <w:numPr>
          <w:ilvl w:val="0"/>
          <w:numId w:val="176"/>
        </w:numPr>
        <w:tabs>
          <w:tab w:val="left" w:pos="3330"/>
        </w:tabs>
        <w:spacing w:line="360" w:lineRule="auto"/>
        <w:ind w:left="270"/>
        <w:jc w:val="both"/>
        <w:rPr>
          <w:rFonts w:ascii="Arial" w:hAnsi="Arial" w:cs="Arial"/>
          <w:sz w:val="22"/>
        </w:rPr>
      </w:pPr>
      <w:r w:rsidRPr="008F12BD">
        <w:rPr>
          <w:rFonts w:ascii="Arial" w:hAnsi="Arial" w:cs="Arial"/>
          <w:sz w:val="22"/>
        </w:rPr>
        <w:t>Manipulate 3D objects using 3D Editing Tools</w:t>
      </w:r>
    </w:p>
    <w:p w:rsidR="00151AAD" w:rsidRPr="008F12BD" w:rsidRDefault="00151AAD" w:rsidP="000E2882">
      <w:pPr>
        <w:pStyle w:val="ListParagraph"/>
        <w:numPr>
          <w:ilvl w:val="0"/>
          <w:numId w:val="176"/>
        </w:numPr>
        <w:tabs>
          <w:tab w:val="left" w:pos="3330"/>
        </w:tabs>
        <w:spacing w:line="360" w:lineRule="auto"/>
        <w:ind w:left="270"/>
        <w:jc w:val="both"/>
        <w:rPr>
          <w:rFonts w:ascii="Arial" w:hAnsi="Arial" w:cs="Arial"/>
          <w:sz w:val="22"/>
        </w:rPr>
      </w:pPr>
      <w:r w:rsidRPr="008F12BD">
        <w:rPr>
          <w:rFonts w:ascii="Arial" w:hAnsi="Arial" w:cs="Arial"/>
          <w:sz w:val="22"/>
        </w:rPr>
        <w:t>Perform Render a 3D Model</w:t>
      </w:r>
    </w:p>
    <w:p w:rsidR="00151AAD" w:rsidRPr="008F12BD" w:rsidRDefault="00151AAD" w:rsidP="00151AAD">
      <w:pPr>
        <w:tabs>
          <w:tab w:val="left" w:pos="3330"/>
        </w:tabs>
        <w:spacing w:line="360" w:lineRule="auto"/>
        <w:jc w:val="both"/>
        <w:rPr>
          <w:rFonts w:ascii="Arial" w:hAnsi="Arial" w:cs="Arial"/>
          <w:sz w:val="22"/>
        </w:rPr>
      </w:pPr>
    </w:p>
    <w:p w:rsidR="00151AAD" w:rsidRPr="008F12BD" w:rsidRDefault="00151AAD" w:rsidP="00151AAD">
      <w:pPr>
        <w:tabs>
          <w:tab w:val="left" w:pos="3330"/>
        </w:tabs>
        <w:spacing w:line="360" w:lineRule="auto"/>
        <w:jc w:val="both"/>
        <w:rPr>
          <w:rFonts w:ascii="Arial" w:hAnsi="Arial" w:cs="Arial"/>
          <w:b/>
          <w:bCs/>
        </w:rPr>
      </w:pPr>
      <w:r w:rsidRPr="008F12BD">
        <w:rPr>
          <w:rFonts w:ascii="Arial" w:hAnsi="Arial" w:cs="Arial"/>
          <w:b/>
          <w:bCs/>
        </w:rPr>
        <w:t>Tools and Equipment</w:t>
      </w:r>
      <w:r w:rsidRPr="008F12BD">
        <w:rPr>
          <w:rFonts w:ascii="Arial" w:hAnsi="Arial" w:cs="Arial"/>
          <w:b/>
          <w:bCs/>
        </w:rPr>
        <w:tab/>
      </w:r>
    </w:p>
    <w:p w:rsidR="00151AAD" w:rsidRPr="008F12BD" w:rsidRDefault="00151AAD" w:rsidP="00151AAD">
      <w:pPr>
        <w:spacing w:line="360" w:lineRule="auto"/>
        <w:jc w:val="both"/>
        <w:rPr>
          <w:rFonts w:ascii="Arial" w:hAnsi="Arial" w:cs="Arial"/>
          <w:sz w:val="22"/>
          <w:szCs w:val="22"/>
        </w:rPr>
      </w:pPr>
      <w:r w:rsidRPr="008F12BD">
        <w:rPr>
          <w:rFonts w:ascii="Arial" w:hAnsi="Arial" w:cs="Arial"/>
          <w:sz w:val="22"/>
          <w:szCs w:val="22"/>
        </w:rPr>
        <w:t>The tools and equipment required for this competency standard are given below:</w:t>
      </w:r>
    </w:p>
    <w:tbl>
      <w:tblPr>
        <w:tblStyle w:val="Gitternetztabelle5dunkelAkzent41"/>
        <w:tblW w:w="9360" w:type="dxa"/>
        <w:tblLook w:val="0420" w:firstRow="1" w:lastRow="0" w:firstColumn="0" w:lastColumn="0" w:noHBand="0" w:noVBand="1"/>
      </w:tblPr>
      <w:tblGrid>
        <w:gridCol w:w="2160"/>
        <w:gridCol w:w="7200"/>
      </w:tblGrid>
      <w:tr w:rsidR="00151AAD" w:rsidRPr="008F12BD" w:rsidTr="00904F70">
        <w:trPr>
          <w:cnfStyle w:val="100000000000" w:firstRow="1" w:lastRow="0" w:firstColumn="0" w:lastColumn="0" w:oddVBand="0" w:evenVBand="0" w:oddHBand="0" w:evenHBand="0" w:firstRowFirstColumn="0" w:firstRowLastColumn="0" w:lastRowFirstColumn="0" w:lastRowLastColumn="0"/>
          <w:trHeight w:val="330"/>
        </w:trPr>
        <w:tc>
          <w:tcPr>
            <w:tcW w:w="2160" w:type="dxa"/>
            <w:noWrap/>
            <w:hideMark/>
          </w:tcPr>
          <w:p w:rsidR="00151AAD" w:rsidRPr="008F12BD" w:rsidRDefault="00151AAD" w:rsidP="00904F70">
            <w:pPr>
              <w:jc w:val="center"/>
              <w:rPr>
                <w:rFonts w:ascii="Arial" w:eastAsia="Times New Roman" w:hAnsi="Arial" w:cs="Arial"/>
                <w:color w:val="FFFFFF"/>
              </w:rPr>
            </w:pPr>
            <w:r w:rsidRPr="008F12BD">
              <w:rPr>
                <w:rFonts w:ascii="Arial" w:eastAsia="Times New Roman" w:hAnsi="Arial" w:cs="Arial"/>
                <w:color w:val="FFFFFF"/>
              </w:rPr>
              <w:t>S. No.</w:t>
            </w:r>
          </w:p>
        </w:tc>
        <w:tc>
          <w:tcPr>
            <w:tcW w:w="7200" w:type="dxa"/>
            <w:noWrap/>
            <w:hideMark/>
          </w:tcPr>
          <w:p w:rsidR="00151AAD" w:rsidRPr="008F12BD" w:rsidRDefault="00151AAD" w:rsidP="00904F70">
            <w:pPr>
              <w:rPr>
                <w:rFonts w:ascii="Arial" w:eastAsia="Times New Roman" w:hAnsi="Arial" w:cs="Arial"/>
                <w:color w:val="FFFFFF"/>
              </w:rPr>
            </w:pPr>
            <w:r w:rsidRPr="008F12BD">
              <w:rPr>
                <w:rFonts w:ascii="Arial" w:eastAsia="Times New Roman" w:hAnsi="Arial" w:cs="Arial"/>
                <w:color w:val="FFFFFF"/>
              </w:rPr>
              <w:t>Items</w:t>
            </w:r>
          </w:p>
        </w:tc>
      </w:tr>
      <w:tr w:rsidR="00151AAD" w:rsidRPr="008F12BD" w:rsidTr="00904F7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51AAD" w:rsidRPr="008F12BD" w:rsidRDefault="00151AAD" w:rsidP="000E2882">
            <w:pPr>
              <w:pStyle w:val="ListParagraph"/>
              <w:numPr>
                <w:ilvl w:val="0"/>
                <w:numId w:val="172"/>
              </w:numPr>
              <w:jc w:val="center"/>
              <w:rPr>
                <w:rFonts w:ascii="Arial" w:eastAsia="Times New Roman" w:hAnsi="Arial" w:cs="Arial"/>
                <w:color w:val="000000"/>
              </w:rPr>
            </w:pPr>
          </w:p>
        </w:tc>
        <w:tc>
          <w:tcPr>
            <w:tcW w:w="7200" w:type="dxa"/>
            <w:noWrap/>
          </w:tcPr>
          <w:p w:rsidR="00151AAD" w:rsidRPr="008F12BD" w:rsidRDefault="00151AAD" w:rsidP="00904F70">
            <w:pPr>
              <w:rPr>
                <w:rFonts w:ascii="Arial" w:hAnsi="Arial" w:cs="Arial"/>
                <w:sz w:val="22"/>
              </w:rPr>
            </w:pPr>
            <w:r w:rsidRPr="008F12BD">
              <w:rPr>
                <w:rFonts w:ascii="Arial" w:hAnsi="Arial" w:cs="Arial"/>
                <w:sz w:val="22"/>
              </w:rPr>
              <w:t>Computer with all accessories</w:t>
            </w:r>
          </w:p>
        </w:tc>
      </w:tr>
      <w:tr w:rsidR="00151AAD" w:rsidRPr="008F12BD" w:rsidTr="00904F70">
        <w:trPr>
          <w:trHeight w:val="300"/>
        </w:trPr>
        <w:tc>
          <w:tcPr>
            <w:tcW w:w="2160" w:type="dxa"/>
            <w:noWrap/>
          </w:tcPr>
          <w:p w:rsidR="00151AAD" w:rsidRPr="008F12BD" w:rsidRDefault="00151AAD" w:rsidP="000E2882">
            <w:pPr>
              <w:pStyle w:val="ListParagraph"/>
              <w:numPr>
                <w:ilvl w:val="0"/>
                <w:numId w:val="172"/>
              </w:numPr>
              <w:jc w:val="center"/>
              <w:rPr>
                <w:rFonts w:ascii="Arial" w:eastAsia="Times New Roman" w:hAnsi="Arial" w:cs="Arial"/>
                <w:color w:val="000000"/>
              </w:rPr>
            </w:pPr>
          </w:p>
        </w:tc>
        <w:tc>
          <w:tcPr>
            <w:tcW w:w="7200" w:type="dxa"/>
            <w:noWrap/>
          </w:tcPr>
          <w:p w:rsidR="00151AAD" w:rsidRPr="008F12BD" w:rsidRDefault="00151AAD" w:rsidP="00904F70">
            <w:pPr>
              <w:rPr>
                <w:rFonts w:ascii="Arial" w:hAnsi="Arial" w:cs="Arial"/>
                <w:sz w:val="22"/>
              </w:rPr>
            </w:pPr>
            <w:r w:rsidRPr="008F12BD">
              <w:rPr>
                <w:rFonts w:ascii="Arial" w:hAnsi="Arial" w:cs="Arial"/>
                <w:sz w:val="22"/>
              </w:rPr>
              <w:t>AutoCAD software disk</w:t>
            </w:r>
          </w:p>
        </w:tc>
      </w:tr>
      <w:tr w:rsidR="00151AAD" w:rsidRPr="008F12BD" w:rsidTr="00904F70">
        <w:trPr>
          <w:cnfStyle w:val="000000100000" w:firstRow="0" w:lastRow="0" w:firstColumn="0" w:lastColumn="0" w:oddVBand="0" w:evenVBand="0" w:oddHBand="1" w:evenHBand="0" w:firstRowFirstColumn="0" w:firstRowLastColumn="0" w:lastRowFirstColumn="0" w:lastRowLastColumn="0"/>
          <w:trHeight w:val="300"/>
        </w:trPr>
        <w:tc>
          <w:tcPr>
            <w:tcW w:w="2160" w:type="dxa"/>
            <w:noWrap/>
          </w:tcPr>
          <w:p w:rsidR="00151AAD" w:rsidRPr="008F12BD" w:rsidRDefault="00151AAD" w:rsidP="000E2882">
            <w:pPr>
              <w:pStyle w:val="ListParagraph"/>
              <w:numPr>
                <w:ilvl w:val="0"/>
                <w:numId w:val="172"/>
              </w:numPr>
              <w:jc w:val="center"/>
              <w:rPr>
                <w:rFonts w:ascii="Arial" w:eastAsia="Times New Roman" w:hAnsi="Arial" w:cs="Arial"/>
                <w:color w:val="000000"/>
              </w:rPr>
            </w:pPr>
          </w:p>
        </w:tc>
        <w:tc>
          <w:tcPr>
            <w:tcW w:w="7200" w:type="dxa"/>
            <w:noWrap/>
          </w:tcPr>
          <w:p w:rsidR="00151AAD" w:rsidRPr="008F12BD" w:rsidRDefault="00151AAD" w:rsidP="00904F70">
            <w:pPr>
              <w:rPr>
                <w:rFonts w:ascii="Arial" w:hAnsi="Arial" w:cs="Arial"/>
                <w:sz w:val="22"/>
              </w:rPr>
            </w:pPr>
            <w:r w:rsidRPr="008F12BD">
              <w:rPr>
                <w:rFonts w:ascii="Arial" w:hAnsi="Arial" w:cs="Arial"/>
                <w:sz w:val="22"/>
              </w:rPr>
              <w:t>Models</w:t>
            </w:r>
          </w:p>
        </w:tc>
      </w:tr>
      <w:bookmarkEnd w:id="47"/>
    </w:tbl>
    <w:p w:rsidR="00435445" w:rsidRPr="00245975" w:rsidRDefault="00435445" w:rsidP="00245975">
      <w:pPr>
        <w:spacing w:after="200" w:line="276" w:lineRule="auto"/>
        <w:rPr>
          <w:rFonts w:ascii="Arial" w:eastAsia="Calibri" w:hAnsi="Arial" w:cs="Arial"/>
          <w:sz w:val="22"/>
          <w:szCs w:val="22"/>
        </w:rPr>
      </w:pPr>
    </w:p>
    <w:sectPr w:rsidR="00435445" w:rsidRPr="00245975" w:rsidSect="00D90D4F">
      <w:headerReference w:type="default" r:id="rId21"/>
      <w:footerReference w:type="default" r:id="rId22"/>
      <w:pgSz w:w="11907" w:h="16839" w:code="9"/>
      <w:pgMar w:top="1440"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3A86" w:rsidRDefault="00893A86" w:rsidP="0069262F">
      <w:r>
        <w:separator/>
      </w:r>
    </w:p>
  </w:endnote>
  <w:endnote w:type="continuationSeparator" w:id="0">
    <w:p w:rsidR="00893A86" w:rsidRDefault="00893A86" w:rsidP="00692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0029581"/>
      <w:docPartObj>
        <w:docPartGallery w:val="Page Numbers (Bottom of Page)"/>
        <w:docPartUnique/>
      </w:docPartObj>
    </w:sdtPr>
    <w:sdtEndPr>
      <w:rPr>
        <w:noProof/>
      </w:rPr>
    </w:sdtEndPr>
    <w:sdtContent>
      <w:p w:rsidR="00F10741" w:rsidRDefault="00F10741">
        <w:pPr>
          <w:jc w:val="right"/>
        </w:pPr>
        <w:r>
          <w:rPr>
            <w:noProof/>
          </w:rPr>
          <w:fldChar w:fldCharType="begin"/>
        </w:r>
        <w:r>
          <w:rPr>
            <w:noProof/>
          </w:rPr>
          <w:instrText xml:space="preserve"> PAGE   \* MERGEFORMAT </w:instrText>
        </w:r>
        <w:r>
          <w:rPr>
            <w:noProof/>
          </w:rPr>
          <w:fldChar w:fldCharType="separate"/>
        </w:r>
        <w:r w:rsidR="00CB0C99">
          <w:rPr>
            <w:noProof/>
          </w:rPr>
          <w:t>2</w:t>
        </w:r>
        <w:r>
          <w:rPr>
            <w:noProof/>
          </w:rPr>
          <w:fldChar w:fldCharType="end"/>
        </w:r>
      </w:p>
    </w:sdtContent>
  </w:sdt>
  <w:p w:rsidR="00F10741" w:rsidRDefault="00F10741"/>
  <w:p w:rsidR="00F10741" w:rsidRDefault="00F10741"/>
  <w:p w:rsidR="00F10741" w:rsidRDefault="00F1074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3A86" w:rsidRDefault="00893A86" w:rsidP="0069262F">
      <w:r>
        <w:separator/>
      </w:r>
    </w:p>
  </w:footnote>
  <w:footnote w:type="continuationSeparator" w:id="0">
    <w:p w:rsidR="00893A86" w:rsidRDefault="00893A86" w:rsidP="0069262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0741" w:rsidRDefault="00F10741" w:rsidP="001C2679">
    <w:pPr>
      <w:ind w:left="-180" w:firstLine="180"/>
      <w:rPr>
        <w:i/>
        <w:sz w:val="18"/>
        <w:szCs w:val="18"/>
      </w:rPr>
    </w:pPr>
  </w:p>
  <w:tbl>
    <w:tblPr>
      <w:tblW w:w="10800" w:type="dxa"/>
      <w:tblInd w:w="-810" w:type="dxa"/>
      <w:tblLayout w:type="fixed"/>
      <w:tblLook w:val="04A0" w:firstRow="1" w:lastRow="0" w:firstColumn="1" w:lastColumn="0" w:noHBand="0" w:noVBand="1"/>
    </w:tblPr>
    <w:tblGrid>
      <w:gridCol w:w="1350"/>
      <w:gridCol w:w="8190"/>
      <w:gridCol w:w="1260"/>
    </w:tblGrid>
    <w:tr w:rsidR="00F10741" w:rsidTr="00EF5117">
      <w:trPr>
        <w:trHeight w:val="1350"/>
      </w:trPr>
      <w:tc>
        <w:tcPr>
          <w:tcW w:w="1350" w:type="dxa"/>
          <w:tcBorders>
            <w:top w:val="nil"/>
            <w:left w:val="nil"/>
            <w:bottom w:val="nil"/>
            <w:right w:val="nil"/>
          </w:tcBorders>
          <w:vAlign w:val="center"/>
        </w:tcPr>
        <w:p w:rsidR="00F10741" w:rsidRDefault="00F10741" w:rsidP="001C2679">
          <w:pPr>
            <w:jc w:val="center"/>
            <w:rPr>
              <w:i/>
              <w:sz w:val="18"/>
              <w:szCs w:val="18"/>
            </w:rPr>
          </w:pPr>
          <w:r w:rsidRPr="00297EB2">
            <w:rPr>
              <w:i/>
              <w:noProof/>
              <w:sz w:val="18"/>
              <w:szCs w:val="18"/>
            </w:rPr>
            <w:drawing>
              <wp:inline distT="0" distB="0" distL="0" distR="0" wp14:anchorId="013E3116" wp14:editId="49EDC486">
                <wp:extent cx="625577" cy="693649"/>
                <wp:effectExtent l="0" t="0" r="3175" b="0"/>
                <wp:docPr id="24" name="Picture 24"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8190" w:type="dxa"/>
          <w:tcBorders>
            <w:top w:val="nil"/>
            <w:left w:val="nil"/>
            <w:bottom w:val="nil"/>
            <w:right w:val="nil"/>
          </w:tcBorders>
          <w:vAlign w:val="center"/>
        </w:tcPr>
        <w:p w:rsidR="00F10741" w:rsidRDefault="00F10741" w:rsidP="00FE26DE">
          <w:pPr>
            <w:jc w:val="center"/>
            <w:rPr>
              <w:i/>
              <w:sz w:val="18"/>
              <w:szCs w:val="18"/>
            </w:rPr>
          </w:pPr>
        </w:p>
        <w:p w:rsidR="00F10741" w:rsidRPr="00FF5489" w:rsidRDefault="00F10741" w:rsidP="00904F70">
          <w:pPr>
            <w:jc w:val="center"/>
            <w:rPr>
              <w:sz w:val="18"/>
              <w:szCs w:val="18"/>
            </w:rPr>
          </w:pPr>
          <w:r>
            <w:rPr>
              <w:i/>
              <w:sz w:val="18"/>
              <w:szCs w:val="18"/>
            </w:rPr>
            <w:t xml:space="preserve">National Vocational certificate Level 4 in </w:t>
          </w:r>
          <w:r w:rsidRPr="00297EB2">
            <w:rPr>
              <w:i/>
              <w:sz w:val="18"/>
              <w:szCs w:val="18"/>
            </w:rPr>
            <w:t xml:space="preserve"> </w:t>
          </w:r>
          <w:r>
            <w:rPr>
              <w:i/>
              <w:sz w:val="18"/>
              <w:szCs w:val="18"/>
            </w:rPr>
            <w:t>Robotics Technology</w:t>
          </w:r>
        </w:p>
      </w:tc>
      <w:tc>
        <w:tcPr>
          <w:tcW w:w="1260" w:type="dxa"/>
          <w:tcBorders>
            <w:top w:val="nil"/>
            <w:left w:val="nil"/>
            <w:bottom w:val="nil"/>
            <w:right w:val="nil"/>
          </w:tcBorders>
          <w:vAlign w:val="center"/>
        </w:tcPr>
        <w:p w:rsidR="00F10741" w:rsidRDefault="00F10741" w:rsidP="00FF5489">
          <w:pPr>
            <w:jc w:val="center"/>
            <w:rPr>
              <w:i/>
              <w:sz w:val="18"/>
              <w:szCs w:val="18"/>
            </w:rPr>
          </w:pPr>
          <w:r>
            <w:rPr>
              <w:i/>
              <w:noProof/>
              <w:sz w:val="18"/>
              <w:szCs w:val="18"/>
            </w:rPr>
            <w:drawing>
              <wp:inline distT="0" distB="0" distL="0" distR="0" wp14:anchorId="419936FA" wp14:editId="2DDEE226">
                <wp:extent cx="767527" cy="6946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rsidR="00F10741" w:rsidRPr="00297EB2" w:rsidRDefault="00F10741" w:rsidP="00EF5117">
    <w:pPr>
      <w:ind w:left="-180" w:firstLine="180"/>
      <w:rPr>
        <w:i/>
        <w:sz w:val="18"/>
        <w:szCs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16B01"/>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BB372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460B13"/>
    <w:multiLevelType w:val="hybridMultilevel"/>
    <w:tmpl w:val="FCC224E0"/>
    <w:lvl w:ilvl="0" w:tplc="BD24B3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DE507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454567"/>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9489D"/>
    <w:multiLevelType w:val="hybridMultilevel"/>
    <w:tmpl w:val="F1A850F0"/>
    <w:lvl w:ilvl="0" w:tplc="870A10E8">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7D2A98"/>
    <w:multiLevelType w:val="hybridMultilevel"/>
    <w:tmpl w:val="9C2AA606"/>
    <w:lvl w:ilvl="0" w:tplc="4F6657A6">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E7743A"/>
    <w:multiLevelType w:val="hybridMultilevel"/>
    <w:tmpl w:val="5ABAEB1C"/>
    <w:lvl w:ilvl="0" w:tplc="91862BBC">
      <w:start w:val="1"/>
      <w:numFmt w:val="decimal"/>
      <w:lvlText w:val="P%1."/>
      <w:lvlJc w:val="center"/>
      <w:pPr>
        <w:ind w:left="360" w:hanging="360"/>
      </w:pPr>
      <w:rPr>
        <w:rFonts w:ascii="Arial" w:hAnsi="Arial" w:hint="default"/>
        <w:b/>
        <w:bCs w:val="0"/>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2FD571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32F4552"/>
    <w:multiLevelType w:val="hybridMultilevel"/>
    <w:tmpl w:val="61043972"/>
    <w:lvl w:ilvl="0" w:tplc="51046F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3408F2"/>
    <w:multiLevelType w:val="hybridMultilevel"/>
    <w:tmpl w:val="D6B21CD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1" w15:restartNumberingAfterBreak="0">
    <w:nsid w:val="033F316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33F382B"/>
    <w:multiLevelType w:val="hybridMultilevel"/>
    <w:tmpl w:val="234C7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3C83B50"/>
    <w:multiLevelType w:val="hybridMultilevel"/>
    <w:tmpl w:val="56BA7C02"/>
    <w:lvl w:ilvl="0" w:tplc="853A6DAE">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3E2277F"/>
    <w:multiLevelType w:val="hybridMultilevel"/>
    <w:tmpl w:val="3B40717A"/>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3F32268"/>
    <w:multiLevelType w:val="hybridMultilevel"/>
    <w:tmpl w:val="1FE8722E"/>
    <w:lvl w:ilvl="0" w:tplc="EBB401A6">
      <w:start w:val="1"/>
      <w:numFmt w:val="decimal"/>
      <w:lvlText w:val="%1."/>
      <w:lvlJc w:val="left"/>
      <w:pPr>
        <w:ind w:left="36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41F3960"/>
    <w:multiLevelType w:val="hybridMultilevel"/>
    <w:tmpl w:val="AF84E2D0"/>
    <w:lvl w:ilvl="0" w:tplc="849A71E8">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z w:val="22"/>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282713"/>
    <w:multiLevelType w:val="hybridMultilevel"/>
    <w:tmpl w:val="75244E08"/>
    <w:lvl w:ilvl="0" w:tplc="72300870">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532754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5820094"/>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58E3784"/>
    <w:multiLevelType w:val="hybridMultilevel"/>
    <w:tmpl w:val="312CC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5B5282A"/>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63A1064"/>
    <w:multiLevelType w:val="hybridMultilevel"/>
    <w:tmpl w:val="EA64B8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06A753CB"/>
    <w:multiLevelType w:val="hybridMultilevel"/>
    <w:tmpl w:val="C58C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76E44EA"/>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7A0317B"/>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7DF221F"/>
    <w:multiLevelType w:val="hybridMultilevel"/>
    <w:tmpl w:val="95B2643E"/>
    <w:lvl w:ilvl="0" w:tplc="416AE6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83921F6"/>
    <w:multiLevelType w:val="hybridMultilevel"/>
    <w:tmpl w:val="11E60B78"/>
    <w:lvl w:ilvl="0" w:tplc="849A71E8">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z w:val="22"/>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8EE48F5"/>
    <w:multiLevelType w:val="hybridMultilevel"/>
    <w:tmpl w:val="66506D54"/>
    <w:lvl w:ilvl="0" w:tplc="9DE03E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90F45CC"/>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A7D00B4"/>
    <w:multiLevelType w:val="hybridMultilevel"/>
    <w:tmpl w:val="3DE6E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A9229AD"/>
    <w:multiLevelType w:val="hybridMultilevel"/>
    <w:tmpl w:val="277E813C"/>
    <w:lvl w:ilvl="0" w:tplc="DB0CDE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B173472"/>
    <w:multiLevelType w:val="hybridMultilevel"/>
    <w:tmpl w:val="51768B6E"/>
    <w:lvl w:ilvl="0" w:tplc="8B1AD154">
      <w:start w:val="1"/>
      <w:numFmt w:val="decimal"/>
      <w:lvlText w:val="C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B2A6AD0"/>
    <w:multiLevelType w:val="hybridMultilevel"/>
    <w:tmpl w:val="0C0EE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B3366C5"/>
    <w:multiLevelType w:val="hybridMultilevel"/>
    <w:tmpl w:val="C33E9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BE15A40"/>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C763461"/>
    <w:multiLevelType w:val="hybridMultilevel"/>
    <w:tmpl w:val="4D4CE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0CF82C57"/>
    <w:multiLevelType w:val="hybridMultilevel"/>
    <w:tmpl w:val="62023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E61519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0E767F03"/>
    <w:multiLevelType w:val="hybridMultilevel"/>
    <w:tmpl w:val="87DEDE86"/>
    <w:lvl w:ilvl="0" w:tplc="8B1AD154">
      <w:start w:val="1"/>
      <w:numFmt w:val="decimal"/>
      <w:lvlText w:val="CU.%1"/>
      <w:lvlJc w:val="left"/>
      <w:pPr>
        <w:ind w:left="1080" w:hanging="360"/>
      </w:pPr>
      <w:rPr>
        <w:rFonts w:ascii="Arial" w:hAnsi="Arial"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0EB73E82"/>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07D499C"/>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1ED59E3"/>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2BD10EF"/>
    <w:multiLevelType w:val="hybridMultilevel"/>
    <w:tmpl w:val="C2305954"/>
    <w:lvl w:ilvl="0" w:tplc="7444D25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4135F88"/>
    <w:multiLevelType w:val="hybridMultilevel"/>
    <w:tmpl w:val="C008A6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4413706"/>
    <w:multiLevelType w:val="hybridMultilevel"/>
    <w:tmpl w:val="5576FFD4"/>
    <w:lvl w:ilvl="0" w:tplc="5866DE3C">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47158C7"/>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594150E"/>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6027C31"/>
    <w:multiLevelType w:val="hybridMultilevel"/>
    <w:tmpl w:val="6BEA5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6737561"/>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6836265"/>
    <w:multiLevelType w:val="hybridMultilevel"/>
    <w:tmpl w:val="2A3A646C"/>
    <w:lvl w:ilvl="0" w:tplc="2AEAA7FE">
      <w:start w:val="1"/>
      <w:numFmt w:val="decimal"/>
      <w:lvlText w:val="P%1."/>
      <w:lvlJc w:val="center"/>
      <w:pPr>
        <w:ind w:left="36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74C01CC"/>
    <w:multiLevelType w:val="hybridMultilevel"/>
    <w:tmpl w:val="29CE525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177E6763"/>
    <w:multiLevelType w:val="hybridMultilevel"/>
    <w:tmpl w:val="FDDC7AE0"/>
    <w:lvl w:ilvl="0" w:tplc="EE664CD0">
      <w:start w:val="1"/>
      <w:numFmt w:val="decimal"/>
      <w:lvlText w:val="P%1."/>
      <w:lvlJc w:val="center"/>
      <w:pPr>
        <w:ind w:left="1059" w:hanging="360"/>
      </w:pPr>
      <w:rPr>
        <w:rFonts w:ascii="Arial" w:hAnsi="Arial" w:hint="default"/>
        <w:b/>
        <w:bCs w:val="0"/>
        <w:i w:val="0"/>
        <w:sz w:val="22"/>
      </w:rPr>
    </w:lvl>
    <w:lvl w:ilvl="1" w:tplc="04090019" w:tentative="1">
      <w:start w:val="1"/>
      <w:numFmt w:val="lowerLetter"/>
      <w:lvlText w:val="%2."/>
      <w:lvlJc w:val="left"/>
      <w:pPr>
        <w:ind w:left="1779" w:hanging="360"/>
      </w:pPr>
    </w:lvl>
    <w:lvl w:ilvl="2" w:tplc="0409001B" w:tentative="1">
      <w:start w:val="1"/>
      <w:numFmt w:val="lowerRoman"/>
      <w:lvlText w:val="%3."/>
      <w:lvlJc w:val="right"/>
      <w:pPr>
        <w:ind w:left="2499" w:hanging="180"/>
      </w:pPr>
    </w:lvl>
    <w:lvl w:ilvl="3" w:tplc="0409000F" w:tentative="1">
      <w:start w:val="1"/>
      <w:numFmt w:val="decimal"/>
      <w:lvlText w:val="%4."/>
      <w:lvlJc w:val="left"/>
      <w:pPr>
        <w:ind w:left="3219" w:hanging="360"/>
      </w:pPr>
    </w:lvl>
    <w:lvl w:ilvl="4" w:tplc="04090019" w:tentative="1">
      <w:start w:val="1"/>
      <w:numFmt w:val="lowerLetter"/>
      <w:lvlText w:val="%5."/>
      <w:lvlJc w:val="left"/>
      <w:pPr>
        <w:ind w:left="3939" w:hanging="360"/>
      </w:pPr>
    </w:lvl>
    <w:lvl w:ilvl="5" w:tplc="0409001B" w:tentative="1">
      <w:start w:val="1"/>
      <w:numFmt w:val="lowerRoman"/>
      <w:lvlText w:val="%6."/>
      <w:lvlJc w:val="right"/>
      <w:pPr>
        <w:ind w:left="4659" w:hanging="180"/>
      </w:pPr>
    </w:lvl>
    <w:lvl w:ilvl="6" w:tplc="0409000F" w:tentative="1">
      <w:start w:val="1"/>
      <w:numFmt w:val="decimal"/>
      <w:lvlText w:val="%7."/>
      <w:lvlJc w:val="left"/>
      <w:pPr>
        <w:ind w:left="5379" w:hanging="360"/>
      </w:pPr>
    </w:lvl>
    <w:lvl w:ilvl="7" w:tplc="04090019" w:tentative="1">
      <w:start w:val="1"/>
      <w:numFmt w:val="lowerLetter"/>
      <w:lvlText w:val="%8."/>
      <w:lvlJc w:val="left"/>
      <w:pPr>
        <w:ind w:left="6099" w:hanging="360"/>
      </w:pPr>
    </w:lvl>
    <w:lvl w:ilvl="8" w:tplc="0409001B" w:tentative="1">
      <w:start w:val="1"/>
      <w:numFmt w:val="lowerRoman"/>
      <w:lvlText w:val="%9."/>
      <w:lvlJc w:val="right"/>
      <w:pPr>
        <w:ind w:left="6819" w:hanging="180"/>
      </w:pPr>
    </w:lvl>
  </w:abstractNum>
  <w:abstractNum w:abstractNumId="53" w15:restartNumberingAfterBreak="0">
    <w:nsid w:val="17AB2FA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17C17CFA"/>
    <w:multiLevelType w:val="hybridMultilevel"/>
    <w:tmpl w:val="B322BABA"/>
    <w:lvl w:ilvl="0" w:tplc="EE664CD0">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84C45E1"/>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187A386F"/>
    <w:multiLevelType w:val="hybridMultilevel"/>
    <w:tmpl w:val="8E90C700"/>
    <w:lvl w:ilvl="0" w:tplc="4E8807DE">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1A7A60CC"/>
    <w:multiLevelType w:val="hybridMultilevel"/>
    <w:tmpl w:val="FFC4A552"/>
    <w:lvl w:ilvl="0" w:tplc="DD106850">
      <w:start w:val="1"/>
      <w:numFmt w:val="decimal"/>
      <w:lvlText w:val="P%1."/>
      <w:lvlJc w:val="center"/>
      <w:pPr>
        <w:ind w:left="36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583F47"/>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1DD82E7B"/>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1E030BFB"/>
    <w:multiLevelType w:val="hybridMultilevel"/>
    <w:tmpl w:val="A6C0C462"/>
    <w:lvl w:ilvl="0" w:tplc="C3BEDC0C">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EA01801"/>
    <w:multiLevelType w:val="hybridMultilevel"/>
    <w:tmpl w:val="41DAA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DE5C2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F6943AB"/>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FB772F6"/>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FCD2F3C"/>
    <w:multiLevelType w:val="hybridMultilevel"/>
    <w:tmpl w:val="B172E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0B60C45"/>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21A9171B"/>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1B60383"/>
    <w:multiLevelType w:val="hybridMultilevel"/>
    <w:tmpl w:val="C02A8E4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69" w15:restartNumberingAfterBreak="0">
    <w:nsid w:val="2283280E"/>
    <w:multiLevelType w:val="hybridMultilevel"/>
    <w:tmpl w:val="C136C974"/>
    <w:lvl w:ilvl="0" w:tplc="9196AC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2862CA8"/>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28867BA"/>
    <w:multiLevelType w:val="hybridMultilevel"/>
    <w:tmpl w:val="19CE4E02"/>
    <w:lvl w:ilvl="0" w:tplc="C1AEE4CE">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29D172B"/>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647E9D"/>
    <w:multiLevelType w:val="hybridMultilevel"/>
    <w:tmpl w:val="25627B96"/>
    <w:lvl w:ilvl="0" w:tplc="849A71E8">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z w:val="22"/>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4DA04E8"/>
    <w:multiLevelType w:val="hybridMultilevel"/>
    <w:tmpl w:val="DA3CDB6E"/>
    <w:lvl w:ilvl="0" w:tplc="60089C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517154E"/>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52C500F"/>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253B043F"/>
    <w:multiLevelType w:val="hybridMultilevel"/>
    <w:tmpl w:val="1BD87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5444952"/>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5636DF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61E0F96"/>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263A3051"/>
    <w:multiLevelType w:val="hybridMultilevel"/>
    <w:tmpl w:val="A49EBC2E"/>
    <w:lvl w:ilvl="0" w:tplc="91862BBC">
      <w:start w:val="1"/>
      <w:numFmt w:val="decimal"/>
      <w:lvlText w:val="P%1."/>
      <w:lvlJc w:val="center"/>
      <w:pPr>
        <w:ind w:left="360" w:hanging="360"/>
      </w:pPr>
      <w:rPr>
        <w:rFonts w:ascii="Arial" w:hAnsi="Arial" w:hint="default"/>
        <w:b/>
        <w:bCs w:val="0"/>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2650789D"/>
    <w:multiLevelType w:val="hybridMultilevel"/>
    <w:tmpl w:val="E880FDB2"/>
    <w:lvl w:ilvl="0" w:tplc="ECA0658C">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6B22C71"/>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6F23A74"/>
    <w:multiLevelType w:val="hybridMultilevel"/>
    <w:tmpl w:val="6F860B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7150BEE"/>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27680A3C"/>
    <w:multiLevelType w:val="hybridMultilevel"/>
    <w:tmpl w:val="F9E68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77869F1"/>
    <w:multiLevelType w:val="hybridMultilevel"/>
    <w:tmpl w:val="FFE6BFE0"/>
    <w:lvl w:ilvl="0" w:tplc="EE664CD0">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27AC3DE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9282733"/>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9457426"/>
    <w:multiLevelType w:val="hybridMultilevel"/>
    <w:tmpl w:val="2EC00112"/>
    <w:lvl w:ilvl="0" w:tplc="EE664CD0">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9AF485B"/>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A176E0C"/>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2A8436C7"/>
    <w:multiLevelType w:val="hybridMultilevel"/>
    <w:tmpl w:val="3686315C"/>
    <w:lvl w:ilvl="0" w:tplc="17E40C2A">
      <w:start w:val="1"/>
      <w:numFmt w:val="decimal"/>
      <w:lvlText w:val="P%1."/>
      <w:lvlJc w:val="left"/>
      <w:pPr>
        <w:ind w:left="1260" w:hanging="360"/>
      </w:pPr>
      <w:rPr>
        <w:b/>
        <w:bCs/>
        <w:i w:val="0"/>
        <w:sz w:val="22"/>
        <w:szCs w:val="20"/>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94" w15:restartNumberingAfterBreak="0">
    <w:nsid w:val="2AB6448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AE42744"/>
    <w:multiLevelType w:val="hybridMultilevel"/>
    <w:tmpl w:val="1F2C5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AF1103A"/>
    <w:multiLevelType w:val="hybridMultilevel"/>
    <w:tmpl w:val="7AF0AF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2B260440"/>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B7A30D6"/>
    <w:multiLevelType w:val="hybridMultilevel"/>
    <w:tmpl w:val="97EE1D78"/>
    <w:lvl w:ilvl="0" w:tplc="849A71E8">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z w:val="22"/>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C254941"/>
    <w:multiLevelType w:val="hybridMultilevel"/>
    <w:tmpl w:val="02024DCE"/>
    <w:lvl w:ilvl="0" w:tplc="6E94811A">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C43521F"/>
    <w:multiLevelType w:val="hybridMultilevel"/>
    <w:tmpl w:val="55A4D95E"/>
    <w:lvl w:ilvl="0" w:tplc="D09EBAA2">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2C446C53"/>
    <w:multiLevelType w:val="hybridMultilevel"/>
    <w:tmpl w:val="E9E468A2"/>
    <w:lvl w:ilvl="0" w:tplc="788E6E06">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C5334C6"/>
    <w:multiLevelType w:val="hybridMultilevel"/>
    <w:tmpl w:val="C09A56F4"/>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2CD511E0"/>
    <w:multiLevelType w:val="hybridMultilevel"/>
    <w:tmpl w:val="EC54F0E4"/>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2CE45E1B"/>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2CFA26A1"/>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2D1536D0"/>
    <w:multiLevelType w:val="hybridMultilevel"/>
    <w:tmpl w:val="DA3CDB6E"/>
    <w:lvl w:ilvl="0" w:tplc="60089C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E55351F"/>
    <w:multiLevelType w:val="hybridMultilevel"/>
    <w:tmpl w:val="4F1E967E"/>
    <w:lvl w:ilvl="0" w:tplc="85C8ACF2">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2E8F646F"/>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2E936FA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2F7A1D63"/>
    <w:multiLevelType w:val="hybridMultilevel"/>
    <w:tmpl w:val="359C095C"/>
    <w:lvl w:ilvl="0" w:tplc="849A71E8">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30A7458B"/>
    <w:multiLevelType w:val="hybridMultilevel"/>
    <w:tmpl w:val="68805D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2" w15:restartNumberingAfterBreak="0">
    <w:nsid w:val="30DF2588"/>
    <w:multiLevelType w:val="hybridMultilevel"/>
    <w:tmpl w:val="6D1EAFA6"/>
    <w:lvl w:ilvl="0" w:tplc="177C500A">
      <w:start w:val="1"/>
      <w:numFmt w:val="decimal"/>
      <w:lvlText w:val="P%1."/>
      <w:lvlJc w:val="left"/>
      <w:pPr>
        <w:ind w:left="900" w:hanging="360"/>
      </w:pPr>
      <w:rPr>
        <w:b/>
        <w:bCs/>
        <w:i w:val="0"/>
        <w:iCs w:val="0"/>
        <w:caps w:val="0"/>
        <w:smallCaps w:val="0"/>
        <w:strike w:val="0"/>
        <w:dstrike w:val="0"/>
        <w:noProof w:val="0"/>
        <w:vanish w:val="0"/>
        <w:webHidden w:val="0"/>
        <w:color w:val="000000"/>
        <w:spacing w:val="0"/>
        <w:kern w:val="0"/>
        <w:position w:val="0"/>
        <w:sz w:val="22"/>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13" w15:restartNumberingAfterBreak="0">
    <w:nsid w:val="317872B2"/>
    <w:multiLevelType w:val="hybridMultilevel"/>
    <w:tmpl w:val="DA742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17E5FD9"/>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31815C5A"/>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18F7AD4"/>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32F06164"/>
    <w:multiLevelType w:val="hybridMultilevel"/>
    <w:tmpl w:val="1538439E"/>
    <w:lvl w:ilvl="0" w:tplc="EE664CD0">
      <w:start w:val="1"/>
      <w:numFmt w:val="decimal"/>
      <w:lvlText w:val="P%1."/>
      <w:lvlJc w:val="center"/>
      <w:pPr>
        <w:ind w:left="1080" w:hanging="360"/>
      </w:pPr>
      <w:rPr>
        <w:rFonts w:ascii="Arial" w:hAnsi="Arial" w:hint="default"/>
        <w:b/>
        <w:bCs w:val="0"/>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8" w15:restartNumberingAfterBreak="0">
    <w:nsid w:val="3317404C"/>
    <w:multiLevelType w:val="hybridMultilevel"/>
    <w:tmpl w:val="B222599A"/>
    <w:lvl w:ilvl="0" w:tplc="E0EE92A0">
      <w:start w:val="1"/>
      <w:numFmt w:val="upperLetter"/>
      <w:pStyle w:val="Heading3"/>
      <w:lvlText w:val="%1."/>
      <w:lvlJc w:val="left"/>
      <w:pPr>
        <w:ind w:left="1069" w:hanging="360"/>
      </w:pPr>
      <w:rPr>
        <w:rFonts w:hint="default"/>
        <w:b/>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9" w15:restartNumberingAfterBreak="0">
    <w:nsid w:val="33D52901"/>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35331730"/>
    <w:multiLevelType w:val="hybridMultilevel"/>
    <w:tmpl w:val="975E6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8100FB4"/>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38206568"/>
    <w:multiLevelType w:val="hybridMultilevel"/>
    <w:tmpl w:val="DA3CDB6E"/>
    <w:lvl w:ilvl="0" w:tplc="60089C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38B0024F"/>
    <w:multiLevelType w:val="hybridMultilevel"/>
    <w:tmpl w:val="91C0D682"/>
    <w:lvl w:ilvl="0" w:tplc="D08072AA">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8C641A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39327850"/>
    <w:multiLevelType w:val="hybridMultilevel"/>
    <w:tmpl w:val="BCEAE796"/>
    <w:lvl w:ilvl="0" w:tplc="2978631A">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397615BF"/>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3A174060"/>
    <w:multiLevelType w:val="hybridMultilevel"/>
    <w:tmpl w:val="DA3CDB6E"/>
    <w:lvl w:ilvl="0" w:tplc="60089C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3A4C2432"/>
    <w:multiLevelType w:val="hybridMultilevel"/>
    <w:tmpl w:val="81BA5494"/>
    <w:lvl w:ilvl="0" w:tplc="849A71E8">
      <w:start w:val="1"/>
      <w:numFmt w:val="decimal"/>
      <w:lvlText w:val="P%1."/>
      <w:lvlJc w:val="center"/>
      <w:pPr>
        <w:ind w:left="1151" w:hanging="360"/>
      </w:pPr>
      <w:rPr>
        <w:rFonts w:ascii="Arial" w:hAnsi="Arial" w:hint="default"/>
        <w:b/>
        <w:bCs w:val="0"/>
        <w:i w:val="0"/>
        <w:iCs w:val="0"/>
        <w:caps w:val="0"/>
        <w:smallCaps w:val="0"/>
        <w:strike w:val="0"/>
        <w:dstrike w:val="0"/>
        <w:vanish w:val="0"/>
        <w:color w:val="000000"/>
        <w:sz w:val="22"/>
        <w:u w:val="none"/>
        <w:vertAlign w:val="baseline"/>
      </w:r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129" w15:restartNumberingAfterBreak="0">
    <w:nsid w:val="3AD36A5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3B1F469C"/>
    <w:multiLevelType w:val="hybridMultilevel"/>
    <w:tmpl w:val="01DEDFFE"/>
    <w:lvl w:ilvl="0" w:tplc="8B1AD154">
      <w:start w:val="1"/>
      <w:numFmt w:val="decimal"/>
      <w:lvlText w:val="CU.%1"/>
      <w:lvlJc w:val="left"/>
      <w:pPr>
        <w:ind w:left="360" w:hanging="360"/>
      </w:pPr>
      <w:rPr>
        <w:rFonts w:ascii="Arial" w:hAnsi="Arial" w:hint="default"/>
        <w:b/>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1" w15:restartNumberingAfterBreak="0">
    <w:nsid w:val="3B282D0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3B6C4CC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3BC545FB"/>
    <w:multiLevelType w:val="hybridMultilevel"/>
    <w:tmpl w:val="F14EFDB8"/>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3D257E70"/>
    <w:multiLevelType w:val="hybridMultilevel"/>
    <w:tmpl w:val="D1FC33C4"/>
    <w:lvl w:ilvl="0" w:tplc="A0A6747E">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3F2A6D1D"/>
    <w:multiLevelType w:val="hybridMultilevel"/>
    <w:tmpl w:val="75DE2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FB24586"/>
    <w:multiLevelType w:val="hybridMultilevel"/>
    <w:tmpl w:val="8C2CFA12"/>
    <w:lvl w:ilvl="0" w:tplc="F7DC3502">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3FBF4BD1"/>
    <w:multiLevelType w:val="hybridMultilevel"/>
    <w:tmpl w:val="C51A0CD2"/>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3FD33307"/>
    <w:multiLevelType w:val="hybridMultilevel"/>
    <w:tmpl w:val="A0DC89A6"/>
    <w:lvl w:ilvl="0" w:tplc="B55647DE">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3FFE21B5"/>
    <w:multiLevelType w:val="hybridMultilevel"/>
    <w:tmpl w:val="907ED026"/>
    <w:lvl w:ilvl="0" w:tplc="A00EBE56">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41AD4EA0"/>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218512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2340CEB"/>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42B96409"/>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3AE1FF4"/>
    <w:multiLevelType w:val="hybridMultilevel"/>
    <w:tmpl w:val="7E46B6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5" w15:restartNumberingAfterBreak="0">
    <w:nsid w:val="44A00030"/>
    <w:multiLevelType w:val="hybridMultilevel"/>
    <w:tmpl w:val="A47CD50C"/>
    <w:lvl w:ilvl="0" w:tplc="6854C9BA">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44EA01D1"/>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59F16DE"/>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5E51AA1"/>
    <w:multiLevelType w:val="hybridMultilevel"/>
    <w:tmpl w:val="72EC6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6EA53D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4916208F"/>
    <w:multiLevelType w:val="hybridMultilevel"/>
    <w:tmpl w:val="D6785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491F7012"/>
    <w:multiLevelType w:val="hybridMultilevel"/>
    <w:tmpl w:val="B2FE5B6E"/>
    <w:lvl w:ilvl="0" w:tplc="9A74043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9381FD5"/>
    <w:multiLevelType w:val="hybridMultilevel"/>
    <w:tmpl w:val="C2469952"/>
    <w:lvl w:ilvl="0" w:tplc="3866E890">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4A323342"/>
    <w:multiLevelType w:val="hybridMultilevel"/>
    <w:tmpl w:val="39E6740C"/>
    <w:lvl w:ilvl="0" w:tplc="2228C24C">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AD34FFC"/>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B6D6301"/>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BC50561"/>
    <w:multiLevelType w:val="hybridMultilevel"/>
    <w:tmpl w:val="FA60FF7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57" w15:restartNumberingAfterBreak="0">
    <w:nsid w:val="4BE96984"/>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4C8E2066"/>
    <w:multiLevelType w:val="hybridMultilevel"/>
    <w:tmpl w:val="4E16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D2F5056"/>
    <w:multiLevelType w:val="hybridMultilevel"/>
    <w:tmpl w:val="8696AC66"/>
    <w:lvl w:ilvl="0" w:tplc="E8406106">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61" w15:restartNumberingAfterBreak="0">
    <w:nsid w:val="4F140175"/>
    <w:multiLevelType w:val="hybridMultilevel"/>
    <w:tmpl w:val="4AF88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0C27832"/>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0C861B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50E11AD4"/>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51043B06"/>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11F65C9"/>
    <w:multiLevelType w:val="hybridMultilevel"/>
    <w:tmpl w:val="14EAB06C"/>
    <w:lvl w:ilvl="0" w:tplc="8B1AD154">
      <w:start w:val="1"/>
      <w:numFmt w:val="decimal"/>
      <w:lvlText w:val="CU.%1"/>
      <w:lvlJc w:val="left"/>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517C549C"/>
    <w:multiLevelType w:val="hybridMultilevel"/>
    <w:tmpl w:val="37844464"/>
    <w:lvl w:ilvl="0" w:tplc="EE664CD0">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51D527C1"/>
    <w:multiLevelType w:val="hybridMultilevel"/>
    <w:tmpl w:val="7E88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2387D84"/>
    <w:multiLevelType w:val="hybridMultilevel"/>
    <w:tmpl w:val="EF5C412A"/>
    <w:lvl w:ilvl="0" w:tplc="840C407E">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524E439F"/>
    <w:multiLevelType w:val="hybridMultilevel"/>
    <w:tmpl w:val="F06C0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3360974"/>
    <w:multiLevelType w:val="hybridMultilevel"/>
    <w:tmpl w:val="AA80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37E4088"/>
    <w:multiLevelType w:val="hybridMultilevel"/>
    <w:tmpl w:val="4836975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38311B1"/>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534034E"/>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554F036B"/>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56E14660"/>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57202EC2"/>
    <w:multiLevelType w:val="hybridMultilevel"/>
    <w:tmpl w:val="DBEA31C6"/>
    <w:lvl w:ilvl="0" w:tplc="CCCC2E40">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57691FCB"/>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580C0EF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591D79B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59CB7C1A"/>
    <w:multiLevelType w:val="hybridMultilevel"/>
    <w:tmpl w:val="82B4DCD4"/>
    <w:lvl w:ilvl="0" w:tplc="EE664CD0">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5AD6175D"/>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5BF91C91"/>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5BFD429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5C8F1438"/>
    <w:multiLevelType w:val="hybridMultilevel"/>
    <w:tmpl w:val="0B44A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CC12D8C"/>
    <w:multiLevelType w:val="hybridMultilevel"/>
    <w:tmpl w:val="1A28C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D4C79C2"/>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EDB46F6"/>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F371E9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5F40528B"/>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60990CCC"/>
    <w:multiLevelType w:val="hybridMultilevel"/>
    <w:tmpl w:val="B12C944A"/>
    <w:lvl w:ilvl="0" w:tplc="5372CAD8">
      <w:start w:val="1"/>
      <w:numFmt w:val="decimal"/>
      <w:pStyle w:val="Style1"/>
      <w:lvlText w:val="P%1."/>
      <w:lvlJc w:val="center"/>
      <w:pPr>
        <w:ind w:left="90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2" w15:restartNumberingAfterBreak="0">
    <w:nsid w:val="60CF28C0"/>
    <w:multiLevelType w:val="hybridMultilevel"/>
    <w:tmpl w:val="C2A85164"/>
    <w:lvl w:ilvl="0" w:tplc="21A4DBFA">
      <w:start w:val="1"/>
      <w:numFmt w:val="decimal"/>
      <w:lvlText w:val="0714E&amp;A%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60EF7831"/>
    <w:multiLevelType w:val="hybridMultilevel"/>
    <w:tmpl w:val="A54C0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2412063"/>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627142E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63406230"/>
    <w:multiLevelType w:val="hybridMultilevel"/>
    <w:tmpl w:val="E1C4C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63D1272F"/>
    <w:multiLevelType w:val="hybridMultilevel"/>
    <w:tmpl w:val="0986DF16"/>
    <w:lvl w:ilvl="0" w:tplc="EE664CD0">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4927B5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4FD1221"/>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653616C1"/>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540069A"/>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65CA4215"/>
    <w:multiLevelType w:val="hybridMultilevel"/>
    <w:tmpl w:val="B2FE5B6E"/>
    <w:lvl w:ilvl="0" w:tplc="9A74043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66F8745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68B533BC"/>
    <w:multiLevelType w:val="hybridMultilevel"/>
    <w:tmpl w:val="0136B694"/>
    <w:lvl w:ilvl="0" w:tplc="DB1C50FC">
      <w:start w:val="1"/>
      <w:numFmt w:val="decimal"/>
      <w:pStyle w:val="Style2"/>
      <w:lvlText w:val="%1."/>
      <w:lvlJc w:val="left"/>
      <w:pPr>
        <w:ind w:left="360" w:hanging="360"/>
      </w:pPr>
      <w:rPr>
        <w:rFonts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6" w15:restartNumberingAfterBreak="0">
    <w:nsid w:val="68E43692"/>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6A0E6BC4"/>
    <w:multiLevelType w:val="hybridMultilevel"/>
    <w:tmpl w:val="3F6ED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6A4941D4"/>
    <w:multiLevelType w:val="hybridMultilevel"/>
    <w:tmpl w:val="451EF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6A726545"/>
    <w:multiLevelType w:val="hybridMultilevel"/>
    <w:tmpl w:val="8C60A424"/>
    <w:lvl w:ilvl="0" w:tplc="C8620A70">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B12615C"/>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6C084392"/>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C281866"/>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6CC17043"/>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6CE97ABD"/>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6D923EE2"/>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6D93783E"/>
    <w:multiLevelType w:val="hybridMultilevel"/>
    <w:tmpl w:val="35987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DFB0E95"/>
    <w:multiLevelType w:val="hybridMultilevel"/>
    <w:tmpl w:val="3272A1FA"/>
    <w:lvl w:ilvl="0" w:tplc="9C644B80">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E2D0E6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E81140E"/>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6E840E6C"/>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6EE21726"/>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F502168"/>
    <w:multiLevelType w:val="hybridMultilevel"/>
    <w:tmpl w:val="B5D42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FAA154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6FF96535"/>
    <w:multiLevelType w:val="hybridMultilevel"/>
    <w:tmpl w:val="C008A6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705B23B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72143DD3"/>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73013FA8"/>
    <w:multiLevelType w:val="hybridMultilevel"/>
    <w:tmpl w:val="3356C40C"/>
    <w:lvl w:ilvl="0" w:tplc="EF88CF3E">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pacing w:val="0"/>
        <w:kern w:val="0"/>
        <w:position w:val="0"/>
        <w:sz w:val="22"/>
        <w:u w:val="none"/>
        <w:effect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751503AA"/>
    <w:multiLevelType w:val="hybridMultilevel"/>
    <w:tmpl w:val="8C2CFA12"/>
    <w:lvl w:ilvl="0" w:tplc="F7DC3502">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75284A0F"/>
    <w:multiLevelType w:val="hybridMultilevel"/>
    <w:tmpl w:val="2F401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6434689"/>
    <w:multiLevelType w:val="hybridMultilevel"/>
    <w:tmpl w:val="91D885CC"/>
    <w:lvl w:ilvl="0" w:tplc="849A71E8">
      <w:start w:val="1"/>
      <w:numFmt w:val="decimal"/>
      <w:lvlText w:val="P%1."/>
      <w:lvlJc w:val="center"/>
      <w:pPr>
        <w:ind w:left="720" w:hanging="360"/>
      </w:pPr>
      <w:rPr>
        <w:rFonts w:ascii="Arial" w:hAnsi="Arial" w:hint="default"/>
        <w:b/>
        <w:bCs w:val="0"/>
        <w:i w:val="0"/>
        <w:iCs w:val="0"/>
        <w:caps w:val="0"/>
        <w:smallCaps w:val="0"/>
        <w:strike w:val="0"/>
        <w:dstrike w:val="0"/>
        <w:vanish w:val="0"/>
        <w:color w:val="000000"/>
        <w:sz w:val="22"/>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76613AA6"/>
    <w:multiLevelType w:val="hybridMultilevel"/>
    <w:tmpl w:val="91167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6A14086"/>
    <w:multiLevelType w:val="hybridMultilevel"/>
    <w:tmpl w:val="3528A5B6"/>
    <w:lvl w:ilvl="0" w:tplc="78B41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76A55ECB"/>
    <w:multiLevelType w:val="hybridMultilevel"/>
    <w:tmpl w:val="C3E0E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8593DD2"/>
    <w:multiLevelType w:val="hybridMultilevel"/>
    <w:tmpl w:val="DA3CDB6E"/>
    <w:lvl w:ilvl="0" w:tplc="60089C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B92377"/>
    <w:multiLevelType w:val="hybridMultilevel"/>
    <w:tmpl w:val="A314D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91B4EE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79370CDF"/>
    <w:multiLevelType w:val="hybridMultilevel"/>
    <w:tmpl w:val="F9582982"/>
    <w:lvl w:ilvl="0" w:tplc="04090001">
      <w:start w:val="1"/>
      <w:numFmt w:val="bullet"/>
      <w:pStyle w:val="Table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79B023EE"/>
    <w:multiLevelType w:val="hybridMultilevel"/>
    <w:tmpl w:val="20F48CBE"/>
    <w:lvl w:ilvl="0" w:tplc="D3BC4B9E">
      <w:start w:val="1"/>
      <w:numFmt w:val="decimal"/>
      <w:lvlText w:val="P%1."/>
      <w:lvlJc w:val="left"/>
      <w:pPr>
        <w:ind w:left="1260" w:hanging="360"/>
      </w:pPr>
      <w:rPr>
        <w:b/>
        <w:bCs/>
        <w:i w:val="0"/>
        <w:sz w:val="22"/>
        <w:szCs w:val="20"/>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39" w15:restartNumberingAfterBreak="0">
    <w:nsid w:val="7AAC7138"/>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7AD3473C"/>
    <w:multiLevelType w:val="hybridMultilevel"/>
    <w:tmpl w:val="0084278E"/>
    <w:lvl w:ilvl="0" w:tplc="728AA91A">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7BC22461"/>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7BF4062E"/>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7BFF41C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15:restartNumberingAfterBreak="0">
    <w:nsid w:val="7C174A26"/>
    <w:multiLevelType w:val="hybridMultilevel"/>
    <w:tmpl w:val="A274E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C243168"/>
    <w:multiLevelType w:val="hybridMultilevel"/>
    <w:tmpl w:val="59BE434C"/>
    <w:lvl w:ilvl="0" w:tplc="9B104C42">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7C4A6E7B"/>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C9F433A"/>
    <w:multiLevelType w:val="hybridMultilevel"/>
    <w:tmpl w:val="7E18E9A0"/>
    <w:lvl w:ilvl="0" w:tplc="86085C00">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CDE36AC"/>
    <w:multiLevelType w:val="hybridMultilevel"/>
    <w:tmpl w:val="43DA917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49" w15:restartNumberingAfterBreak="0">
    <w:nsid w:val="7CF51D97"/>
    <w:multiLevelType w:val="hybridMultilevel"/>
    <w:tmpl w:val="0986DF16"/>
    <w:lvl w:ilvl="0" w:tplc="EE664CD0">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7D502B55"/>
    <w:multiLevelType w:val="hybridMultilevel"/>
    <w:tmpl w:val="0A7CA720"/>
    <w:lvl w:ilvl="0" w:tplc="249A98BA">
      <w:start w:val="1"/>
      <w:numFmt w:val="decimal"/>
      <w:lvlText w:val="P%1."/>
      <w:lvlJc w:val="center"/>
      <w:pPr>
        <w:ind w:left="720" w:hanging="360"/>
      </w:pPr>
      <w:rPr>
        <w:rFonts w:ascii="Arial" w:hAnsi="Arial" w:hint="default"/>
        <w:b/>
        <w:bCs w:val="0"/>
        <w:i w:val="0"/>
        <w:color w:val="222222"/>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92"/>
  </w:num>
  <w:num w:numId="3">
    <w:abstractNumId w:val="237"/>
  </w:num>
  <w:num w:numId="4">
    <w:abstractNumId w:val="7"/>
  </w:num>
  <w:num w:numId="5">
    <w:abstractNumId w:val="81"/>
  </w:num>
  <w:num w:numId="6">
    <w:abstractNumId w:val="133"/>
  </w:num>
  <w:num w:numId="7">
    <w:abstractNumId w:val="144"/>
  </w:num>
  <w:num w:numId="8">
    <w:abstractNumId w:val="229"/>
  </w:num>
  <w:num w:numId="9">
    <w:abstractNumId w:val="69"/>
  </w:num>
  <w:num w:numId="10">
    <w:abstractNumId w:val="50"/>
  </w:num>
  <w:num w:numId="11">
    <w:abstractNumId w:val="228"/>
  </w:num>
  <w:num w:numId="12">
    <w:abstractNumId w:val="234"/>
  </w:num>
  <w:num w:numId="13">
    <w:abstractNumId w:val="123"/>
  </w:num>
  <w:num w:numId="14">
    <w:abstractNumId w:val="13"/>
  </w:num>
  <w:num w:numId="15">
    <w:abstractNumId w:val="125"/>
  </w:num>
  <w:num w:numId="16">
    <w:abstractNumId w:val="2"/>
  </w:num>
  <w:num w:numId="17">
    <w:abstractNumId w:val="209"/>
  </w:num>
  <w:num w:numId="18">
    <w:abstractNumId w:val="138"/>
  </w:num>
  <w:num w:numId="19">
    <w:abstractNumId w:val="20"/>
  </w:num>
  <w:num w:numId="20">
    <w:abstractNumId w:val="232"/>
  </w:num>
  <w:num w:numId="21">
    <w:abstractNumId w:val="203"/>
  </w:num>
  <w:num w:numId="22">
    <w:abstractNumId w:val="240"/>
  </w:num>
  <w:num w:numId="23">
    <w:abstractNumId w:val="31"/>
  </w:num>
  <w:num w:numId="24">
    <w:abstractNumId w:val="5"/>
  </w:num>
  <w:num w:numId="25">
    <w:abstractNumId w:val="247"/>
  </w:num>
  <w:num w:numId="26">
    <w:abstractNumId w:val="56"/>
  </w:num>
  <w:num w:numId="27">
    <w:abstractNumId w:val="169"/>
  </w:num>
  <w:num w:numId="28">
    <w:abstractNumId w:val="245"/>
  </w:num>
  <w:num w:numId="29">
    <w:abstractNumId w:val="23"/>
  </w:num>
  <w:num w:numId="30">
    <w:abstractNumId w:val="9"/>
  </w:num>
  <w:num w:numId="31">
    <w:abstractNumId w:val="134"/>
  </w:num>
  <w:num w:numId="32">
    <w:abstractNumId w:val="17"/>
  </w:num>
  <w:num w:numId="33">
    <w:abstractNumId w:val="57"/>
  </w:num>
  <w:num w:numId="34">
    <w:abstractNumId w:val="110"/>
  </w:num>
  <w:num w:numId="35">
    <w:abstractNumId w:val="107"/>
  </w:num>
  <w:num w:numId="36">
    <w:abstractNumId w:val="6"/>
  </w:num>
  <w:num w:numId="37">
    <w:abstractNumId w:val="216"/>
  </w:num>
  <w:num w:numId="38">
    <w:abstractNumId w:val="197"/>
  </w:num>
  <w:num w:numId="39">
    <w:abstractNumId w:val="28"/>
  </w:num>
  <w:num w:numId="40">
    <w:abstractNumId w:val="194"/>
  </w:num>
  <w:num w:numId="41">
    <w:abstractNumId w:val="205"/>
  </w:num>
  <w:num w:numId="42">
    <w:abstractNumId w:val="191"/>
  </w:num>
  <w:num w:numId="43">
    <w:abstractNumId w:val="14"/>
  </w:num>
  <w:num w:numId="44">
    <w:abstractNumId w:val="148"/>
  </w:num>
  <w:num w:numId="45">
    <w:abstractNumId w:val="207"/>
  </w:num>
  <w:num w:numId="46">
    <w:abstractNumId w:val="210"/>
  </w:num>
  <w:num w:numId="47">
    <w:abstractNumId w:val="179"/>
  </w:num>
  <w:num w:numId="48">
    <w:abstractNumId w:val="141"/>
  </w:num>
  <w:num w:numId="49">
    <w:abstractNumId w:val="142"/>
  </w:num>
  <w:num w:numId="50">
    <w:abstractNumId w:val="38"/>
  </w:num>
  <w:num w:numId="51">
    <w:abstractNumId w:val="241"/>
  </w:num>
  <w:num w:numId="52">
    <w:abstractNumId w:val="65"/>
  </w:num>
  <w:num w:numId="53">
    <w:abstractNumId w:val="177"/>
  </w:num>
  <w:num w:numId="54">
    <w:abstractNumId w:val="165"/>
  </w:num>
  <w:num w:numId="55">
    <w:abstractNumId w:val="243"/>
  </w:num>
  <w:num w:numId="56">
    <w:abstractNumId w:val="163"/>
  </w:num>
  <w:num w:numId="57">
    <w:abstractNumId w:val="11"/>
  </w:num>
  <w:num w:numId="58">
    <w:abstractNumId w:val="64"/>
  </w:num>
  <w:num w:numId="59">
    <w:abstractNumId w:val="162"/>
  </w:num>
  <w:num w:numId="60">
    <w:abstractNumId w:val="0"/>
  </w:num>
  <w:num w:numId="61">
    <w:abstractNumId w:val="208"/>
  </w:num>
  <w:num w:numId="62">
    <w:abstractNumId w:val="111"/>
  </w:num>
  <w:num w:numId="63">
    <w:abstractNumId w:val="100"/>
  </w:num>
  <w:num w:numId="64">
    <w:abstractNumId w:val="114"/>
  </w:num>
  <w:num w:numId="65">
    <w:abstractNumId w:val="67"/>
  </w:num>
  <w:num w:numId="66">
    <w:abstractNumId w:val="220"/>
  </w:num>
  <w:num w:numId="67">
    <w:abstractNumId w:val="53"/>
  </w:num>
  <w:num w:numId="68">
    <w:abstractNumId w:val="242"/>
  </w:num>
  <w:num w:numId="69">
    <w:abstractNumId w:val="58"/>
  </w:num>
  <w:num w:numId="70">
    <w:abstractNumId w:val="226"/>
  </w:num>
  <w:num w:numId="71">
    <w:abstractNumId w:val="190"/>
  </w:num>
  <w:num w:numId="72">
    <w:abstractNumId w:val="63"/>
  </w:num>
  <w:num w:numId="73">
    <w:abstractNumId w:val="19"/>
  </w:num>
  <w:num w:numId="74">
    <w:abstractNumId w:val="120"/>
  </w:num>
  <w:num w:numId="75">
    <w:abstractNumId w:val="51"/>
  </w:num>
  <w:num w:numId="76">
    <w:abstractNumId w:val="145"/>
  </w:num>
  <w:num w:numId="77">
    <w:abstractNumId w:val="182"/>
  </w:num>
  <w:num w:numId="78">
    <w:abstractNumId w:val="59"/>
  </w:num>
  <w:num w:numId="79">
    <w:abstractNumId w:val="75"/>
  </w:num>
  <w:num w:numId="80">
    <w:abstractNumId w:val="116"/>
  </w:num>
  <w:num w:numId="81">
    <w:abstractNumId w:val="95"/>
  </w:num>
  <w:num w:numId="82">
    <w:abstractNumId w:val="22"/>
  </w:num>
  <w:num w:numId="83">
    <w:abstractNumId w:val="99"/>
  </w:num>
  <w:num w:numId="84">
    <w:abstractNumId w:val="83"/>
  </w:num>
  <w:num w:numId="85">
    <w:abstractNumId w:val="49"/>
  </w:num>
  <w:num w:numId="86">
    <w:abstractNumId w:val="4"/>
  </w:num>
  <w:num w:numId="87">
    <w:abstractNumId w:val="222"/>
  </w:num>
  <w:num w:numId="88">
    <w:abstractNumId w:val="96"/>
  </w:num>
  <w:num w:numId="89">
    <w:abstractNumId w:val="43"/>
  </w:num>
  <w:num w:numId="90">
    <w:abstractNumId w:val="70"/>
  </w:num>
  <w:num w:numId="91">
    <w:abstractNumId w:val="94"/>
  </w:num>
  <w:num w:numId="92">
    <w:abstractNumId w:val="201"/>
  </w:num>
  <w:num w:numId="93">
    <w:abstractNumId w:val="47"/>
  </w:num>
  <w:num w:numId="94">
    <w:abstractNumId w:val="126"/>
  </w:num>
  <w:num w:numId="95">
    <w:abstractNumId w:val="24"/>
  </w:num>
  <w:num w:numId="96">
    <w:abstractNumId w:val="119"/>
  </w:num>
  <w:num w:numId="97">
    <w:abstractNumId w:val="186"/>
  </w:num>
  <w:num w:numId="98">
    <w:abstractNumId w:val="60"/>
  </w:num>
  <w:num w:numId="99">
    <w:abstractNumId w:val="212"/>
  </w:num>
  <w:num w:numId="100">
    <w:abstractNumId w:val="132"/>
  </w:num>
  <w:num w:numId="101">
    <w:abstractNumId w:val="221"/>
  </w:num>
  <w:num w:numId="102">
    <w:abstractNumId w:val="21"/>
  </w:num>
  <w:num w:numId="103">
    <w:abstractNumId w:val="25"/>
  </w:num>
  <w:num w:numId="104">
    <w:abstractNumId w:val="218"/>
  </w:num>
  <w:num w:numId="105">
    <w:abstractNumId w:val="124"/>
  </w:num>
  <w:num w:numId="106">
    <w:abstractNumId w:val="189"/>
  </w:num>
  <w:num w:numId="107">
    <w:abstractNumId w:val="206"/>
  </w:num>
  <w:num w:numId="108">
    <w:abstractNumId w:val="171"/>
  </w:num>
  <w:num w:numId="109">
    <w:abstractNumId w:val="139"/>
  </w:num>
  <w:num w:numId="110">
    <w:abstractNumId w:val="195"/>
  </w:num>
  <w:num w:numId="111">
    <w:abstractNumId w:val="173"/>
  </w:num>
  <w:num w:numId="112">
    <w:abstractNumId w:val="78"/>
  </w:num>
  <w:num w:numId="113">
    <w:abstractNumId w:val="147"/>
  </w:num>
  <w:num w:numId="114">
    <w:abstractNumId w:val="12"/>
  </w:num>
  <w:num w:numId="115">
    <w:abstractNumId w:val="193"/>
  </w:num>
  <w:num w:numId="116">
    <w:abstractNumId w:val="82"/>
  </w:num>
  <w:num w:numId="117">
    <w:abstractNumId w:val="217"/>
  </w:num>
  <w:num w:numId="118">
    <w:abstractNumId w:val="108"/>
  </w:num>
  <w:num w:numId="119">
    <w:abstractNumId w:val="149"/>
  </w:num>
  <w:num w:numId="120">
    <w:abstractNumId w:val="91"/>
  </w:num>
  <w:num w:numId="121">
    <w:abstractNumId w:val="48"/>
  </w:num>
  <w:num w:numId="122">
    <w:abstractNumId w:val="135"/>
  </w:num>
  <w:num w:numId="123">
    <w:abstractNumId w:val="153"/>
  </w:num>
  <w:num w:numId="124">
    <w:abstractNumId w:val="213"/>
  </w:num>
  <w:num w:numId="125">
    <w:abstractNumId w:val="18"/>
  </w:num>
  <w:num w:numId="126">
    <w:abstractNumId w:val="146"/>
  </w:num>
  <w:num w:numId="127">
    <w:abstractNumId w:val="202"/>
  </w:num>
  <w:num w:numId="128">
    <w:abstractNumId w:val="244"/>
  </w:num>
  <w:num w:numId="129">
    <w:abstractNumId w:val="235"/>
  </w:num>
  <w:num w:numId="130">
    <w:abstractNumId w:val="92"/>
  </w:num>
  <w:num w:numId="131">
    <w:abstractNumId w:val="1"/>
  </w:num>
  <w:num w:numId="132">
    <w:abstractNumId w:val="196"/>
  </w:num>
  <w:num w:numId="133">
    <w:abstractNumId w:val="188"/>
  </w:num>
  <w:num w:numId="134">
    <w:abstractNumId w:val="85"/>
  </w:num>
  <w:num w:numId="135">
    <w:abstractNumId w:val="174"/>
  </w:num>
  <w:num w:numId="136">
    <w:abstractNumId w:val="211"/>
  </w:num>
  <w:num w:numId="137">
    <w:abstractNumId w:val="150"/>
  </w:num>
  <w:num w:numId="138">
    <w:abstractNumId w:val="231"/>
  </w:num>
  <w:num w:numId="139">
    <w:abstractNumId w:val="101"/>
  </w:num>
  <w:num w:numId="140">
    <w:abstractNumId w:val="42"/>
  </w:num>
  <w:num w:numId="141">
    <w:abstractNumId w:val="72"/>
  </w:num>
  <w:num w:numId="142">
    <w:abstractNumId w:val="239"/>
  </w:num>
  <w:num w:numId="143">
    <w:abstractNumId w:val="225"/>
  </w:num>
  <w:num w:numId="144">
    <w:abstractNumId w:val="183"/>
  </w:num>
  <w:num w:numId="145">
    <w:abstractNumId w:val="104"/>
  </w:num>
  <w:num w:numId="146">
    <w:abstractNumId w:val="121"/>
  </w:num>
  <w:num w:numId="147">
    <w:abstractNumId w:val="199"/>
  </w:num>
  <w:num w:numId="148">
    <w:abstractNumId w:val="157"/>
  </w:num>
  <w:num w:numId="149">
    <w:abstractNumId w:val="155"/>
  </w:num>
  <w:num w:numId="150">
    <w:abstractNumId w:val="77"/>
  </w:num>
  <w:num w:numId="151">
    <w:abstractNumId w:val="161"/>
  </w:num>
  <w:num w:numId="152">
    <w:abstractNumId w:val="152"/>
  </w:num>
  <w:num w:numId="153">
    <w:abstractNumId w:val="66"/>
  </w:num>
  <w:num w:numId="154">
    <w:abstractNumId w:val="105"/>
  </w:num>
  <w:num w:numId="155">
    <w:abstractNumId w:val="175"/>
  </w:num>
  <w:num w:numId="156">
    <w:abstractNumId w:val="131"/>
  </w:num>
  <w:num w:numId="157">
    <w:abstractNumId w:val="187"/>
  </w:num>
  <w:num w:numId="158">
    <w:abstractNumId w:val="109"/>
  </w:num>
  <w:num w:numId="159">
    <w:abstractNumId w:val="214"/>
  </w:num>
  <w:num w:numId="160">
    <w:abstractNumId w:val="200"/>
  </w:num>
  <w:num w:numId="161">
    <w:abstractNumId w:val="37"/>
  </w:num>
  <w:num w:numId="162">
    <w:abstractNumId w:val="34"/>
  </w:num>
  <w:num w:numId="163">
    <w:abstractNumId w:val="159"/>
  </w:num>
  <w:num w:numId="164">
    <w:abstractNumId w:val="97"/>
  </w:num>
  <w:num w:numId="165">
    <w:abstractNumId w:val="8"/>
  </w:num>
  <w:num w:numId="166">
    <w:abstractNumId w:val="158"/>
  </w:num>
  <w:num w:numId="167">
    <w:abstractNumId w:val="45"/>
  </w:num>
  <w:num w:numId="168">
    <w:abstractNumId w:val="115"/>
  </w:num>
  <w:num w:numId="169">
    <w:abstractNumId w:val="246"/>
  </w:num>
  <w:num w:numId="170">
    <w:abstractNumId w:val="113"/>
  </w:num>
  <w:num w:numId="171">
    <w:abstractNumId w:val="61"/>
  </w:num>
  <w:num w:numId="172">
    <w:abstractNumId w:val="71"/>
  </w:num>
  <w:num w:numId="173">
    <w:abstractNumId w:val="154"/>
  </w:num>
  <w:num w:numId="174">
    <w:abstractNumId w:val="180"/>
  </w:num>
  <w:num w:numId="175">
    <w:abstractNumId w:val="40"/>
  </w:num>
  <w:num w:numId="176">
    <w:abstractNumId w:val="233"/>
  </w:num>
  <w:num w:numId="177">
    <w:abstractNumId w:val="219"/>
  </w:num>
  <w:num w:numId="178">
    <w:abstractNumId w:val="46"/>
  </w:num>
  <w:num w:numId="179">
    <w:abstractNumId w:val="79"/>
  </w:num>
  <w:num w:numId="180">
    <w:abstractNumId w:val="140"/>
  </w:num>
  <w:num w:numId="181">
    <w:abstractNumId w:val="103"/>
  </w:num>
  <w:num w:numId="182">
    <w:abstractNumId w:val="172"/>
  </w:num>
  <w:num w:numId="183">
    <w:abstractNumId w:val="185"/>
  </w:num>
  <w:num w:numId="184">
    <w:abstractNumId w:val="227"/>
  </w:num>
  <w:num w:numId="185">
    <w:abstractNumId w:val="236"/>
  </w:num>
  <w:num w:numId="186">
    <w:abstractNumId w:val="35"/>
  </w:num>
  <w:num w:numId="187">
    <w:abstractNumId w:val="129"/>
  </w:num>
  <w:num w:numId="188">
    <w:abstractNumId w:val="84"/>
  </w:num>
  <w:num w:numId="189">
    <w:abstractNumId w:val="41"/>
  </w:num>
  <w:num w:numId="190">
    <w:abstractNumId w:val="184"/>
  </w:num>
  <w:num w:numId="191">
    <w:abstractNumId w:val="250"/>
  </w:num>
  <w:num w:numId="192">
    <w:abstractNumId w:val="55"/>
  </w:num>
  <w:num w:numId="193">
    <w:abstractNumId w:val="68"/>
  </w:num>
  <w:num w:numId="194">
    <w:abstractNumId w:val="33"/>
  </w:num>
  <w:num w:numId="195">
    <w:abstractNumId w:val="178"/>
  </w:num>
  <w:num w:numId="196">
    <w:abstractNumId w:val="143"/>
  </w:num>
  <w:num w:numId="197">
    <w:abstractNumId w:val="204"/>
  </w:num>
  <w:num w:numId="198">
    <w:abstractNumId w:val="62"/>
  </w:num>
  <w:num w:numId="199">
    <w:abstractNumId w:val="10"/>
  </w:num>
  <w:num w:numId="200">
    <w:abstractNumId w:val="86"/>
  </w:num>
  <w:num w:numId="201">
    <w:abstractNumId w:val="76"/>
  </w:num>
  <w:num w:numId="202">
    <w:abstractNumId w:val="223"/>
  </w:num>
  <w:num w:numId="203">
    <w:abstractNumId w:val="156"/>
  </w:num>
  <w:num w:numId="204">
    <w:abstractNumId w:val="89"/>
  </w:num>
  <w:num w:numId="205">
    <w:abstractNumId w:val="88"/>
  </w:num>
  <w:num w:numId="206">
    <w:abstractNumId w:val="164"/>
  </w:num>
  <w:num w:numId="207">
    <w:abstractNumId w:val="168"/>
  </w:num>
  <w:num w:numId="208">
    <w:abstractNumId w:val="29"/>
  </w:num>
  <w:num w:numId="209">
    <w:abstractNumId w:val="215"/>
  </w:num>
  <w:num w:numId="210">
    <w:abstractNumId w:val="176"/>
  </w:num>
  <w:num w:numId="211">
    <w:abstractNumId w:val="80"/>
  </w:num>
  <w:num w:numId="212">
    <w:abstractNumId w:val="3"/>
  </w:num>
  <w:num w:numId="213">
    <w:abstractNumId w:val="248"/>
  </w:num>
  <w:num w:numId="214">
    <w:abstractNumId w:val="170"/>
  </w:num>
  <w:num w:numId="215">
    <w:abstractNumId w:val="136"/>
  </w:num>
  <w:num w:numId="216">
    <w:abstractNumId w:val="102"/>
  </w:num>
  <w:num w:numId="217">
    <w:abstractNumId w:val="137"/>
  </w:num>
  <w:num w:numId="218">
    <w:abstractNumId w:val="54"/>
  </w:num>
  <w:num w:numId="219">
    <w:abstractNumId w:val="198"/>
  </w:num>
  <w:num w:numId="220">
    <w:abstractNumId w:val="249"/>
  </w:num>
  <w:num w:numId="221">
    <w:abstractNumId w:val="52"/>
  </w:num>
  <w:num w:numId="222">
    <w:abstractNumId w:val="117"/>
  </w:num>
  <w:num w:numId="223">
    <w:abstractNumId w:val="90"/>
  </w:num>
  <w:num w:numId="224">
    <w:abstractNumId w:val="167"/>
  </w:num>
  <w:num w:numId="225">
    <w:abstractNumId w:val="87"/>
  </w:num>
  <w:num w:numId="226">
    <w:abstractNumId w:val="181"/>
  </w:num>
  <w:num w:numId="227">
    <w:abstractNumId w:val="128"/>
  </w:num>
  <w:num w:numId="228">
    <w:abstractNumId w:val="27"/>
  </w:num>
  <w:num w:numId="229">
    <w:abstractNumId w:val="16"/>
  </w:num>
  <w:num w:numId="230">
    <w:abstractNumId w:val="73"/>
  </w:num>
  <w:num w:numId="231">
    <w:abstractNumId w:val="230"/>
  </w:num>
  <w:num w:numId="232">
    <w:abstractNumId w:val="98"/>
  </w:num>
  <w:num w:numId="233">
    <w:abstractNumId w:val="151"/>
  </w:num>
  <w:num w:numId="234">
    <w:abstractNumId w:val="30"/>
  </w:num>
  <w:num w:numId="235">
    <w:abstractNumId w:val="118"/>
  </w:num>
  <w:num w:numId="236">
    <w:abstractNumId w:val="44"/>
  </w:num>
  <w:num w:numId="237">
    <w:abstractNumId w:val="224"/>
  </w:num>
  <w:num w:numId="238">
    <w:abstractNumId w:val="160"/>
  </w:num>
  <w:num w:numId="239">
    <w:abstractNumId w:val="216"/>
  </w:num>
  <w:num w:numId="240">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1">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2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3">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4">
    <w:abstractNumId w:val="36"/>
  </w:num>
  <w:num w:numId="2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abstractNumId w:val="118"/>
    <w:lvlOverride w:ilvl="0">
      <w:startOverride w:val="1"/>
    </w:lvlOverride>
  </w:num>
  <w:num w:numId="248">
    <w:abstractNumId w:val="191"/>
    <w:lvlOverride w:ilvl="0">
      <w:startOverride w:val="1"/>
    </w:lvlOverride>
  </w:num>
  <w:num w:numId="249">
    <w:abstractNumId w:val="191"/>
    <w:lvlOverride w:ilvl="0">
      <w:startOverride w:val="1"/>
    </w:lvlOverride>
  </w:num>
  <w:num w:numId="250">
    <w:abstractNumId w:val="39"/>
  </w:num>
  <w:num w:numId="251">
    <w:abstractNumId w:val="32"/>
  </w:num>
  <w:num w:numId="252">
    <w:abstractNumId w:val="106"/>
  </w:num>
  <w:num w:numId="253">
    <w:abstractNumId w:val="127"/>
  </w:num>
  <w:num w:numId="254">
    <w:abstractNumId w:val="166"/>
  </w:num>
  <w:num w:numId="255">
    <w:abstractNumId w:val="74"/>
  </w:num>
  <w:num w:numId="256">
    <w:abstractNumId w:val="130"/>
  </w:num>
  <w:num w:numId="257">
    <w:abstractNumId w:val="122"/>
  </w:num>
  <w:numIdMacAtCleanup w:val="2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28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5FD"/>
    <w:rsid w:val="00000558"/>
    <w:rsid w:val="00001261"/>
    <w:rsid w:val="000012E7"/>
    <w:rsid w:val="000013C5"/>
    <w:rsid w:val="00001F61"/>
    <w:rsid w:val="00001F87"/>
    <w:rsid w:val="00002F22"/>
    <w:rsid w:val="000031F3"/>
    <w:rsid w:val="00003D97"/>
    <w:rsid w:val="00003FE8"/>
    <w:rsid w:val="000054A0"/>
    <w:rsid w:val="00005841"/>
    <w:rsid w:val="00006028"/>
    <w:rsid w:val="000064DD"/>
    <w:rsid w:val="00006D3F"/>
    <w:rsid w:val="00007AF6"/>
    <w:rsid w:val="00007DE6"/>
    <w:rsid w:val="00007DFD"/>
    <w:rsid w:val="000100CD"/>
    <w:rsid w:val="00010970"/>
    <w:rsid w:val="0001144B"/>
    <w:rsid w:val="00011CA8"/>
    <w:rsid w:val="00012A12"/>
    <w:rsid w:val="00012C69"/>
    <w:rsid w:val="0001556D"/>
    <w:rsid w:val="00015574"/>
    <w:rsid w:val="000155DE"/>
    <w:rsid w:val="00015BE6"/>
    <w:rsid w:val="000167A7"/>
    <w:rsid w:val="00016A14"/>
    <w:rsid w:val="00017C6B"/>
    <w:rsid w:val="000205B6"/>
    <w:rsid w:val="000208C1"/>
    <w:rsid w:val="00021968"/>
    <w:rsid w:val="000221CB"/>
    <w:rsid w:val="00022F95"/>
    <w:rsid w:val="00023B84"/>
    <w:rsid w:val="00023C47"/>
    <w:rsid w:val="000241BC"/>
    <w:rsid w:val="000242C5"/>
    <w:rsid w:val="000244E6"/>
    <w:rsid w:val="00024613"/>
    <w:rsid w:val="00024806"/>
    <w:rsid w:val="00024D89"/>
    <w:rsid w:val="00025331"/>
    <w:rsid w:val="00025C76"/>
    <w:rsid w:val="00026147"/>
    <w:rsid w:val="00026798"/>
    <w:rsid w:val="00026BC4"/>
    <w:rsid w:val="00027020"/>
    <w:rsid w:val="00027366"/>
    <w:rsid w:val="00027ED5"/>
    <w:rsid w:val="0003089E"/>
    <w:rsid w:val="0003118E"/>
    <w:rsid w:val="00031F37"/>
    <w:rsid w:val="00032603"/>
    <w:rsid w:val="000332A2"/>
    <w:rsid w:val="000334A8"/>
    <w:rsid w:val="00033BA1"/>
    <w:rsid w:val="00033DAC"/>
    <w:rsid w:val="00035522"/>
    <w:rsid w:val="00035E18"/>
    <w:rsid w:val="000364FE"/>
    <w:rsid w:val="0004079B"/>
    <w:rsid w:val="0004273B"/>
    <w:rsid w:val="00042818"/>
    <w:rsid w:val="000432B7"/>
    <w:rsid w:val="000433B8"/>
    <w:rsid w:val="000456C4"/>
    <w:rsid w:val="0004572C"/>
    <w:rsid w:val="00045E89"/>
    <w:rsid w:val="00046DFF"/>
    <w:rsid w:val="00047579"/>
    <w:rsid w:val="000501FB"/>
    <w:rsid w:val="00050748"/>
    <w:rsid w:val="000507E4"/>
    <w:rsid w:val="00050FEF"/>
    <w:rsid w:val="00051497"/>
    <w:rsid w:val="0005158C"/>
    <w:rsid w:val="000516F4"/>
    <w:rsid w:val="00051A9F"/>
    <w:rsid w:val="0005201E"/>
    <w:rsid w:val="00052E69"/>
    <w:rsid w:val="0005358F"/>
    <w:rsid w:val="00053A92"/>
    <w:rsid w:val="000543F6"/>
    <w:rsid w:val="000543FA"/>
    <w:rsid w:val="00055184"/>
    <w:rsid w:val="00055251"/>
    <w:rsid w:val="00055398"/>
    <w:rsid w:val="00055B94"/>
    <w:rsid w:val="0005600D"/>
    <w:rsid w:val="0005621C"/>
    <w:rsid w:val="000567D7"/>
    <w:rsid w:val="000568D5"/>
    <w:rsid w:val="0006077A"/>
    <w:rsid w:val="000610F4"/>
    <w:rsid w:val="00061802"/>
    <w:rsid w:val="000619A4"/>
    <w:rsid w:val="0006215A"/>
    <w:rsid w:val="00062BAD"/>
    <w:rsid w:val="00062F5F"/>
    <w:rsid w:val="00063254"/>
    <w:rsid w:val="000632C8"/>
    <w:rsid w:val="0006345A"/>
    <w:rsid w:val="00063EFE"/>
    <w:rsid w:val="00064BA8"/>
    <w:rsid w:val="00064CEB"/>
    <w:rsid w:val="00065046"/>
    <w:rsid w:val="000651B5"/>
    <w:rsid w:val="000656DB"/>
    <w:rsid w:val="00065725"/>
    <w:rsid w:val="00065B38"/>
    <w:rsid w:val="00067066"/>
    <w:rsid w:val="00067457"/>
    <w:rsid w:val="0007103F"/>
    <w:rsid w:val="00071379"/>
    <w:rsid w:val="00071531"/>
    <w:rsid w:val="0007157B"/>
    <w:rsid w:val="0007204E"/>
    <w:rsid w:val="000729BF"/>
    <w:rsid w:val="00074118"/>
    <w:rsid w:val="00074303"/>
    <w:rsid w:val="0007438F"/>
    <w:rsid w:val="0007520D"/>
    <w:rsid w:val="00075538"/>
    <w:rsid w:val="0007585D"/>
    <w:rsid w:val="0007689E"/>
    <w:rsid w:val="000770F7"/>
    <w:rsid w:val="000807CC"/>
    <w:rsid w:val="00080B76"/>
    <w:rsid w:val="00080B8D"/>
    <w:rsid w:val="00081F9E"/>
    <w:rsid w:val="000841BD"/>
    <w:rsid w:val="000844B3"/>
    <w:rsid w:val="00084A2B"/>
    <w:rsid w:val="00085C10"/>
    <w:rsid w:val="00086CA5"/>
    <w:rsid w:val="00087675"/>
    <w:rsid w:val="00087B66"/>
    <w:rsid w:val="00090270"/>
    <w:rsid w:val="00091481"/>
    <w:rsid w:val="00092DA7"/>
    <w:rsid w:val="0009368F"/>
    <w:rsid w:val="000938D0"/>
    <w:rsid w:val="00093AD7"/>
    <w:rsid w:val="00093E88"/>
    <w:rsid w:val="00093FA5"/>
    <w:rsid w:val="000947C3"/>
    <w:rsid w:val="0009680A"/>
    <w:rsid w:val="00096F1B"/>
    <w:rsid w:val="00097538"/>
    <w:rsid w:val="000A0EC8"/>
    <w:rsid w:val="000A166B"/>
    <w:rsid w:val="000A17F3"/>
    <w:rsid w:val="000A1A62"/>
    <w:rsid w:val="000A1B56"/>
    <w:rsid w:val="000A1BDF"/>
    <w:rsid w:val="000A21BB"/>
    <w:rsid w:val="000A2312"/>
    <w:rsid w:val="000A300D"/>
    <w:rsid w:val="000A31E5"/>
    <w:rsid w:val="000A4928"/>
    <w:rsid w:val="000A4CD4"/>
    <w:rsid w:val="000A5A51"/>
    <w:rsid w:val="000A7553"/>
    <w:rsid w:val="000A79C4"/>
    <w:rsid w:val="000B01DA"/>
    <w:rsid w:val="000B03ED"/>
    <w:rsid w:val="000B16AB"/>
    <w:rsid w:val="000B19F8"/>
    <w:rsid w:val="000B22AE"/>
    <w:rsid w:val="000B4A2E"/>
    <w:rsid w:val="000B4B4D"/>
    <w:rsid w:val="000B5B1F"/>
    <w:rsid w:val="000B5C05"/>
    <w:rsid w:val="000B61FB"/>
    <w:rsid w:val="000B7317"/>
    <w:rsid w:val="000B7E21"/>
    <w:rsid w:val="000C00F5"/>
    <w:rsid w:val="000C022A"/>
    <w:rsid w:val="000C0243"/>
    <w:rsid w:val="000C0788"/>
    <w:rsid w:val="000C1120"/>
    <w:rsid w:val="000C11D6"/>
    <w:rsid w:val="000C181E"/>
    <w:rsid w:val="000C1C3E"/>
    <w:rsid w:val="000C2270"/>
    <w:rsid w:val="000C29B1"/>
    <w:rsid w:val="000C2ACF"/>
    <w:rsid w:val="000C3741"/>
    <w:rsid w:val="000C5707"/>
    <w:rsid w:val="000C59E7"/>
    <w:rsid w:val="000C5EE1"/>
    <w:rsid w:val="000C64D4"/>
    <w:rsid w:val="000C6817"/>
    <w:rsid w:val="000C7F3F"/>
    <w:rsid w:val="000D024E"/>
    <w:rsid w:val="000D05CB"/>
    <w:rsid w:val="000D09C4"/>
    <w:rsid w:val="000D125A"/>
    <w:rsid w:val="000D1690"/>
    <w:rsid w:val="000D1D47"/>
    <w:rsid w:val="000D2206"/>
    <w:rsid w:val="000D2BC3"/>
    <w:rsid w:val="000D2BCE"/>
    <w:rsid w:val="000D358A"/>
    <w:rsid w:val="000D364E"/>
    <w:rsid w:val="000D4112"/>
    <w:rsid w:val="000D5694"/>
    <w:rsid w:val="000D5781"/>
    <w:rsid w:val="000D63AB"/>
    <w:rsid w:val="000D66DF"/>
    <w:rsid w:val="000D7225"/>
    <w:rsid w:val="000D7EB9"/>
    <w:rsid w:val="000E012F"/>
    <w:rsid w:val="000E0460"/>
    <w:rsid w:val="000E05D4"/>
    <w:rsid w:val="000E145A"/>
    <w:rsid w:val="000E21A6"/>
    <w:rsid w:val="000E26E5"/>
    <w:rsid w:val="000E2882"/>
    <w:rsid w:val="000E28BB"/>
    <w:rsid w:val="000E2C63"/>
    <w:rsid w:val="000E36B3"/>
    <w:rsid w:val="000E4DF0"/>
    <w:rsid w:val="000E54BE"/>
    <w:rsid w:val="000E597A"/>
    <w:rsid w:val="000E5F13"/>
    <w:rsid w:val="000E6827"/>
    <w:rsid w:val="000E73C0"/>
    <w:rsid w:val="000E74C5"/>
    <w:rsid w:val="000E7968"/>
    <w:rsid w:val="000E7DCD"/>
    <w:rsid w:val="000F035A"/>
    <w:rsid w:val="000F22AB"/>
    <w:rsid w:val="000F2867"/>
    <w:rsid w:val="000F2A6D"/>
    <w:rsid w:val="000F41D0"/>
    <w:rsid w:val="000F4D6D"/>
    <w:rsid w:val="000F539B"/>
    <w:rsid w:val="000F543F"/>
    <w:rsid w:val="000F63AE"/>
    <w:rsid w:val="000F71C8"/>
    <w:rsid w:val="000F7290"/>
    <w:rsid w:val="000F7562"/>
    <w:rsid w:val="000F7A6C"/>
    <w:rsid w:val="000F7C34"/>
    <w:rsid w:val="0010074A"/>
    <w:rsid w:val="00100B03"/>
    <w:rsid w:val="0010100C"/>
    <w:rsid w:val="001034BF"/>
    <w:rsid w:val="0010395E"/>
    <w:rsid w:val="00104362"/>
    <w:rsid w:val="00105994"/>
    <w:rsid w:val="00105A0E"/>
    <w:rsid w:val="00106744"/>
    <w:rsid w:val="001067B8"/>
    <w:rsid w:val="00110500"/>
    <w:rsid w:val="00110567"/>
    <w:rsid w:val="001106C2"/>
    <w:rsid w:val="00110BDE"/>
    <w:rsid w:val="00110EBC"/>
    <w:rsid w:val="00110F6A"/>
    <w:rsid w:val="001112DF"/>
    <w:rsid w:val="00111633"/>
    <w:rsid w:val="00111833"/>
    <w:rsid w:val="00112906"/>
    <w:rsid w:val="0011294B"/>
    <w:rsid w:val="00112CAF"/>
    <w:rsid w:val="00112D1D"/>
    <w:rsid w:val="0011424E"/>
    <w:rsid w:val="001153A9"/>
    <w:rsid w:val="00115B2E"/>
    <w:rsid w:val="00115E2D"/>
    <w:rsid w:val="001161EE"/>
    <w:rsid w:val="00116485"/>
    <w:rsid w:val="00116E99"/>
    <w:rsid w:val="00117881"/>
    <w:rsid w:val="00121024"/>
    <w:rsid w:val="00121DF8"/>
    <w:rsid w:val="001221C4"/>
    <w:rsid w:val="001227F1"/>
    <w:rsid w:val="00122855"/>
    <w:rsid w:val="00123673"/>
    <w:rsid w:val="00124773"/>
    <w:rsid w:val="001255B1"/>
    <w:rsid w:val="00126FF9"/>
    <w:rsid w:val="00130F75"/>
    <w:rsid w:val="00131836"/>
    <w:rsid w:val="001318CF"/>
    <w:rsid w:val="00131980"/>
    <w:rsid w:val="00132371"/>
    <w:rsid w:val="0013329B"/>
    <w:rsid w:val="00133B41"/>
    <w:rsid w:val="001342B8"/>
    <w:rsid w:val="00134832"/>
    <w:rsid w:val="00135574"/>
    <w:rsid w:val="0013666B"/>
    <w:rsid w:val="00136764"/>
    <w:rsid w:val="00140840"/>
    <w:rsid w:val="00141A0D"/>
    <w:rsid w:val="00141B5F"/>
    <w:rsid w:val="00141FEE"/>
    <w:rsid w:val="001432BC"/>
    <w:rsid w:val="00143449"/>
    <w:rsid w:val="00143478"/>
    <w:rsid w:val="001438AD"/>
    <w:rsid w:val="00144044"/>
    <w:rsid w:val="00144739"/>
    <w:rsid w:val="00150066"/>
    <w:rsid w:val="0015135B"/>
    <w:rsid w:val="0015188E"/>
    <w:rsid w:val="001518BA"/>
    <w:rsid w:val="00151AAD"/>
    <w:rsid w:val="001524CF"/>
    <w:rsid w:val="00152C8F"/>
    <w:rsid w:val="00154223"/>
    <w:rsid w:val="00155590"/>
    <w:rsid w:val="00155B1C"/>
    <w:rsid w:val="00155C01"/>
    <w:rsid w:val="001573B2"/>
    <w:rsid w:val="00157846"/>
    <w:rsid w:val="0015798D"/>
    <w:rsid w:val="00157C17"/>
    <w:rsid w:val="0016072C"/>
    <w:rsid w:val="001608B2"/>
    <w:rsid w:val="001612DD"/>
    <w:rsid w:val="00161D45"/>
    <w:rsid w:val="00161EBC"/>
    <w:rsid w:val="0016263D"/>
    <w:rsid w:val="001628F4"/>
    <w:rsid w:val="00163338"/>
    <w:rsid w:val="00163765"/>
    <w:rsid w:val="001637FA"/>
    <w:rsid w:val="001645D0"/>
    <w:rsid w:val="001648C4"/>
    <w:rsid w:val="001652EE"/>
    <w:rsid w:val="00165CBF"/>
    <w:rsid w:val="00166681"/>
    <w:rsid w:val="00166C17"/>
    <w:rsid w:val="0016752A"/>
    <w:rsid w:val="00167CFE"/>
    <w:rsid w:val="00167F40"/>
    <w:rsid w:val="001701C8"/>
    <w:rsid w:val="00171615"/>
    <w:rsid w:val="00172CC4"/>
    <w:rsid w:val="00174865"/>
    <w:rsid w:val="00174A95"/>
    <w:rsid w:val="00175027"/>
    <w:rsid w:val="00175527"/>
    <w:rsid w:val="001755A7"/>
    <w:rsid w:val="0017606D"/>
    <w:rsid w:val="0017662C"/>
    <w:rsid w:val="0017717D"/>
    <w:rsid w:val="001772DE"/>
    <w:rsid w:val="0017757A"/>
    <w:rsid w:val="0017784A"/>
    <w:rsid w:val="00177A42"/>
    <w:rsid w:val="001807EE"/>
    <w:rsid w:val="00180BBF"/>
    <w:rsid w:val="0018183C"/>
    <w:rsid w:val="00182989"/>
    <w:rsid w:val="00182CBE"/>
    <w:rsid w:val="00182FA1"/>
    <w:rsid w:val="00183092"/>
    <w:rsid w:val="0018386F"/>
    <w:rsid w:val="00183883"/>
    <w:rsid w:val="00184098"/>
    <w:rsid w:val="0018443B"/>
    <w:rsid w:val="001845CD"/>
    <w:rsid w:val="00184980"/>
    <w:rsid w:val="00184A98"/>
    <w:rsid w:val="00185D57"/>
    <w:rsid w:val="00186291"/>
    <w:rsid w:val="001900B1"/>
    <w:rsid w:val="00190910"/>
    <w:rsid w:val="001909E4"/>
    <w:rsid w:val="00190FC3"/>
    <w:rsid w:val="001911B0"/>
    <w:rsid w:val="00192253"/>
    <w:rsid w:val="00192ADE"/>
    <w:rsid w:val="0019311C"/>
    <w:rsid w:val="00193AAD"/>
    <w:rsid w:val="00193C17"/>
    <w:rsid w:val="00194891"/>
    <w:rsid w:val="001950D2"/>
    <w:rsid w:val="0019603C"/>
    <w:rsid w:val="001965D4"/>
    <w:rsid w:val="001968C7"/>
    <w:rsid w:val="00196ACF"/>
    <w:rsid w:val="0019797F"/>
    <w:rsid w:val="001979BF"/>
    <w:rsid w:val="001A01D9"/>
    <w:rsid w:val="001A1DF4"/>
    <w:rsid w:val="001A2001"/>
    <w:rsid w:val="001A202C"/>
    <w:rsid w:val="001A2353"/>
    <w:rsid w:val="001A256E"/>
    <w:rsid w:val="001A2B4C"/>
    <w:rsid w:val="001A3CDE"/>
    <w:rsid w:val="001A4448"/>
    <w:rsid w:val="001A4F91"/>
    <w:rsid w:val="001A4FC6"/>
    <w:rsid w:val="001A6856"/>
    <w:rsid w:val="001A7098"/>
    <w:rsid w:val="001A766F"/>
    <w:rsid w:val="001A785F"/>
    <w:rsid w:val="001B0BDF"/>
    <w:rsid w:val="001B12DD"/>
    <w:rsid w:val="001B171B"/>
    <w:rsid w:val="001B1BD1"/>
    <w:rsid w:val="001B1D4E"/>
    <w:rsid w:val="001B20DE"/>
    <w:rsid w:val="001B2393"/>
    <w:rsid w:val="001B2A95"/>
    <w:rsid w:val="001B2CEF"/>
    <w:rsid w:val="001B392F"/>
    <w:rsid w:val="001B3B58"/>
    <w:rsid w:val="001B77FB"/>
    <w:rsid w:val="001C0130"/>
    <w:rsid w:val="001C07A9"/>
    <w:rsid w:val="001C10D1"/>
    <w:rsid w:val="001C1598"/>
    <w:rsid w:val="001C1914"/>
    <w:rsid w:val="001C1927"/>
    <w:rsid w:val="001C2679"/>
    <w:rsid w:val="001C371E"/>
    <w:rsid w:val="001C3C3F"/>
    <w:rsid w:val="001C3EC5"/>
    <w:rsid w:val="001C4D2A"/>
    <w:rsid w:val="001C5C01"/>
    <w:rsid w:val="001C6604"/>
    <w:rsid w:val="001C6914"/>
    <w:rsid w:val="001C6D1D"/>
    <w:rsid w:val="001C6FE9"/>
    <w:rsid w:val="001C7421"/>
    <w:rsid w:val="001C75F8"/>
    <w:rsid w:val="001C7B88"/>
    <w:rsid w:val="001D04D1"/>
    <w:rsid w:val="001D2455"/>
    <w:rsid w:val="001D2B20"/>
    <w:rsid w:val="001D301A"/>
    <w:rsid w:val="001D47D3"/>
    <w:rsid w:val="001D54D8"/>
    <w:rsid w:val="001D5AF2"/>
    <w:rsid w:val="001D63E6"/>
    <w:rsid w:val="001D6723"/>
    <w:rsid w:val="001D7A96"/>
    <w:rsid w:val="001E0AED"/>
    <w:rsid w:val="001E0BF3"/>
    <w:rsid w:val="001E10DA"/>
    <w:rsid w:val="001E1D47"/>
    <w:rsid w:val="001E278A"/>
    <w:rsid w:val="001E2CEC"/>
    <w:rsid w:val="001E2D56"/>
    <w:rsid w:val="001E35C2"/>
    <w:rsid w:val="001E3903"/>
    <w:rsid w:val="001E41B4"/>
    <w:rsid w:val="001E4EC0"/>
    <w:rsid w:val="001E5089"/>
    <w:rsid w:val="001E520A"/>
    <w:rsid w:val="001E5217"/>
    <w:rsid w:val="001E56B5"/>
    <w:rsid w:val="001E570F"/>
    <w:rsid w:val="001E6045"/>
    <w:rsid w:val="001E6750"/>
    <w:rsid w:val="001E6C61"/>
    <w:rsid w:val="001E6D2F"/>
    <w:rsid w:val="001E7865"/>
    <w:rsid w:val="001F00D3"/>
    <w:rsid w:val="001F0CC6"/>
    <w:rsid w:val="001F1114"/>
    <w:rsid w:val="001F16BA"/>
    <w:rsid w:val="001F18F2"/>
    <w:rsid w:val="001F2265"/>
    <w:rsid w:val="001F2A43"/>
    <w:rsid w:val="001F35B8"/>
    <w:rsid w:val="001F375A"/>
    <w:rsid w:val="001F3C75"/>
    <w:rsid w:val="001F5581"/>
    <w:rsid w:val="001F5601"/>
    <w:rsid w:val="001F5CFB"/>
    <w:rsid w:val="001F5D46"/>
    <w:rsid w:val="001F5F6E"/>
    <w:rsid w:val="001F7420"/>
    <w:rsid w:val="001F7EB1"/>
    <w:rsid w:val="00200913"/>
    <w:rsid w:val="00200971"/>
    <w:rsid w:val="0020098E"/>
    <w:rsid w:val="00200D3C"/>
    <w:rsid w:val="0020103C"/>
    <w:rsid w:val="00201323"/>
    <w:rsid w:val="00202016"/>
    <w:rsid w:val="00203626"/>
    <w:rsid w:val="0020399A"/>
    <w:rsid w:val="00203BF2"/>
    <w:rsid w:val="00203C80"/>
    <w:rsid w:val="00203DBA"/>
    <w:rsid w:val="00206BB1"/>
    <w:rsid w:val="00206C6A"/>
    <w:rsid w:val="00207354"/>
    <w:rsid w:val="00207686"/>
    <w:rsid w:val="00207887"/>
    <w:rsid w:val="00210ABC"/>
    <w:rsid w:val="00211731"/>
    <w:rsid w:val="00211CA3"/>
    <w:rsid w:val="0021293D"/>
    <w:rsid w:val="00212C6F"/>
    <w:rsid w:val="00212DFA"/>
    <w:rsid w:val="002142A7"/>
    <w:rsid w:val="002144F0"/>
    <w:rsid w:val="002156D1"/>
    <w:rsid w:val="002158B7"/>
    <w:rsid w:val="00215A56"/>
    <w:rsid w:val="0021653A"/>
    <w:rsid w:val="0021765A"/>
    <w:rsid w:val="002176F0"/>
    <w:rsid w:val="002204BB"/>
    <w:rsid w:val="002204E4"/>
    <w:rsid w:val="002205B0"/>
    <w:rsid w:val="00220913"/>
    <w:rsid w:val="00220AEE"/>
    <w:rsid w:val="00221386"/>
    <w:rsid w:val="00222271"/>
    <w:rsid w:val="00222BF5"/>
    <w:rsid w:val="00222F04"/>
    <w:rsid w:val="00223298"/>
    <w:rsid w:val="002274EA"/>
    <w:rsid w:val="00227CB5"/>
    <w:rsid w:val="00227CBB"/>
    <w:rsid w:val="00230324"/>
    <w:rsid w:val="0023083A"/>
    <w:rsid w:val="00230B65"/>
    <w:rsid w:val="00231406"/>
    <w:rsid w:val="002328DB"/>
    <w:rsid w:val="00232F7A"/>
    <w:rsid w:val="002343D0"/>
    <w:rsid w:val="00235A7F"/>
    <w:rsid w:val="00235C3D"/>
    <w:rsid w:val="00236937"/>
    <w:rsid w:val="00236C44"/>
    <w:rsid w:val="0023782E"/>
    <w:rsid w:val="002405C7"/>
    <w:rsid w:val="002407DB"/>
    <w:rsid w:val="00240AFD"/>
    <w:rsid w:val="0024128A"/>
    <w:rsid w:val="00242C6C"/>
    <w:rsid w:val="00242FCA"/>
    <w:rsid w:val="002434CC"/>
    <w:rsid w:val="002436B7"/>
    <w:rsid w:val="00243E99"/>
    <w:rsid w:val="00244276"/>
    <w:rsid w:val="00244840"/>
    <w:rsid w:val="00245975"/>
    <w:rsid w:val="00245F42"/>
    <w:rsid w:val="00246CAB"/>
    <w:rsid w:val="00246D68"/>
    <w:rsid w:val="00246F38"/>
    <w:rsid w:val="00247B59"/>
    <w:rsid w:val="00250123"/>
    <w:rsid w:val="0025083C"/>
    <w:rsid w:val="00252717"/>
    <w:rsid w:val="00252804"/>
    <w:rsid w:val="00252D92"/>
    <w:rsid w:val="00253563"/>
    <w:rsid w:val="00253C7D"/>
    <w:rsid w:val="00255860"/>
    <w:rsid w:val="00255CD3"/>
    <w:rsid w:val="00255F35"/>
    <w:rsid w:val="002564AA"/>
    <w:rsid w:val="002574E1"/>
    <w:rsid w:val="0026003A"/>
    <w:rsid w:val="002610C0"/>
    <w:rsid w:val="00261676"/>
    <w:rsid w:val="00262AAF"/>
    <w:rsid w:val="00262D83"/>
    <w:rsid w:val="002637EC"/>
    <w:rsid w:val="00264C76"/>
    <w:rsid w:val="0026511D"/>
    <w:rsid w:val="00265580"/>
    <w:rsid w:val="00265823"/>
    <w:rsid w:val="00265F95"/>
    <w:rsid w:val="00266210"/>
    <w:rsid w:val="002664D3"/>
    <w:rsid w:val="00266A5C"/>
    <w:rsid w:val="00266B9F"/>
    <w:rsid w:val="00270B30"/>
    <w:rsid w:val="0027220A"/>
    <w:rsid w:val="00272D27"/>
    <w:rsid w:val="0027370A"/>
    <w:rsid w:val="00273725"/>
    <w:rsid w:val="00273DEF"/>
    <w:rsid w:val="00274745"/>
    <w:rsid w:val="00274C57"/>
    <w:rsid w:val="00275DA5"/>
    <w:rsid w:val="00275DBC"/>
    <w:rsid w:val="00275EC1"/>
    <w:rsid w:val="002760B6"/>
    <w:rsid w:val="00277223"/>
    <w:rsid w:val="002779FB"/>
    <w:rsid w:val="00277B82"/>
    <w:rsid w:val="00280A00"/>
    <w:rsid w:val="00280FBA"/>
    <w:rsid w:val="00280FFF"/>
    <w:rsid w:val="00281943"/>
    <w:rsid w:val="00282695"/>
    <w:rsid w:val="002826C3"/>
    <w:rsid w:val="00283C38"/>
    <w:rsid w:val="00284B0B"/>
    <w:rsid w:val="00284F1E"/>
    <w:rsid w:val="00284F3D"/>
    <w:rsid w:val="002877B9"/>
    <w:rsid w:val="00287A9B"/>
    <w:rsid w:val="00287BBA"/>
    <w:rsid w:val="002905F9"/>
    <w:rsid w:val="00290926"/>
    <w:rsid w:val="00291168"/>
    <w:rsid w:val="002912AD"/>
    <w:rsid w:val="002912DC"/>
    <w:rsid w:val="00291733"/>
    <w:rsid w:val="00291CBA"/>
    <w:rsid w:val="00292AA0"/>
    <w:rsid w:val="00292C80"/>
    <w:rsid w:val="00292D95"/>
    <w:rsid w:val="002934A6"/>
    <w:rsid w:val="002934AE"/>
    <w:rsid w:val="00293A04"/>
    <w:rsid w:val="00293A7D"/>
    <w:rsid w:val="00294245"/>
    <w:rsid w:val="00295096"/>
    <w:rsid w:val="002950D5"/>
    <w:rsid w:val="00295272"/>
    <w:rsid w:val="00295739"/>
    <w:rsid w:val="00295A33"/>
    <w:rsid w:val="00295F36"/>
    <w:rsid w:val="0029729C"/>
    <w:rsid w:val="002974F1"/>
    <w:rsid w:val="00297EB2"/>
    <w:rsid w:val="002A06FD"/>
    <w:rsid w:val="002A09E6"/>
    <w:rsid w:val="002A1156"/>
    <w:rsid w:val="002A12E7"/>
    <w:rsid w:val="002A1825"/>
    <w:rsid w:val="002A22B4"/>
    <w:rsid w:val="002A2841"/>
    <w:rsid w:val="002A3241"/>
    <w:rsid w:val="002A38F2"/>
    <w:rsid w:val="002A4303"/>
    <w:rsid w:val="002A4481"/>
    <w:rsid w:val="002A465C"/>
    <w:rsid w:val="002A4F14"/>
    <w:rsid w:val="002A600B"/>
    <w:rsid w:val="002A6234"/>
    <w:rsid w:val="002A6791"/>
    <w:rsid w:val="002A749A"/>
    <w:rsid w:val="002B0406"/>
    <w:rsid w:val="002B0D03"/>
    <w:rsid w:val="002B0E59"/>
    <w:rsid w:val="002B1CFF"/>
    <w:rsid w:val="002B235F"/>
    <w:rsid w:val="002B2458"/>
    <w:rsid w:val="002B2B4E"/>
    <w:rsid w:val="002B374A"/>
    <w:rsid w:val="002B3CC2"/>
    <w:rsid w:val="002B4987"/>
    <w:rsid w:val="002B62A0"/>
    <w:rsid w:val="002B6E2B"/>
    <w:rsid w:val="002B7734"/>
    <w:rsid w:val="002B7896"/>
    <w:rsid w:val="002C0766"/>
    <w:rsid w:val="002C0A61"/>
    <w:rsid w:val="002C10AD"/>
    <w:rsid w:val="002C17E0"/>
    <w:rsid w:val="002C1DCE"/>
    <w:rsid w:val="002C1E7E"/>
    <w:rsid w:val="002C1ECE"/>
    <w:rsid w:val="002C295A"/>
    <w:rsid w:val="002C29E3"/>
    <w:rsid w:val="002C3127"/>
    <w:rsid w:val="002C4202"/>
    <w:rsid w:val="002C4365"/>
    <w:rsid w:val="002C4747"/>
    <w:rsid w:val="002C4BB2"/>
    <w:rsid w:val="002C4E4B"/>
    <w:rsid w:val="002C61B6"/>
    <w:rsid w:val="002C6FBF"/>
    <w:rsid w:val="002C71F5"/>
    <w:rsid w:val="002C7C6A"/>
    <w:rsid w:val="002C7D77"/>
    <w:rsid w:val="002D050F"/>
    <w:rsid w:val="002D0E47"/>
    <w:rsid w:val="002D0F0C"/>
    <w:rsid w:val="002D0F18"/>
    <w:rsid w:val="002D1B50"/>
    <w:rsid w:val="002D20FE"/>
    <w:rsid w:val="002D2BD3"/>
    <w:rsid w:val="002D3ABD"/>
    <w:rsid w:val="002D3F1D"/>
    <w:rsid w:val="002D3FF0"/>
    <w:rsid w:val="002D4361"/>
    <w:rsid w:val="002D5217"/>
    <w:rsid w:val="002D6196"/>
    <w:rsid w:val="002D66E9"/>
    <w:rsid w:val="002D6C32"/>
    <w:rsid w:val="002D7470"/>
    <w:rsid w:val="002D7AD7"/>
    <w:rsid w:val="002E0146"/>
    <w:rsid w:val="002E0187"/>
    <w:rsid w:val="002E0CEE"/>
    <w:rsid w:val="002E0DFA"/>
    <w:rsid w:val="002E1124"/>
    <w:rsid w:val="002E19CF"/>
    <w:rsid w:val="002E1B1B"/>
    <w:rsid w:val="002E2550"/>
    <w:rsid w:val="002E3FD4"/>
    <w:rsid w:val="002E42D0"/>
    <w:rsid w:val="002E44AD"/>
    <w:rsid w:val="002E4FDB"/>
    <w:rsid w:val="002E5EDA"/>
    <w:rsid w:val="002E602C"/>
    <w:rsid w:val="002E689C"/>
    <w:rsid w:val="002E69AE"/>
    <w:rsid w:val="002E6C4C"/>
    <w:rsid w:val="002E6CBA"/>
    <w:rsid w:val="002E6D7F"/>
    <w:rsid w:val="002E765B"/>
    <w:rsid w:val="002F0DB4"/>
    <w:rsid w:val="002F1387"/>
    <w:rsid w:val="002F1720"/>
    <w:rsid w:val="002F1D9B"/>
    <w:rsid w:val="002F24E2"/>
    <w:rsid w:val="002F4C03"/>
    <w:rsid w:val="002F5B5A"/>
    <w:rsid w:val="002F5E71"/>
    <w:rsid w:val="002F62D4"/>
    <w:rsid w:val="002F666C"/>
    <w:rsid w:val="002F7C12"/>
    <w:rsid w:val="002F7C87"/>
    <w:rsid w:val="003023A1"/>
    <w:rsid w:val="003026E3"/>
    <w:rsid w:val="00302ADC"/>
    <w:rsid w:val="00302B3B"/>
    <w:rsid w:val="00303130"/>
    <w:rsid w:val="003032F4"/>
    <w:rsid w:val="00303BF7"/>
    <w:rsid w:val="00305302"/>
    <w:rsid w:val="003053DF"/>
    <w:rsid w:val="00305B0B"/>
    <w:rsid w:val="00305DEF"/>
    <w:rsid w:val="00305F9E"/>
    <w:rsid w:val="00306400"/>
    <w:rsid w:val="00306636"/>
    <w:rsid w:val="003068BF"/>
    <w:rsid w:val="00306B6C"/>
    <w:rsid w:val="00307200"/>
    <w:rsid w:val="00307718"/>
    <w:rsid w:val="0030778C"/>
    <w:rsid w:val="00310B5C"/>
    <w:rsid w:val="00311401"/>
    <w:rsid w:val="0031277E"/>
    <w:rsid w:val="00312866"/>
    <w:rsid w:val="00313C42"/>
    <w:rsid w:val="00313E73"/>
    <w:rsid w:val="003148B2"/>
    <w:rsid w:val="003149AE"/>
    <w:rsid w:val="00314A03"/>
    <w:rsid w:val="00316400"/>
    <w:rsid w:val="003169B0"/>
    <w:rsid w:val="00316F42"/>
    <w:rsid w:val="003173EB"/>
    <w:rsid w:val="003175AE"/>
    <w:rsid w:val="003175FE"/>
    <w:rsid w:val="003203A4"/>
    <w:rsid w:val="003205F7"/>
    <w:rsid w:val="00320AA1"/>
    <w:rsid w:val="00321353"/>
    <w:rsid w:val="0032178A"/>
    <w:rsid w:val="0032187D"/>
    <w:rsid w:val="003219DD"/>
    <w:rsid w:val="00321A7B"/>
    <w:rsid w:val="00322450"/>
    <w:rsid w:val="00322505"/>
    <w:rsid w:val="00322C7B"/>
    <w:rsid w:val="003236DC"/>
    <w:rsid w:val="00323871"/>
    <w:rsid w:val="00324605"/>
    <w:rsid w:val="00324785"/>
    <w:rsid w:val="00326366"/>
    <w:rsid w:val="00326B2E"/>
    <w:rsid w:val="00326DA9"/>
    <w:rsid w:val="0033046B"/>
    <w:rsid w:val="003308FA"/>
    <w:rsid w:val="00330DBA"/>
    <w:rsid w:val="003314C8"/>
    <w:rsid w:val="00331538"/>
    <w:rsid w:val="003319CB"/>
    <w:rsid w:val="00332F1D"/>
    <w:rsid w:val="0033331E"/>
    <w:rsid w:val="00333613"/>
    <w:rsid w:val="0033363F"/>
    <w:rsid w:val="003342B4"/>
    <w:rsid w:val="00334F80"/>
    <w:rsid w:val="003361CA"/>
    <w:rsid w:val="00336B63"/>
    <w:rsid w:val="0033746A"/>
    <w:rsid w:val="00337A9C"/>
    <w:rsid w:val="003403B5"/>
    <w:rsid w:val="00340C9F"/>
    <w:rsid w:val="0034165A"/>
    <w:rsid w:val="003417AD"/>
    <w:rsid w:val="00341C0D"/>
    <w:rsid w:val="003428D4"/>
    <w:rsid w:val="00343B72"/>
    <w:rsid w:val="0034412A"/>
    <w:rsid w:val="00344268"/>
    <w:rsid w:val="00344546"/>
    <w:rsid w:val="003449C4"/>
    <w:rsid w:val="00345645"/>
    <w:rsid w:val="003457F4"/>
    <w:rsid w:val="0034690A"/>
    <w:rsid w:val="0034731E"/>
    <w:rsid w:val="00347742"/>
    <w:rsid w:val="00347F5D"/>
    <w:rsid w:val="0035019D"/>
    <w:rsid w:val="00350510"/>
    <w:rsid w:val="0035144C"/>
    <w:rsid w:val="00351B15"/>
    <w:rsid w:val="00351BBA"/>
    <w:rsid w:val="00351D04"/>
    <w:rsid w:val="00351EED"/>
    <w:rsid w:val="003520A1"/>
    <w:rsid w:val="003521D5"/>
    <w:rsid w:val="00353995"/>
    <w:rsid w:val="00353F39"/>
    <w:rsid w:val="00354819"/>
    <w:rsid w:val="0035493C"/>
    <w:rsid w:val="00354DD6"/>
    <w:rsid w:val="00354FE8"/>
    <w:rsid w:val="0035534B"/>
    <w:rsid w:val="0035553E"/>
    <w:rsid w:val="0035585E"/>
    <w:rsid w:val="00355AE3"/>
    <w:rsid w:val="00355EF8"/>
    <w:rsid w:val="00355F5D"/>
    <w:rsid w:val="00356C00"/>
    <w:rsid w:val="003570EC"/>
    <w:rsid w:val="00357956"/>
    <w:rsid w:val="00360ECD"/>
    <w:rsid w:val="00361437"/>
    <w:rsid w:val="00362125"/>
    <w:rsid w:val="00362992"/>
    <w:rsid w:val="00362D45"/>
    <w:rsid w:val="00362FF4"/>
    <w:rsid w:val="003630E0"/>
    <w:rsid w:val="00363ABD"/>
    <w:rsid w:val="00364174"/>
    <w:rsid w:val="00364421"/>
    <w:rsid w:val="00364B2D"/>
    <w:rsid w:val="003664AB"/>
    <w:rsid w:val="003669D7"/>
    <w:rsid w:val="00367254"/>
    <w:rsid w:val="00370C0B"/>
    <w:rsid w:val="003712C4"/>
    <w:rsid w:val="00373B41"/>
    <w:rsid w:val="00374F7A"/>
    <w:rsid w:val="003754AA"/>
    <w:rsid w:val="00375876"/>
    <w:rsid w:val="00376EAC"/>
    <w:rsid w:val="00376EAD"/>
    <w:rsid w:val="003775B3"/>
    <w:rsid w:val="00377CC7"/>
    <w:rsid w:val="003802A6"/>
    <w:rsid w:val="00380BC0"/>
    <w:rsid w:val="0038167F"/>
    <w:rsid w:val="00382B9C"/>
    <w:rsid w:val="00384A5E"/>
    <w:rsid w:val="003855E0"/>
    <w:rsid w:val="003857FD"/>
    <w:rsid w:val="00386363"/>
    <w:rsid w:val="003866F3"/>
    <w:rsid w:val="00386784"/>
    <w:rsid w:val="00387561"/>
    <w:rsid w:val="0038760A"/>
    <w:rsid w:val="00387EA8"/>
    <w:rsid w:val="0039099A"/>
    <w:rsid w:val="00390D96"/>
    <w:rsid w:val="00391BB3"/>
    <w:rsid w:val="00392EAA"/>
    <w:rsid w:val="003936C3"/>
    <w:rsid w:val="00393E5A"/>
    <w:rsid w:val="00394958"/>
    <w:rsid w:val="00394D70"/>
    <w:rsid w:val="003950A4"/>
    <w:rsid w:val="00395C22"/>
    <w:rsid w:val="003966DA"/>
    <w:rsid w:val="00396713"/>
    <w:rsid w:val="00396D14"/>
    <w:rsid w:val="00397522"/>
    <w:rsid w:val="003975FA"/>
    <w:rsid w:val="003A1331"/>
    <w:rsid w:val="003A1C78"/>
    <w:rsid w:val="003A2723"/>
    <w:rsid w:val="003A3903"/>
    <w:rsid w:val="003A3C69"/>
    <w:rsid w:val="003A3EF6"/>
    <w:rsid w:val="003A42DF"/>
    <w:rsid w:val="003A4957"/>
    <w:rsid w:val="003A50AB"/>
    <w:rsid w:val="003A6119"/>
    <w:rsid w:val="003A695A"/>
    <w:rsid w:val="003A6FF0"/>
    <w:rsid w:val="003B14AD"/>
    <w:rsid w:val="003B187F"/>
    <w:rsid w:val="003B28F3"/>
    <w:rsid w:val="003B2C82"/>
    <w:rsid w:val="003B3D9A"/>
    <w:rsid w:val="003B4037"/>
    <w:rsid w:val="003B4A02"/>
    <w:rsid w:val="003B4E7D"/>
    <w:rsid w:val="003B52A0"/>
    <w:rsid w:val="003B53BB"/>
    <w:rsid w:val="003B5818"/>
    <w:rsid w:val="003B5A43"/>
    <w:rsid w:val="003B61FA"/>
    <w:rsid w:val="003B6A30"/>
    <w:rsid w:val="003B74BD"/>
    <w:rsid w:val="003B75AA"/>
    <w:rsid w:val="003B76F7"/>
    <w:rsid w:val="003B79C6"/>
    <w:rsid w:val="003C10BE"/>
    <w:rsid w:val="003C1CF1"/>
    <w:rsid w:val="003C1DBD"/>
    <w:rsid w:val="003C2268"/>
    <w:rsid w:val="003C26C6"/>
    <w:rsid w:val="003C2F89"/>
    <w:rsid w:val="003C30FC"/>
    <w:rsid w:val="003C4374"/>
    <w:rsid w:val="003C43E7"/>
    <w:rsid w:val="003C6329"/>
    <w:rsid w:val="003C6581"/>
    <w:rsid w:val="003C65EE"/>
    <w:rsid w:val="003C6BA1"/>
    <w:rsid w:val="003C6FF2"/>
    <w:rsid w:val="003C7474"/>
    <w:rsid w:val="003C75F7"/>
    <w:rsid w:val="003C7698"/>
    <w:rsid w:val="003C7BB1"/>
    <w:rsid w:val="003D074F"/>
    <w:rsid w:val="003D083B"/>
    <w:rsid w:val="003D0B70"/>
    <w:rsid w:val="003D0F6B"/>
    <w:rsid w:val="003D1E63"/>
    <w:rsid w:val="003D1F1E"/>
    <w:rsid w:val="003D2F54"/>
    <w:rsid w:val="003D30D0"/>
    <w:rsid w:val="003D345B"/>
    <w:rsid w:val="003D346B"/>
    <w:rsid w:val="003D3894"/>
    <w:rsid w:val="003D4F3E"/>
    <w:rsid w:val="003D508C"/>
    <w:rsid w:val="003D551B"/>
    <w:rsid w:val="003D5B14"/>
    <w:rsid w:val="003D6FCE"/>
    <w:rsid w:val="003D70C9"/>
    <w:rsid w:val="003D7524"/>
    <w:rsid w:val="003D7CCE"/>
    <w:rsid w:val="003E25C1"/>
    <w:rsid w:val="003E3138"/>
    <w:rsid w:val="003E391B"/>
    <w:rsid w:val="003E46B4"/>
    <w:rsid w:val="003E643F"/>
    <w:rsid w:val="003E65F0"/>
    <w:rsid w:val="003F0416"/>
    <w:rsid w:val="003F18B2"/>
    <w:rsid w:val="003F1AF3"/>
    <w:rsid w:val="003F2752"/>
    <w:rsid w:val="003F2981"/>
    <w:rsid w:val="003F29AC"/>
    <w:rsid w:val="003F3290"/>
    <w:rsid w:val="003F3430"/>
    <w:rsid w:val="003F374B"/>
    <w:rsid w:val="003F3A07"/>
    <w:rsid w:val="003F3B7F"/>
    <w:rsid w:val="003F3FF9"/>
    <w:rsid w:val="003F48FE"/>
    <w:rsid w:val="003F511C"/>
    <w:rsid w:val="003F5D7B"/>
    <w:rsid w:val="003F6697"/>
    <w:rsid w:val="003F6D65"/>
    <w:rsid w:val="00400448"/>
    <w:rsid w:val="00400F07"/>
    <w:rsid w:val="00401DEC"/>
    <w:rsid w:val="00402381"/>
    <w:rsid w:val="00402612"/>
    <w:rsid w:val="00402D34"/>
    <w:rsid w:val="00403286"/>
    <w:rsid w:val="00403BB0"/>
    <w:rsid w:val="00404457"/>
    <w:rsid w:val="004054F3"/>
    <w:rsid w:val="004059A9"/>
    <w:rsid w:val="00405E05"/>
    <w:rsid w:val="00406066"/>
    <w:rsid w:val="0040608D"/>
    <w:rsid w:val="00406250"/>
    <w:rsid w:val="00406AED"/>
    <w:rsid w:val="004071EE"/>
    <w:rsid w:val="004103DD"/>
    <w:rsid w:val="00410912"/>
    <w:rsid w:val="00411708"/>
    <w:rsid w:val="00413124"/>
    <w:rsid w:val="00413BAD"/>
    <w:rsid w:val="00415849"/>
    <w:rsid w:val="00415C50"/>
    <w:rsid w:val="00415E90"/>
    <w:rsid w:val="004163A3"/>
    <w:rsid w:val="0041683B"/>
    <w:rsid w:val="00416C8F"/>
    <w:rsid w:val="004177DD"/>
    <w:rsid w:val="00417DFE"/>
    <w:rsid w:val="004202D3"/>
    <w:rsid w:val="004206C8"/>
    <w:rsid w:val="00421C27"/>
    <w:rsid w:val="00422544"/>
    <w:rsid w:val="00423B2A"/>
    <w:rsid w:val="00424A37"/>
    <w:rsid w:val="004256C6"/>
    <w:rsid w:val="00425CB8"/>
    <w:rsid w:val="0042788B"/>
    <w:rsid w:val="00427DAE"/>
    <w:rsid w:val="00430159"/>
    <w:rsid w:val="0043048B"/>
    <w:rsid w:val="00431007"/>
    <w:rsid w:val="00431808"/>
    <w:rsid w:val="00433237"/>
    <w:rsid w:val="00434B4E"/>
    <w:rsid w:val="00434C9E"/>
    <w:rsid w:val="00434DC1"/>
    <w:rsid w:val="00435445"/>
    <w:rsid w:val="004355EB"/>
    <w:rsid w:val="004367EF"/>
    <w:rsid w:val="004377FC"/>
    <w:rsid w:val="00437B9F"/>
    <w:rsid w:val="00437F0E"/>
    <w:rsid w:val="004414A0"/>
    <w:rsid w:val="00441725"/>
    <w:rsid w:val="004419B0"/>
    <w:rsid w:val="00442CF8"/>
    <w:rsid w:val="00442F98"/>
    <w:rsid w:val="00443CEB"/>
    <w:rsid w:val="00443D89"/>
    <w:rsid w:val="00444752"/>
    <w:rsid w:val="0044507F"/>
    <w:rsid w:val="004451B7"/>
    <w:rsid w:val="00445A58"/>
    <w:rsid w:val="004463C6"/>
    <w:rsid w:val="00446525"/>
    <w:rsid w:val="00446C16"/>
    <w:rsid w:val="00447509"/>
    <w:rsid w:val="004475C8"/>
    <w:rsid w:val="00447E35"/>
    <w:rsid w:val="00447EB8"/>
    <w:rsid w:val="00450AF3"/>
    <w:rsid w:val="004521FD"/>
    <w:rsid w:val="00454016"/>
    <w:rsid w:val="00454666"/>
    <w:rsid w:val="00454B34"/>
    <w:rsid w:val="0045530D"/>
    <w:rsid w:val="004553D5"/>
    <w:rsid w:val="004559F4"/>
    <w:rsid w:val="00455D57"/>
    <w:rsid w:val="004560F9"/>
    <w:rsid w:val="00456709"/>
    <w:rsid w:val="00456CE1"/>
    <w:rsid w:val="00456EB5"/>
    <w:rsid w:val="004573AC"/>
    <w:rsid w:val="004606BE"/>
    <w:rsid w:val="00460957"/>
    <w:rsid w:val="00460DD1"/>
    <w:rsid w:val="00460FDD"/>
    <w:rsid w:val="00461A1B"/>
    <w:rsid w:val="00461D7F"/>
    <w:rsid w:val="00462090"/>
    <w:rsid w:val="004621CC"/>
    <w:rsid w:val="00462529"/>
    <w:rsid w:val="0046419C"/>
    <w:rsid w:val="0046488A"/>
    <w:rsid w:val="004648FF"/>
    <w:rsid w:val="00464C40"/>
    <w:rsid w:val="00465266"/>
    <w:rsid w:val="0046614B"/>
    <w:rsid w:val="00466513"/>
    <w:rsid w:val="0046665C"/>
    <w:rsid w:val="004673ED"/>
    <w:rsid w:val="00467735"/>
    <w:rsid w:val="00467D4D"/>
    <w:rsid w:val="00470373"/>
    <w:rsid w:val="00470B58"/>
    <w:rsid w:val="00470C44"/>
    <w:rsid w:val="00472034"/>
    <w:rsid w:val="004741A8"/>
    <w:rsid w:val="00474C1F"/>
    <w:rsid w:val="004750D9"/>
    <w:rsid w:val="004755BA"/>
    <w:rsid w:val="004757A5"/>
    <w:rsid w:val="004769FD"/>
    <w:rsid w:val="00480374"/>
    <w:rsid w:val="004806C8"/>
    <w:rsid w:val="0048169C"/>
    <w:rsid w:val="00482CC5"/>
    <w:rsid w:val="00482D56"/>
    <w:rsid w:val="0048309E"/>
    <w:rsid w:val="00484413"/>
    <w:rsid w:val="00484DB9"/>
    <w:rsid w:val="00484FAB"/>
    <w:rsid w:val="00485AD9"/>
    <w:rsid w:val="00485C76"/>
    <w:rsid w:val="00486D34"/>
    <w:rsid w:val="0048713C"/>
    <w:rsid w:val="00487F45"/>
    <w:rsid w:val="004912AC"/>
    <w:rsid w:val="00492C1B"/>
    <w:rsid w:val="00492E72"/>
    <w:rsid w:val="00493A5C"/>
    <w:rsid w:val="00494326"/>
    <w:rsid w:val="004943DA"/>
    <w:rsid w:val="004944F0"/>
    <w:rsid w:val="004945FC"/>
    <w:rsid w:val="00494F77"/>
    <w:rsid w:val="00495651"/>
    <w:rsid w:val="00495AA7"/>
    <w:rsid w:val="0049653A"/>
    <w:rsid w:val="00496889"/>
    <w:rsid w:val="004978EF"/>
    <w:rsid w:val="00497B66"/>
    <w:rsid w:val="004A0825"/>
    <w:rsid w:val="004A0AF9"/>
    <w:rsid w:val="004A1053"/>
    <w:rsid w:val="004A1318"/>
    <w:rsid w:val="004A1A0F"/>
    <w:rsid w:val="004A1B8A"/>
    <w:rsid w:val="004A1DE9"/>
    <w:rsid w:val="004A1DF5"/>
    <w:rsid w:val="004A28F6"/>
    <w:rsid w:val="004A2969"/>
    <w:rsid w:val="004A2CA7"/>
    <w:rsid w:val="004A2EDF"/>
    <w:rsid w:val="004A329D"/>
    <w:rsid w:val="004A459A"/>
    <w:rsid w:val="004A4884"/>
    <w:rsid w:val="004A4C2F"/>
    <w:rsid w:val="004A513D"/>
    <w:rsid w:val="004A589A"/>
    <w:rsid w:val="004A5976"/>
    <w:rsid w:val="004A6403"/>
    <w:rsid w:val="004A75E5"/>
    <w:rsid w:val="004B09D8"/>
    <w:rsid w:val="004B0AF3"/>
    <w:rsid w:val="004B16F7"/>
    <w:rsid w:val="004B2353"/>
    <w:rsid w:val="004B3B90"/>
    <w:rsid w:val="004B4387"/>
    <w:rsid w:val="004B4B93"/>
    <w:rsid w:val="004B4BEB"/>
    <w:rsid w:val="004B5097"/>
    <w:rsid w:val="004B54EA"/>
    <w:rsid w:val="004B55B4"/>
    <w:rsid w:val="004B5702"/>
    <w:rsid w:val="004B592B"/>
    <w:rsid w:val="004B66E4"/>
    <w:rsid w:val="004B69EC"/>
    <w:rsid w:val="004B7448"/>
    <w:rsid w:val="004B7EA0"/>
    <w:rsid w:val="004C0296"/>
    <w:rsid w:val="004C12B0"/>
    <w:rsid w:val="004C2218"/>
    <w:rsid w:val="004C28BD"/>
    <w:rsid w:val="004C35F7"/>
    <w:rsid w:val="004C36AF"/>
    <w:rsid w:val="004C38CC"/>
    <w:rsid w:val="004C401B"/>
    <w:rsid w:val="004C4C7A"/>
    <w:rsid w:val="004C4F62"/>
    <w:rsid w:val="004C4FF7"/>
    <w:rsid w:val="004C512C"/>
    <w:rsid w:val="004C5578"/>
    <w:rsid w:val="004C55DE"/>
    <w:rsid w:val="004C5A67"/>
    <w:rsid w:val="004C5C2B"/>
    <w:rsid w:val="004C6833"/>
    <w:rsid w:val="004C70B8"/>
    <w:rsid w:val="004C774D"/>
    <w:rsid w:val="004C7CC2"/>
    <w:rsid w:val="004C7D33"/>
    <w:rsid w:val="004D0988"/>
    <w:rsid w:val="004D0ECA"/>
    <w:rsid w:val="004D130C"/>
    <w:rsid w:val="004D1CD9"/>
    <w:rsid w:val="004D26AB"/>
    <w:rsid w:val="004D3125"/>
    <w:rsid w:val="004D3213"/>
    <w:rsid w:val="004D3CB0"/>
    <w:rsid w:val="004D4846"/>
    <w:rsid w:val="004D4F21"/>
    <w:rsid w:val="004D5118"/>
    <w:rsid w:val="004D5377"/>
    <w:rsid w:val="004D5DD2"/>
    <w:rsid w:val="004D608F"/>
    <w:rsid w:val="004D6544"/>
    <w:rsid w:val="004D688F"/>
    <w:rsid w:val="004D78F3"/>
    <w:rsid w:val="004E008E"/>
    <w:rsid w:val="004E00DB"/>
    <w:rsid w:val="004E0CB9"/>
    <w:rsid w:val="004E0FDA"/>
    <w:rsid w:val="004E1648"/>
    <w:rsid w:val="004E18A3"/>
    <w:rsid w:val="004E1C74"/>
    <w:rsid w:val="004E238C"/>
    <w:rsid w:val="004E2812"/>
    <w:rsid w:val="004E2875"/>
    <w:rsid w:val="004E2C33"/>
    <w:rsid w:val="004E3060"/>
    <w:rsid w:val="004E30CB"/>
    <w:rsid w:val="004E363F"/>
    <w:rsid w:val="004E3A36"/>
    <w:rsid w:val="004E3B74"/>
    <w:rsid w:val="004E3CFA"/>
    <w:rsid w:val="004E3FE9"/>
    <w:rsid w:val="004E5802"/>
    <w:rsid w:val="004E5AFA"/>
    <w:rsid w:val="004E5FF2"/>
    <w:rsid w:val="004E6169"/>
    <w:rsid w:val="004E64C0"/>
    <w:rsid w:val="004E651A"/>
    <w:rsid w:val="004E65BE"/>
    <w:rsid w:val="004E6E4E"/>
    <w:rsid w:val="004E71D8"/>
    <w:rsid w:val="004E78D3"/>
    <w:rsid w:val="004F058F"/>
    <w:rsid w:val="004F19E9"/>
    <w:rsid w:val="004F1F7D"/>
    <w:rsid w:val="004F3151"/>
    <w:rsid w:val="004F3759"/>
    <w:rsid w:val="004F4BB7"/>
    <w:rsid w:val="004F4EC5"/>
    <w:rsid w:val="004F53BD"/>
    <w:rsid w:val="004F5910"/>
    <w:rsid w:val="004F5F4E"/>
    <w:rsid w:val="00500FFF"/>
    <w:rsid w:val="0050127F"/>
    <w:rsid w:val="005020C5"/>
    <w:rsid w:val="005031FB"/>
    <w:rsid w:val="005040B9"/>
    <w:rsid w:val="00504911"/>
    <w:rsid w:val="00505BB7"/>
    <w:rsid w:val="00505D49"/>
    <w:rsid w:val="00507622"/>
    <w:rsid w:val="00507B29"/>
    <w:rsid w:val="00507C5F"/>
    <w:rsid w:val="00507F69"/>
    <w:rsid w:val="005102C7"/>
    <w:rsid w:val="005106D4"/>
    <w:rsid w:val="00510B93"/>
    <w:rsid w:val="00511695"/>
    <w:rsid w:val="0051263B"/>
    <w:rsid w:val="005129F7"/>
    <w:rsid w:val="0051320D"/>
    <w:rsid w:val="0051352D"/>
    <w:rsid w:val="00513BE2"/>
    <w:rsid w:val="0051448C"/>
    <w:rsid w:val="005144B3"/>
    <w:rsid w:val="00515ADD"/>
    <w:rsid w:val="00515CB6"/>
    <w:rsid w:val="005167A9"/>
    <w:rsid w:val="005179EF"/>
    <w:rsid w:val="0052079F"/>
    <w:rsid w:val="00520A16"/>
    <w:rsid w:val="00520A50"/>
    <w:rsid w:val="00520D4E"/>
    <w:rsid w:val="0052102F"/>
    <w:rsid w:val="00521C7B"/>
    <w:rsid w:val="00523754"/>
    <w:rsid w:val="00523A7B"/>
    <w:rsid w:val="00523BF4"/>
    <w:rsid w:val="0052437E"/>
    <w:rsid w:val="005244F0"/>
    <w:rsid w:val="005250F5"/>
    <w:rsid w:val="00525C7F"/>
    <w:rsid w:val="00525E8F"/>
    <w:rsid w:val="0052675D"/>
    <w:rsid w:val="00526C7A"/>
    <w:rsid w:val="00526CB2"/>
    <w:rsid w:val="00526CF7"/>
    <w:rsid w:val="00526D51"/>
    <w:rsid w:val="00527105"/>
    <w:rsid w:val="00527BD9"/>
    <w:rsid w:val="00527C51"/>
    <w:rsid w:val="00527DE8"/>
    <w:rsid w:val="00530E2F"/>
    <w:rsid w:val="00531034"/>
    <w:rsid w:val="0053108B"/>
    <w:rsid w:val="0053114F"/>
    <w:rsid w:val="00532380"/>
    <w:rsid w:val="005329FA"/>
    <w:rsid w:val="0053417F"/>
    <w:rsid w:val="005341C8"/>
    <w:rsid w:val="005346DD"/>
    <w:rsid w:val="005354E1"/>
    <w:rsid w:val="00535800"/>
    <w:rsid w:val="00535A8F"/>
    <w:rsid w:val="00535C87"/>
    <w:rsid w:val="00536668"/>
    <w:rsid w:val="00537F67"/>
    <w:rsid w:val="00540C82"/>
    <w:rsid w:val="00542574"/>
    <w:rsid w:val="00543AE5"/>
    <w:rsid w:val="005448A4"/>
    <w:rsid w:val="005453FA"/>
    <w:rsid w:val="005460C4"/>
    <w:rsid w:val="0054672B"/>
    <w:rsid w:val="00547537"/>
    <w:rsid w:val="0054776F"/>
    <w:rsid w:val="005477E5"/>
    <w:rsid w:val="005479EA"/>
    <w:rsid w:val="00551323"/>
    <w:rsid w:val="0055267E"/>
    <w:rsid w:val="00553C6A"/>
    <w:rsid w:val="00555434"/>
    <w:rsid w:val="00555A89"/>
    <w:rsid w:val="005572DB"/>
    <w:rsid w:val="00557396"/>
    <w:rsid w:val="005613AC"/>
    <w:rsid w:val="005627A8"/>
    <w:rsid w:val="0056284F"/>
    <w:rsid w:val="00563360"/>
    <w:rsid w:val="00563B67"/>
    <w:rsid w:val="00563EAA"/>
    <w:rsid w:val="00564238"/>
    <w:rsid w:val="00566DFF"/>
    <w:rsid w:val="005670C8"/>
    <w:rsid w:val="005670E9"/>
    <w:rsid w:val="0056720D"/>
    <w:rsid w:val="005673E4"/>
    <w:rsid w:val="0057038A"/>
    <w:rsid w:val="005705F8"/>
    <w:rsid w:val="005707D9"/>
    <w:rsid w:val="005711EF"/>
    <w:rsid w:val="00571759"/>
    <w:rsid w:val="005734A3"/>
    <w:rsid w:val="0057432B"/>
    <w:rsid w:val="00575010"/>
    <w:rsid w:val="00575077"/>
    <w:rsid w:val="0057627E"/>
    <w:rsid w:val="005767CA"/>
    <w:rsid w:val="00576EED"/>
    <w:rsid w:val="005771E5"/>
    <w:rsid w:val="005773C2"/>
    <w:rsid w:val="0057765B"/>
    <w:rsid w:val="00580060"/>
    <w:rsid w:val="005817F7"/>
    <w:rsid w:val="00581FFF"/>
    <w:rsid w:val="0058200E"/>
    <w:rsid w:val="00582949"/>
    <w:rsid w:val="00583176"/>
    <w:rsid w:val="00583309"/>
    <w:rsid w:val="00584B59"/>
    <w:rsid w:val="00584E88"/>
    <w:rsid w:val="005850BD"/>
    <w:rsid w:val="0058553F"/>
    <w:rsid w:val="00585785"/>
    <w:rsid w:val="005857A4"/>
    <w:rsid w:val="00585E14"/>
    <w:rsid w:val="00585E81"/>
    <w:rsid w:val="005863EB"/>
    <w:rsid w:val="00586B4D"/>
    <w:rsid w:val="00587082"/>
    <w:rsid w:val="0058721D"/>
    <w:rsid w:val="005878F7"/>
    <w:rsid w:val="00587DF0"/>
    <w:rsid w:val="005916C0"/>
    <w:rsid w:val="00591D63"/>
    <w:rsid w:val="00592ABB"/>
    <w:rsid w:val="00592FC0"/>
    <w:rsid w:val="005935E9"/>
    <w:rsid w:val="005938BF"/>
    <w:rsid w:val="00594446"/>
    <w:rsid w:val="00594E27"/>
    <w:rsid w:val="00595590"/>
    <w:rsid w:val="00595710"/>
    <w:rsid w:val="00597864"/>
    <w:rsid w:val="00597F22"/>
    <w:rsid w:val="005A0966"/>
    <w:rsid w:val="005A0FBD"/>
    <w:rsid w:val="005A1D5F"/>
    <w:rsid w:val="005A1FC9"/>
    <w:rsid w:val="005A2D36"/>
    <w:rsid w:val="005A2F7F"/>
    <w:rsid w:val="005A3F21"/>
    <w:rsid w:val="005A49E1"/>
    <w:rsid w:val="005A4D1F"/>
    <w:rsid w:val="005A56A1"/>
    <w:rsid w:val="005A5988"/>
    <w:rsid w:val="005A6605"/>
    <w:rsid w:val="005A6B51"/>
    <w:rsid w:val="005A76C1"/>
    <w:rsid w:val="005A7C5B"/>
    <w:rsid w:val="005A7D62"/>
    <w:rsid w:val="005B1557"/>
    <w:rsid w:val="005B1861"/>
    <w:rsid w:val="005B1B68"/>
    <w:rsid w:val="005B2E02"/>
    <w:rsid w:val="005B352A"/>
    <w:rsid w:val="005B497D"/>
    <w:rsid w:val="005B4BCA"/>
    <w:rsid w:val="005B59D5"/>
    <w:rsid w:val="005B5B11"/>
    <w:rsid w:val="005B5F22"/>
    <w:rsid w:val="005B60F6"/>
    <w:rsid w:val="005B7138"/>
    <w:rsid w:val="005B7C95"/>
    <w:rsid w:val="005C01FA"/>
    <w:rsid w:val="005C0DB9"/>
    <w:rsid w:val="005C1678"/>
    <w:rsid w:val="005C1B27"/>
    <w:rsid w:val="005C2567"/>
    <w:rsid w:val="005C313B"/>
    <w:rsid w:val="005C3892"/>
    <w:rsid w:val="005C4008"/>
    <w:rsid w:val="005C467C"/>
    <w:rsid w:val="005C49A2"/>
    <w:rsid w:val="005C4F77"/>
    <w:rsid w:val="005C63CA"/>
    <w:rsid w:val="005C6CE7"/>
    <w:rsid w:val="005C6F71"/>
    <w:rsid w:val="005C73B1"/>
    <w:rsid w:val="005C73F3"/>
    <w:rsid w:val="005C77FC"/>
    <w:rsid w:val="005C7EC1"/>
    <w:rsid w:val="005D00DB"/>
    <w:rsid w:val="005D0F69"/>
    <w:rsid w:val="005D3937"/>
    <w:rsid w:val="005D3B92"/>
    <w:rsid w:val="005D4A2E"/>
    <w:rsid w:val="005D5027"/>
    <w:rsid w:val="005D5153"/>
    <w:rsid w:val="005D521E"/>
    <w:rsid w:val="005D5466"/>
    <w:rsid w:val="005D5F6D"/>
    <w:rsid w:val="005D6A28"/>
    <w:rsid w:val="005D6E06"/>
    <w:rsid w:val="005E16F0"/>
    <w:rsid w:val="005E1815"/>
    <w:rsid w:val="005E1833"/>
    <w:rsid w:val="005E226F"/>
    <w:rsid w:val="005E25C0"/>
    <w:rsid w:val="005E58E3"/>
    <w:rsid w:val="005E5EC7"/>
    <w:rsid w:val="005E6D42"/>
    <w:rsid w:val="005E7822"/>
    <w:rsid w:val="005E7CE3"/>
    <w:rsid w:val="005E7E94"/>
    <w:rsid w:val="005F1078"/>
    <w:rsid w:val="005F1A7D"/>
    <w:rsid w:val="005F1F1A"/>
    <w:rsid w:val="005F1FDF"/>
    <w:rsid w:val="005F2C86"/>
    <w:rsid w:val="005F4DF2"/>
    <w:rsid w:val="005F5003"/>
    <w:rsid w:val="005F5FD0"/>
    <w:rsid w:val="005F60FE"/>
    <w:rsid w:val="005F61FA"/>
    <w:rsid w:val="005F725B"/>
    <w:rsid w:val="005F753B"/>
    <w:rsid w:val="005F7A66"/>
    <w:rsid w:val="005F7C15"/>
    <w:rsid w:val="00600141"/>
    <w:rsid w:val="00600929"/>
    <w:rsid w:val="00600E5E"/>
    <w:rsid w:val="00601199"/>
    <w:rsid w:val="0060202B"/>
    <w:rsid w:val="0060262A"/>
    <w:rsid w:val="00602C9B"/>
    <w:rsid w:val="00602E25"/>
    <w:rsid w:val="00603A28"/>
    <w:rsid w:val="006044BF"/>
    <w:rsid w:val="006062BF"/>
    <w:rsid w:val="00606794"/>
    <w:rsid w:val="00607646"/>
    <w:rsid w:val="00607F12"/>
    <w:rsid w:val="0061098C"/>
    <w:rsid w:val="00610EFC"/>
    <w:rsid w:val="00611876"/>
    <w:rsid w:val="00611A04"/>
    <w:rsid w:val="0061223A"/>
    <w:rsid w:val="00612400"/>
    <w:rsid w:val="00612994"/>
    <w:rsid w:val="006133D4"/>
    <w:rsid w:val="006134EE"/>
    <w:rsid w:val="00614640"/>
    <w:rsid w:val="006147F9"/>
    <w:rsid w:val="0061490E"/>
    <w:rsid w:val="00615929"/>
    <w:rsid w:val="00616039"/>
    <w:rsid w:val="006163CD"/>
    <w:rsid w:val="00616AC5"/>
    <w:rsid w:val="00616C92"/>
    <w:rsid w:val="00616D1B"/>
    <w:rsid w:val="00616E2F"/>
    <w:rsid w:val="0061706B"/>
    <w:rsid w:val="0061710E"/>
    <w:rsid w:val="006175CE"/>
    <w:rsid w:val="00621413"/>
    <w:rsid w:val="006221D7"/>
    <w:rsid w:val="00622294"/>
    <w:rsid w:val="006231A2"/>
    <w:rsid w:val="0062351E"/>
    <w:rsid w:val="006240CA"/>
    <w:rsid w:val="0062440A"/>
    <w:rsid w:val="00624E7A"/>
    <w:rsid w:val="00625263"/>
    <w:rsid w:val="0062560B"/>
    <w:rsid w:val="00625A81"/>
    <w:rsid w:val="0062679D"/>
    <w:rsid w:val="00626B53"/>
    <w:rsid w:val="00626EBD"/>
    <w:rsid w:val="00630A1E"/>
    <w:rsid w:val="00630F4E"/>
    <w:rsid w:val="006311C8"/>
    <w:rsid w:val="00633086"/>
    <w:rsid w:val="006337AC"/>
    <w:rsid w:val="00633F71"/>
    <w:rsid w:val="0063438B"/>
    <w:rsid w:val="006347C3"/>
    <w:rsid w:val="00634D59"/>
    <w:rsid w:val="0063518F"/>
    <w:rsid w:val="00635D24"/>
    <w:rsid w:val="00636959"/>
    <w:rsid w:val="00636C25"/>
    <w:rsid w:val="00637487"/>
    <w:rsid w:val="00637BD7"/>
    <w:rsid w:val="00640380"/>
    <w:rsid w:val="006409DD"/>
    <w:rsid w:val="00640CA8"/>
    <w:rsid w:val="00640F2F"/>
    <w:rsid w:val="00641FD0"/>
    <w:rsid w:val="00642065"/>
    <w:rsid w:val="0064282C"/>
    <w:rsid w:val="006428D0"/>
    <w:rsid w:val="00642AD7"/>
    <w:rsid w:val="00644C80"/>
    <w:rsid w:val="00644DBC"/>
    <w:rsid w:val="0064551C"/>
    <w:rsid w:val="00645708"/>
    <w:rsid w:val="00645800"/>
    <w:rsid w:val="00645F34"/>
    <w:rsid w:val="0064600B"/>
    <w:rsid w:val="00647353"/>
    <w:rsid w:val="0064735D"/>
    <w:rsid w:val="00647879"/>
    <w:rsid w:val="0064788A"/>
    <w:rsid w:val="00647E9D"/>
    <w:rsid w:val="006511B0"/>
    <w:rsid w:val="00651A87"/>
    <w:rsid w:val="00651C60"/>
    <w:rsid w:val="00651F34"/>
    <w:rsid w:val="0065222A"/>
    <w:rsid w:val="006523C3"/>
    <w:rsid w:val="006529B5"/>
    <w:rsid w:val="006529FE"/>
    <w:rsid w:val="00652D03"/>
    <w:rsid w:val="00653378"/>
    <w:rsid w:val="0065341E"/>
    <w:rsid w:val="00654479"/>
    <w:rsid w:val="006555F6"/>
    <w:rsid w:val="00655DFD"/>
    <w:rsid w:val="0065626F"/>
    <w:rsid w:val="00656F87"/>
    <w:rsid w:val="006571E9"/>
    <w:rsid w:val="00660249"/>
    <w:rsid w:val="00660DF5"/>
    <w:rsid w:val="006611CE"/>
    <w:rsid w:val="006628A8"/>
    <w:rsid w:val="00662B11"/>
    <w:rsid w:val="00662F63"/>
    <w:rsid w:val="00663649"/>
    <w:rsid w:val="00665B1C"/>
    <w:rsid w:val="00665BAA"/>
    <w:rsid w:val="00665FB6"/>
    <w:rsid w:val="006666F9"/>
    <w:rsid w:val="00666B24"/>
    <w:rsid w:val="00667363"/>
    <w:rsid w:val="00667964"/>
    <w:rsid w:val="00670AA2"/>
    <w:rsid w:val="00671421"/>
    <w:rsid w:val="006742BA"/>
    <w:rsid w:val="006755D4"/>
    <w:rsid w:val="0067679C"/>
    <w:rsid w:val="006773ED"/>
    <w:rsid w:val="0068003B"/>
    <w:rsid w:val="006821E3"/>
    <w:rsid w:val="00682B89"/>
    <w:rsid w:val="00683622"/>
    <w:rsid w:val="00683887"/>
    <w:rsid w:val="006842F5"/>
    <w:rsid w:val="00685557"/>
    <w:rsid w:val="00685D39"/>
    <w:rsid w:val="006860CE"/>
    <w:rsid w:val="00686221"/>
    <w:rsid w:val="00686B6C"/>
    <w:rsid w:val="0069049A"/>
    <w:rsid w:val="006904C6"/>
    <w:rsid w:val="006905E2"/>
    <w:rsid w:val="00690B9E"/>
    <w:rsid w:val="006910B5"/>
    <w:rsid w:val="0069149C"/>
    <w:rsid w:val="00691C99"/>
    <w:rsid w:val="0069262F"/>
    <w:rsid w:val="00694BD9"/>
    <w:rsid w:val="00695905"/>
    <w:rsid w:val="00695BD6"/>
    <w:rsid w:val="006962AB"/>
    <w:rsid w:val="00696A77"/>
    <w:rsid w:val="00696AF8"/>
    <w:rsid w:val="00697A88"/>
    <w:rsid w:val="00697FB9"/>
    <w:rsid w:val="006A0079"/>
    <w:rsid w:val="006A0598"/>
    <w:rsid w:val="006A08A7"/>
    <w:rsid w:val="006A0E08"/>
    <w:rsid w:val="006A1143"/>
    <w:rsid w:val="006A13FA"/>
    <w:rsid w:val="006A1419"/>
    <w:rsid w:val="006A1543"/>
    <w:rsid w:val="006A1BB8"/>
    <w:rsid w:val="006A1F6E"/>
    <w:rsid w:val="006A391C"/>
    <w:rsid w:val="006A554B"/>
    <w:rsid w:val="006A68A7"/>
    <w:rsid w:val="006A6B73"/>
    <w:rsid w:val="006A7C95"/>
    <w:rsid w:val="006B0348"/>
    <w:rsid w:val="006B0410"/>
    <w:rsid w:val="006B07DB"/>
    <w:rsid w:val="006B0832"/>
    <w:rsid w:val="006B0D83"/>
    <w:rsid w:val="006B0DBE"/>
    <w:rsid w:val="006B184A"/>
    <w:rsid w:val="006B1EF0"/>
    <w:rsid w:val="006B3B18"/>
    <w:rsid w:val="006B4203"/>
    <w:rsid w:val="006B4CD2"/>
    <w:rsid w:val="006B5929"/>
    <w:rsid w:val="006B5984"/>
    <w:rsid w:val="006B5F05"/>
    <w:rsid w:val="006B616C"/>
    <w:rsid w:val="006B6400"/>
    <w:rsid w:val="006B654B"/>
    <w:rsid w:val="006B7747"/>
    <w:rsid w:val="006C033E"/>
    <w:rsid w:val="006C09F0"/>
    <w:rsid w:val="006C0B54"/>
    <w:rsid w:val="006C1032"/>
    <w:rsid w:val="006C1068"/>
    <w:rsid w:val="006C139E"/>
    <w:rsid w:val="006C1ED2"/>
    <w:rsid w:val="006C20BE"/>
    <w:rsid w:val="006C245E"/>
    <w:rsid w:val="006C28C5"/>
    <w:rsid w:val="006C2A82"/>
    <w:rsid w:val="006C2AD6"/>
    <w:rsid w:val="006C2D84"/>
    <w:rsid w:val="006C313B"/>
    <w:rsid w:val="006C3304"/>
    <w:rsid w:val="006C4F4A"/>
    <w:rsid w:val="006C518B"/>
    <w:rsid w:val="006C598C"/>
    <w:rsid w:val="006C5DFE"/>
    <w:rsid w:val="006C6E0F"/>
    <w:rsid w:val="006C7774"/>
    <w:rsid w:val="006D03C9"/>
    <w:rsid w:val="006D0653"/>
    <w:rsid w:val="006D0EDF"/>
    <w:rsid w:val="006D1D66"/>
    <w:rsid w:val="006D22AE"/>
    <w:rsid w:val="006D2343"/>
    <w:rsid w:val="006D39EE"/>
    <w:rsid w:val="006D501A"/>
    <w:rsid w:val="006D6415"/>
    <w:rsid w:val="006D7CD7"/>
    <w:rsid w:val="006D7DF9"/>
    <w:rsid w:val="006E01C7"/>
    <w:rsid w:val="006E07D9"/>
    <w:rsid w:val="006E0B9C"/>
    <w:rsid w:val="006E0D77"/>
    <w:rsid w:val="006E0E5F"/>
    <w:rsid w:val="006E0F90"/>
    <w:rsid w:val="006E131F"/>
    <w:rsid w:val="006E221A"/>
    <w:rsid w:val="006E3AFF"/>
    <w:rsid w:val="006E3C39"/>
    <w:rsid w:val="006E3FE1"/>
    <w:rsid w:val="006E4315"/>
    <w:rsid w:val="006E4518"/>
    <w:rsid w:val="006E606E"/>
    <w:rsid w:val="006E6483"/>
    <w:rsid w:val="006E79C7"/>
    <w:rsid w:val="006F0011"/>
    <w:rsid w:val="006F01F4"/>
    <w:rsid w:val="006F1D50"/>
    <w:rsid w:val="006F212B"/>
    <w:rsid w:val="006F2D98"/>
    <w:rsid w:val="006F2FD2"/>
    <w:rsid w:val="006F344B"/>
    <w:rsid w:val="006F38A4"/>
    <w:rsid w:val="006F55D5"/>
    <w:rsid w:val="006F586F"/>
    <w:rsid w:val="006F659A"/>
    <w:rsid w:val="006F6A63"/>
    <w:rsid w:val="006F7797"/>
    <w:rsid w:val="006F7921"/>
    <w:rsid w:val="006F7F8E"/>
    <w:rsid w:val="00700196"/>
    <w:rsid w:val="00700328"/>
    <w:rsid w:val="00700C85"/>
    <w:rsid w:val="00701C4B"/>
    <w:rsid w:val="00701CA9"/>
    <w:rsid w:val="007033FD"/>
    <w:rsid w:val="00703E83"/>
    <w:rsid w:val="00704401"/>
    <w:rsid w:val="007049F4"/>
    <w:rsid w:val="00704E12"/>
    <w:rsid w:val="00705B08"/>
    <w:rsid w:val="0070659C"/>
    <w:rsid w:val="00707F28"/>
    <w:rsid w:val="00707F64"/>
    <w:rsid w:val="007100A3"/>
    <w:rsid w:val="00710520"/>
    <w:rsid w:val="00711628"/>
    <w:rsid w:val="00711A19"/>
    <w:rsid w:val="00711F5D"/>
    <w:rsid w:val="00712908"/>
    <w:rsid w:val="007134D8"/>
    <w:rsid w:val="00713C48"/>
    <w:rsid w:val="00713C5B"/>
    <w:rsid w:val="00714222"/>
    <w:rsid w:val="00714AAE"/>
    <w:rsid w:val="00714CA7"/>
    <w:rsid w:val="00714E13"/>
    <w:rsid w:val="00714F62"/>
    <w:rsid w:val="00717AEE"/>
    <w:rsid w:val="00717C97"/>
    <w:rsid w:val="007204DF"/>
    <w:rsid w:val="00721A67"/>
    <w:rsid w:val="00724520"/>
    <w:rsid w:val="00725609"/>
    <w:rsid w:val="00727A31"/>
    <w:rsid w:val="00727C11"/>
    <w:rsid w:val="00730983"/>
    <w:rsid w:val="00730D2B"/>
    <w:rsid w:val="00731361"/>
    <w:rsid w:val="007313FF"/>
    <w:rsid w:val="00732549"/>
    <w:rsid w:val="00732C30"/>
    <w:rsid w:val="007332FA"/>
    <w:rsid w:val="007341C8"/>
    <w:rsid w:val="00734E12"/>
    <w:rsid w:val="0073586F"/>
    <w:rsid w:val="00735AE7"/>
    <w:rsid w:val="00735CD1"/>
    <w:rsid w:val="00736072"/>
    <w:rsid w:val="007360A0"/>
    <w:rsid w:val="007365D3"/>
    <w:rsid w:val="00736C28"/>
    <w:rsid w:val="00737867"/>
    <w:rsid w:val="00740461"/>
    <w:rsid w:val="00740575"/>
    <w:rsid w:val="007415C2"/>
    <w:rsid w:val="007418C0"/>
    <w:rsid w:val="00741F8F"/>
    <w:rsid w:val="00742508"/>
    <w:rsid w:val="00742993"/>
    <w:rsid w:val="00742F6E"/>
    <w:rsid w:val="00743501"/>
    <w:rsid w:val="00743CCB"/>
    <w:rsid w:val="0074453B"/>
    <w:rsid w:val="00744CC4"/>
    <w:rsid w:val="00745D57"/>
    <w:rsid w:val="00745FC4"/>
    <w:rsid w:val="00747335"/>
    <w:rsid w:val="007474AD"/>
    <w:rsid w:val="00747599"/>
    <w:rsid w:val="00751423"/>
    <w:rsid w:val="00751553"/>
    <w:rsid w:val="007517DD"/>
    <w:rsid w:val="0075336F"/>
    <w:rsid w:val="00753C56"/>
    <w:rsid w:val="00754346"/>
    <w:rsid w:val="00754F96"/>
    <w:rsid w:val="007550B1"/>
    <w:rsid w:val="00755246"/>
    <w:rsid w:val="0075533F"/>
    <w:rsid w:val="007560A3"/>
    <w:rsid w:val="007578E6"/>
    <w:rsid w:val="00757C6D"/>
    <w:rsid w:val="00757E34"/>
    <w:rsid w:val="0076179D"/>
    <w:rsid w:val="00761B17"/>
    <w:rsid w:val="007629DC"/>
    <w:rsid w:val="00762EF5"/>
    <w:rsid w:val="00762FFD"/>
    <w:rsid w:val="00763684"/>
    <w:rsid w:val="00764552"/>
    <w:rsid w:val="0076470C"/>
    <w:rsid w:val="0076613F"/>
    <w:rsid w:val="00766FC9"/>
    <w:rsid w:val="007674AD"/>
    <w:rsid w:val="00767A9D"/>
    <w:rsid w:val="00767E37"/>
    <w:rsid w:val="007700D5"/>
    <w:rsid w:val="007706CD"/>
    <w:rsid w:val="00770EE7"/>
    <w:rsid w:val="00771D2C"/>
    <w:rsid w:val="00771F17"/>
    <w:rsid w:val="0077207A"/>
    <w:rsid w:val="00773149"/>
    <w:rsid w:val="007733EB"/>
    <w:rsid w:val="0077361B"/>
    <w:rsid w:val="00773A66"/>
    <w:rsid w:val="00773D4F"/>
    <w:rsid w:val="0077514B"/>
    <w:rsid w:val="007752B6"/>
    <w:rsid w:val="00775DA2"/>
    <w:rsid w:val="00776EE5"/>
    <w:rsid w:val="00777F25"/>
    <w:rsid w:val="007804B9"/>
    <w:rsid w:val="00780FB4"/>
    <w:rsid w:val="007811A6"/>
    <w:rsid w:val="00782176"/>
    <w:rsid w:val="007824A8"/>
    <w:rsid w:val="007825CC"/>
    <w:rsid w:val="00782625"/>
    <w:rsid w:val="00782E15"/>
    <w:rsid w:val="00783825"/>
    <w:rsid w:val="00783A7B"/>
    <w:rsid w:val="007848D6"/>
    <w:rsid w:val="00785488"/>
    <w:rsid w:val="00786B04"/>
    <w:rsid w:val="00787535"/>
    <w:rsid w:val="00790265"/>
    <w:rsid w:val="00790B51"/>
    <w:rsid w:val="00790ED8"/>
    <w:rsid w:val="00791646"/>
    <w:rsid w:val="00791901"/>
    <w:rsid w:val="00791E6A"/>
    <w:rsid w:val="00792786"/>
    <w:rsid w:val="007928B5"/>
    <w:rsid w:val="007939B1"/>
    <w:rsid w:val="00793BD2"/>
    <w:rsid w:val="00794560"/>
    <w:rsid w:val="00794C53"/>
    <w:rsid w:val="00794CF9"/>
    <w:rsid w:val="00794F47"/>
    <w:rsid w:val="00795DB8"/>
    <w:rsid w:val="00795DC3"/>
    <w:rsid w:val="00795E25"/>
    <w:rsid w:val="00796E56"/>
    <w:rsid w:val="00796EFE"/>
    <w:rsid w:val="0079703D"/>
    <w:rsid w:val="0079736C"/>
    <w:rsid w:val="007976C1"/>
    <w:rsid w:val="007977D7"/>
    <w:rsid w:val="007979A9"/>
    <w:rsid w:val="007A094F"/>
    <w:rsid w:val="007A0A4F"/>
    <w:rsid w:val="007A0C4A"/>
    <w:rsid w:val="007A0D9B"/>
    <w:rsid w:val="007A0EE6"/>
    <w:rsid w:val="007A1147"/>
    <w:rsid w:val="007A19A7"/>
    <w:rsid w:val="007A2040"/>
    <w:rsid w:val="007A2255"/>
    <w:rsid w:val="007A2512"/>
    <w:rsid w:val="007A28B5"/>
    <w:rsid w:val="007A2D3E"/>
    <w:rsid w:val="007A2FA5"/>
    <w:rsid w:val="007A31C2"/>
    <w:rsid w:val="007A4E25"/>
    <w:rsid w:val="007A58AC"/>
    <w:rsid w:val="007A62C5"/>
    <w:rsid w:val="007A687B"/>
    <w:rsid w:val="007A6E2A"/>
    <w:rsid w:val="007A7227"/>
    <w:rsid w:val="007A786F"/>
    <w:rsid w:val="007A7CA6"/>
    <w:rsid w:val="007A7CCB"/>
    <w:rsid w:val="007B0072"/>
    <w:rsid w:val="007B06FE"/>
    <w:rsid w:val="007B0743"/>
    <w:rsid w:val="007B1714"/>
    <w:rsid w:val="007B1D66"/>
    <w:rsid w:val="007B2F6E"/>
    <w:rsid w:val="007B32E4"/>
    <w:rsid w:val="007B3866"/>
    <w:rsid w:val="007B3E4E"/>
    <w:rsid w:val="007B40B6"/>
    <w:rsid w:val="007B49A5"/>
    <w:rsid w:val="007B4DA3"/>
    <w:rsid w:val="007B55DB"/>
    <w:rsid w:val="007B5761"/>
    <w:rsid w:val="007B6285"/>
    <w:rsid w:val="007B69BF"/>
    <w:rsid w:val="007B6CC1"/>
    <w:rsid w:val="007B6D05"/>
    <w:rsid w:val="007B6D21"/>
    <w:rsid w:val="007B716A"/>
    <w:rsid w:val="007B723F"/>
    <w:rsid w:val="007C10A5"/>
    <w:rsid w:val="007C10A6"/>
    <w:rsid w:val="007C1872"/>
    <w:rsid w:val="007C23FE"/>
    <w:rsid w:val="007C2542"/>
    <w:rsid w:val="007C2ACB"/>
    <w:rsid w:val="007C2F76"/>
    <w:rsid w:val="007C3007"/>
    <w:rsid w:val="007C3E96"/>
    <w:rsid w:val="007C3EFF"/>
    <w:rsid w:val="007C4A10"/>
    <w:rsid w:val="007C6E39"/>
    <w:rsid w:val="007C737C"/>
    <w:rsid w:val="007C7885"/>
    <w:rsid w:val="007D044B"/>
    <w:rsid w:val="007D0B68"/>
    <w:rsid w:val="007D0B7B"/>
    <w:rsid w:val="007D13F1"/>
    <w:rsid w:val="007D179F"/>
    <w:rsid w:val="007D257F"/>
    <w:rsid w:val="007D33AE"/>
    <w:rsid w:val="007D3818"/>
    <w:rsid w:val="007D482A"/>
    <w:rsid w:val="007D50CD"/>
    <w:rsid w:val="007D5278"/>
    <w:rsid w:val="007D5B65"/>
    <w:rsid w:val="007D6484"/>
    <w:rsid w:val="007D770D"/>
    <w:rsid w:val="007D7A23"/>
    <w:rsid w:val="007D7CBB"/>
    <w:rsid w:val="007D7E99"/>
    <w:rsid w:val="007D7FA8"/>
    <w:rsid w:val="007E029C"/>
    <w:rsid w:val="007E0303"/>
    <w:rsid w:val="007E068B"/>
    <w:rsid w:val="007E1730"/>
    <w:rsid w:val="007E1C0D"/>
    <w:rsid w:val="007E1D22"/>
    <w:rsid w:val="007E2142"/>
    <w:rsid w:val="007E46B3"/>
    <w:rsid w:val="007E5957"/>
    <w:rsid w:val="007E7323"/>
    <w:rsid w:val="007E79D9"/>
    <w:rsid w:val="007E7A0D"/>
    <w:rsid w:val="007E7CC9"/>
    <w:rsid w:val="007F01FD"/>
    <w:rsid w:val="007F0550"/>
    <w:rsid w:val="007F0AC5"/>
    <w:rsid w:val="007F0E11"/>
    <w:rsid w:val="007F1411"/>
    <w:rsid w:val="007F247A"/>
    <w:rsid w:val="007F2FC7"/>
    <w:rsid w:val="007F309D"/>
    <w:rsid w:val="007F4FFE"/>
    <w:rsid w:val="007F5072"/>
    <w:rsid w:val="007F5841"/>
    <w:rsid w:val="007F5BA6"/>
    <w:rsid w:val="007F5DA8"/>
    <w:rsid w:val="007F5F66"/>
    <w:rsid w:val="007F611C"/>
    <w:rsid w:val="007F6CFC"/>
    <w:rsid w:val="007F7FEC"/>
    <w:rsid w:val="00800137"/>
    <w:rsid w:val="00800225"/>
    <w:rsid w:val="00800708"/>
    <w:rsid w:val="00800E63"/>
    <w:rsid w:val="008015A2"/>
    <w:rsid w:val="00801707"/>
    <w:rsid w:val="00802047"/>
    <w:rsid w:val="0080219F"/>
    <w:rsid w:val="00803BC8"/>
    <w:rsid w:val="00804189"/>
    <w:rsid w:val="008041A2"/>
    <w:rsid w:val="0080451A"/>
    <w:rsid w:val="00805DF1"/>
    <w:rsid w:val="008073DF"/>
    <w:rsid w:val="00807B90"/>
    <w:rsid w:val="00810648"/>
    <w:rsid w:val="00810650"/>
    <w:rsid w:val="00810657"/>
    <w:rsid w:val="00810882"/>
    <w:rsid w:val="00810B75"/>
    <w:rsid w:val="00810B9F"/>
    <w:rsid w:val="0081159F"/>
    <w:rsid w:val="008124A1"/>
    <w:rsid w:val="00812869"/>
    <w:rsid w:val="008133E5"/>
    <w:rsid w:val="00813D3E"/>
    <w:rsid w:val="00814A23"/>
    <w:rsid w:val="0081607B"/>
    <w:rsid w:val="008166FD"/>
    <w:rsid w:val="00816AA5"/>
    <w:rsid w:val="00817DD6"/>
    <w:rsid w:val="0082039C"/>
    <w:rsid w:val="00821756"/>
    <w:rsid w:val="00821B3B"/>
    <w:rsid w:val="0082232F"/>
    <w:rsid w:val="0082280B"/>
    <w:rsid w:val="00822A7F"/>
    <w:rsid w:val="00822CCE"/>
    <w:rsid w:val="008235D3"/>
    <w:rsid w:val="00824534"/>
    <w:rsid w:val="00824B9D"/>
    <w:rsid w:val="00825686"/>
    <w:rsid w:val="00827718"/>
    <w:rsid w:val="00827BC9"/>
    <w:rsid w:val="00827D0F"/>
    <w:rsid w:val="0083005E"/>
    <w:rsid w:val="00830E02"/>
    <w:rsid w:val="00831291"/>
    <w:rsid w:val="008315B6"/>
    <w:rsid w:val="00831CCC"/>
    <w:rsid w:val="00831E4C"/>
    <w:rsid w:val="00832D7A"/>
    <w:rsid w:val="00832FCC"/>
    <w:rsid w:val="00834356"/>
    <w:rsid w:val="00836378"/>
    <w:rsid w:val="008365D5"/>
    <w:rsid w:val="00836785"/>
    <w:rsid w:val="008376E3"/>
    <w:rsid w:val="00841D8E"/>
    <w:rsid w:val="00842C25"/>
    <w:rsid w:val="00843C5A"/>
    <w:rsid w:val="0084425C"/>
    <w:rsid w:val="00844723"/>
    <w:rsid w:val="00844B38"/>
    <w:rsid w:val="00844EDA"/>
    <w:rsid w:val="0084538E"/>
    <w:rsid w:val="00845403"/>
    <w:rsid w:val="00845CEF"/>
    <w:rsid w:val="008467C0"/>
    <w:rsid w:val="00847786"/>
    <w:rsid w:val="00847814"/>
    <w:rsid w:val="00850E93"/>
    <w:rsid w:val="008516D6"/>
    <w:rsid w:val="00851AB8"/>
    <w:rsid w:val="00851D53"/>
    <w:rsid w:val="00851EF4"/>
    <w:rsid w:val="0085291A"/>
    <w:rsid w:val="0085304B"/>
    <w:rsid w:val="008533EB"/>
    <w:rsid w:val="00854315"/>
    <w:rsid w:val="00854662"/>
    <w:rsid w:val="008552C8"/>
    <w:rsid w:val="0085560E"/>
    <w:rsid w:val="00855BCA"/>
    <w:rsid w:val="00855ED0"/>
    <w:rsid w:val="008560F9"/>
    <w:rsid w:val="00856739"/>
    <w:rsid w:val="00856987"/>
    <w:rsid w:val="0085756B"/>
    <w:rsid w:val="00857628"/>
    <w:rsid w:val="0085795B"/>
    <w:rsid w:val="00857F4E"/>
    <w:rsid w:val="00860A8B"/>
    <w:rsid w:val="00861120"/>
    <w:rsid w:val="00861688"/>
    <w:rsid w:val="00861DEA"/>
    <w:rsid w:val="00862701"/>
    <w:rsid w:val="00862DDB"/>
    <w:rsid w:val="00862E45"/>
    <w:rsid w:val="00863B65"/>
    <w:rsid w:val="00863F68"/>
    <w:rsid w:val="0086413B"/>
    <w:rsid w:val="0086488E"/>
    <w:rsid w:val="00864DDA"/>
    <w:rsid w:val="00865E8F"/>
    <w:rsid w:val="0086669B"/>
    <w:rsid w:val="008671B4"/>
    <w:rsid w:val="008678FB"/>
    <w:rsid w:val="0087001F"/>
    <w:rsid w:val="00870B28"/>
    <w:rsid w:val="00871B12"/>
    <w:rsid w:val="00871F68"/>
    <w:rsid w:val="00872BBE"/>
    <w:rsid w:val="0087323A"/>
    <w:rsid w:val="00873B8E"/>
    <w:rsid w:val="00873D70"/>
    <w:rsid w:val="008747A4"/>
    <w:rsid w:val="008750BE"/>
    <w:rsid w:val="00875BCF"/>
    <w:rsid w:val="0087738E"/>
    <w:rsid w:val="00877393"/>
    <w:rsid w:val="008775D0"/>
    <w:rsid w:val="00877687"/>
    <w:rsid w:val="00877815"/>
    <w:rsid w:val="008810E0"/>
    <w:rsid w:val="00881BA7"/>
    <w:rsid w:val="0088216B"/>
    <w:rsid w:val="00882892"/>
    <w:rsid w:val="008828AF"/>
    <w:rsid w:val="00882EA5"/>
    <w:rsid w:val="008844EF"/>
    <w:rsid w:val="00884B3F"/>
    <w:rsid w:val="0088530E"/>
    <w:rsid w:val="00885540"/>
    <w:rsid w:val="00885738"/>
    <w:rsid w:val="00885875"/>
    <w:rsid w:val="00886769"/>
    <w:rsid w:val="008869FA"/>
    <w:rsid w:val="00886A8B"/>
    <w:rsid w:val="00886C9B"/>
    <w:rsid w:val="0088711F"/>
    <w:rsid w:val="00887C7B"/>
    <w:rsid w:val="008907D3"/>
    <w:rsid w:val="0089383D"/>
    <w:rsid w:val="00893A86"/>
    <w:rsid w:val="00893FB2"/>
    <w:rsid w:val="0089427C"/>
    <w:rsid w:val="008943E1"/>
    <w:rsid w:val="00894475"/>
    <w:rsid w:val="008946A9"/>
    <w:rsid w:val="00895783"/>
    <w:rsid w:val="008968DE"/>
    <w:rsid w:val="00897146"/>
    <w:rsid w:val="008A0023"/>
    <w:rsid w:val="008A07B7"/>
    <w:rsid w:val="008A0FEB"/>
    <w:rsid w:val="008A122E"/>
    <w:rsid w:val="008A16CF"/>
    <w:rsid w:val="008A1B56"/>
    <w:rsid w:val="008A236A"/>
    <w:rsid w:val="008A29A7"/>
    <w:rsid w:val="008A3FF3"/>
    <w:rsid w:val="008A55E2"/>
    <w:rsid w:val="008A5AAA"/>
    <w:rsid w:val="008A646F"/>
    <w:rsid w:val="008A6BA1"/>
    <w:rsid w:val="008A6F5D"/>
    <w:rsid w:val="008A701A"/>
    <w:rsid w:val="008A75D5"/>
    <w:rsid w:val="008A7641"/>
    <w:rsid w:val="008A7697"/>
    <w:rsid w:val="008B0D7B"/>
    <w:rsid w:val="008B0F1D"/>
    <w:rsid w:val="008B23DE"/>
    <w:rsid w:val="008B3293"/>
    <w:rsid w:val="008B37F9"/>
    <w:rsid w:val="008B39A7"/>
    <w:rsid w:val="008B403A"/>
    <w:rsid w:val="008B42EC"/>
    <w:rsid w:val="008B434C"/>
    <w:rsid w:val="008B48C6"/>
    <w:rsid w:val="008B6177"/>
    <w:rsid w:val="008B67AC"/>
    <w:rsid w:val="008B7680"/>
    <w:rsid w:val="008B7AA0"/>
    <w:rsid w:val="008B7F72"/>
    <w:rsid w:val="008C067B"/>
    <w:rsid w:val="008C1217"/>
    <w:rsid w:val="008C1D98"/>
    <w:rsid w:val="008C1DAF"/>
    <w:rsid w:val="008C205B"/>
    <w:rsid w:val="008C212E"/>
    <w:rsid w:val="008C32D5"/>
    <w:rsid w:val="008C392C"/>
    <w:rsid w:val="008C39AF"/>
    <w:rsid w:val="008C3D92"/>
    <w:rsid w:val="008C4A46"/>
    <w:rsid w:val="008C50F3"/>
    <w:rsid w:val="008C5163"/>
    <w:rsid w:val="008C5B76"/>
    <w:rsid w:val="008C6673"/>
    <w:rsid w:val="008C66DB"/>
    <w:rsid w:val="008C6704"/>
    <w:rsid w:val="008C6741"/>
    <w:rsid w:val="008C7700"/>
    <w:rsid w:val="008C7A4E"/>
    <w:rsid w:val="008D06A4"/>
    <w:rsid w:val="008D0AD1"/>
    <w:rsid w:val="008D1650"/>
    <w:rsid w:val="008D2269"/>
    <w:rsid w:val="008D23A6"/>
    <w:rsid w:val="008D26F9"/>
    <w:rsid w:val="008D2EF9"/>
    <w:rsid w:val="008D36A2"/>
    <w:rsid w:val="008D3A5A"/>
    <w:rsid w:val="008D4002"/>
    <w:rsid w:val="008D438D"/>
    <w:rsid w:val="008D4498"/>
    <w:rsid w:val="008D4862"/>
    <w:rsid w:val="008D48DB"/>
    <w:rsid w:val="008D5B21"/>
    <w:rsid w:val="008D64CA"/>
    <w:rsid w:val="008D6E37"/>
    <w:rsid w:val="008E0650"/>
    <w:rsid w:val="008E0B8C"/>
    <w:rsid w:val="008E1DE6"/>
    <w:rsid w:val="008E2051"/>
    <w:rsid w:val="008E209F"/>
    <w:rsid w:val="008E2657"/>
    <w:rsid w:val="008E2D2D"/>
    <w:rsid w:val="008E2E27"/>
    <w:rsid w:val="008E551F"/>
    <w:rsid w:val="008E6547"/>
    <w:rsid w:val="008E79B1"/>
    <w:rsid w:val="008E7F7C"/>
    <w:rsid w:val="008F0045"/>
    <w:rsid w:val="008F09CF"/>
    <w:rsid w:val="008F0C6E"/>
    <w:rsid w:val="008F12BD"/>
    <w:rsid w:val="008F13E0"/>
    <w:rsid w:val="008F338A"/>
    <w:rsid w:val="008F3746"/>
    <w:rsid w:val="008F379F"/>
    <w:rsid w:val="008F3E17"/>
    <w:rsid w:val="008F4F57"/>
    <w:rsid w:val="008F518B"/>
    <w:rsid w:val="008F61A9"/>
    <w:rsid w:val="008F7061"/>
    <w:rsid w:val="0090018E"/>
    <w:rsid w:val="00900436"/>
    <w:rsid w:val="009004E5"/>
    <w:rsid w:val="00902B8B"/>
    <w:rsid w:val="00902DFA"/>
    <w:rsid w:val="009032C6"/>
    <w:rsid w:val="009044AD"/>
    <w:rsid w:val="00904809"/>
    <w:rsid w:val="00904EDD"/>
    <w:rsid w:val="00904F70"/>
    <w:rsid w:val="00905ADC"/>
    <w:rsid w:val="00906213"/>
    <w:rsid w:val="009068E2"/>
    <w:rsid w:val="00907545"/>
    <w:rsid w:val="009102BF"/>
    <w:rsid w:val="009102FC"/>
    <w:rsid w:val="00910E2C"/>
    <w:rsid w:val="00910FEB"/>
    <w:rsid w:val="009114BF"/>
    <w:rsid w:val="0091273D"/>
    <w:rsid w:val="009131C2"/>
    <w:rsid w:val="00913244"/>
    <w:rsid w:val="009136A7"/>
    <w:rsid w:val="00913837"/>
    <w:rsid w:val="0091414E"/>
    <w:rsid w:val="0091428D"/>
    <w:rsid w:val="009144C0"/>
    <w:rsid w:val="009144FC"/>
    <w:rsid w:val="00914A4B"/>
    <w:rsid w:val="00914AA3"/>
    <w:rsid w:val="00914E2A"/>
    <w:rsid w:val="009150F0"/>
    <w:rsid w:val="00915C5E"/>
    <w:rsid w:val="00916888"/>
    <w:rsid w:val="009168EB"/>
    <w:rsid w:val="00917052"/>
    <w:rsid w:val="00917B2B"/>
    <w:rsid w:val="00920BC9"/>
    <w:rsid w:val="0092108E"/>
    <w:rsid w:val="00921473"/>
    <w:rsid w:val="00921BE9"/>
    <w:rsid w:val="00922590"/>
    <w:rsid w:val="00922978"/>
    <w:rsid w:val="00923A7B"/>
    <w:rsid w:val="00924219"/>
    <w:rsid w:val="00924739"/>
    <w:rsid w:val="0092508C"/>
    <w:rsid w:val="009254D7"/>
    <w:rsid w:val="00926115"/>
    <w:rsid w:val="009265DA"/>
    <w:rsid w:val="00927934"/>
    <w:rsid w:val="00927B35"/>
    <w:rsid w:val="00927B50"/>
    <w:rsid w:val="00931D43"/>
    <w:rsid w:val="00932C56"/>
    <w:rsid w:val="009334D3"/>
    <w:rsid w:val="00933639"/>
    <w:rsid w:val="0093379C"/>
    <w:rsid w:val="00933CBE"/>
    <w:rsid w:val="00933DE5"/>
    <w:rsid w:val="00937E68"/>
    <w:rsid w:val="009402BA"/>
    <w:rsid w:val="00940526"/>
    <w:rsid w:val="0094088D"/>
    <w:rsid w:val="00940FF8"/>
    <w:rsid w:val="009418E5"/>
    <w:rsid w:val="00941BA3"/>
    <w:rsid w:val="00942BDF"/>
    <w:rsid w:val="00942FB6"/>
    <w:rsid w:val="00944187"/>
    <w:rsid w:val="009452A8"/>
    <w:rsid w:val="00945439"/>
    <w:rsid w:val="00945D43"/>
    <w:rsid w:val="009479A3"/>
    <w:rsid w:val="00950F44"/>
    <w:rsid w:val="00951DE6"/>
    <w:rsid w:val="00951FBA"/>
    <w:rsid w:val="00953064"/>
    <w:rsid w:val="009532BF"/>
    <w:rsid w:val="0095366F"/>
    <w:rsid w:val="009538E4"/>
    <w:rsid w:val="00954480"/>
    <w:rsid w:val="00954624"/>
    <w:rsid w:val="00954DF4"/>
    <w:rsid w:val="009559E9"/>
    <w:rsid w:val="0095624D"/>
    <w:rsid w:val="009566DE"/>
    <w:rsid w:val="0095694D"/>
    <w:rsid w:val="00956AEE"/>
    <w:rsid w:val="00956C55"/>
    <w:rsid w:val="0095785E"/>
    <w:rsid w:val="00960B58"/>
    <w:rsid w:val="00960DB3"/>
    <w:rsid w:val="0096114D"/>
    <w:rsid w:val="0096249D"/>
    <w:rsid w:val="009632B6"/>
    <w:rsid w:val="00963615"/>
    <w:rsid w:val="009636E9"/>
    <w:rsid w:val="00964334"/>
    <w:rsid w:val="00964AD7"/>
    <w:rsid w:val="00964B77"/>
    <w:rsid w:val="00964C57"/>
    <w:rsid w:val="00964C86"/>
    <w:rsid w:val="009652D8"/>
    <w:rsid w:val="00967F00"/>
    <w:rsid w:val="00971E1F"/>
    <w:rsid w:val="00972793"/>
    <w:rsid w:val="009747B7"/>
    <w:rsid w:val="00974E0E"/>
    <w:rsid w:val="009753A9"/>
    <w:rsid w:val="009761D0"/>
    <w:rsid w:val="00976609"/>
    <w:rsid w:val="0097723F"/>
    <w:rsid w:val="00977DA3"/>
    <w:rsid w:val="00980994"/>
    <w:rsid w:val="009809BA"/>
    <w:rsid w:val="00981A4B"/>
    <w:rsid w:val="00982729"/>
    <w:rsid w:val="00982C0F"/>
    <w:rsid w:val="00982F44"/>
    <w:rsid w:val="00983872"/>
    <w:rsid w:val="009843C8"/>
    <w:rsid w:val="0098553C"/>
    <w:rsid w:val="00985880"/>
    <w:rsid w:val="00985989"/>
    <w:rsid w:val="0098624C"/>
    <w:rsid w:val="009866A5"/>
    <w:rsid w:val="00986E97"/>
    <w:rsid w:val="00987018"/>
    <w:rsid w:val="00987E16"/>
    <w:rsid w:val="00990365"/>
    <w:rsid w:val="00990564"/>
    <w:rsid w:val="00991421"/>
    <w:rsid w:val="009914BD"/>
    <w:rsid w:val="009919B6"/>
    <w:rsid w:val="0099255C"/>
    <w:rsid w:val="00992FDE"/>
    <w:rsid w:val="00993732"/>
    <w:rsid w:val="00993C59"/>
    <w:rsid w:val="00993C9B"/>
    <w:rsid w:val="00994569"/>
    <w:rsid w:val="00994FE2"/>
    <w:rsid w:val="00995130"/>
    <w:rsid w:val="009955A2"/>
    <w:rsid w:val="00995692"/>
    <w:rsid w:val="009961DF"/>
    <w:rsid w:val="00996F73"/>
    <w:rsid w:val="009977AC"/>
    <w:rsid w:val="009A0F01"/>
    <w:rsid w:val="009A225D"/>
    <w:rsid w:val="009A4176"/>
    <w:rsid w:val="009A5378"/>
    <w:rsid w:val="009A6253"/>
    <w:rsid w:val="009A6569"/>
    <w:rsid w:val="009A7180"/>
    <w:rsid w:val="009A7C38"/>
    <w:rsid w:val="009A7E45"/>
    <w:rsid w:val="009A7EC5"/>
    <w:rsid w:val="009B008D"/>
    <w:rsid w:val="009B1603"/>
    <w:rsid w:val="009B1939"/>
    <w:rsid w:val="009B3BEB"/>
    <w:rsid w:val="009B4CDD"/>
    <w:rsid w:val="009B5257"/>
    <w:rsid w:val="009B529B"/>
    <w:rsid w:val="009B579C"/>
    <w:rsid w:val="009B6729"/>
    <w:rsid w:val="009B74E7"/>
    <w:rsid w:val="009B7CE8"/>
    <w:rsid w:val="009C10B0"/>
    <w:rsid w:val="009C1354"/>
    <w:rsid w:val="009C13B3"/>
    <w:rsid w:val="009C209A"/>
    <w:rsid w:val="009C2611"/>
    <w:rsid w:val="009C33F8"/>
    <w:rsid w:val="009C4ACA"/>
    <w:rsid w:val="009C5B0D"/>
    <w:rsid w:val="009C5D0E"/>
    <w:rsid w:val="009C6ADF"/>
    <w:rsid w:val="009C723D"/>
    <w:rsid w:val="009C7AED"/>
    <w:rsid w:val="009C7CA6"/>
    <w:rsid w:val="009D0167"/>
    <w:rsid w:val="009D1264"/>
    <w:rsid w:val="009D2266"/>
    <w:rsid w:val="009D266A"/>
    <w:rsid w:val="009D2832"/>
    <w:rsid w:val="009D287E"/>
    <w:rsid w:val="009D2C4F"/>
    <w:rsid w:val="009D3039"/>
    <w:rsid w:val="009D352A"/>
    <w:rsid w:val="009D39DD"/>
    <w:rsid w:val="009D3E17"/>
    <w:rsid w:val="009D51F6"/>
    <w:rsid w:val="009D52D6"/>
    <w:rsid w:val="009D5D14"/>
    <w:rsid w:val="009D62CB"/>
    <w:rsid w:val="009D6554"/>
    <w:rsid w:val="009D6731"/>
    <w:rsid w:val="009D6B44"/>
    <w:rsid w:val="009D7401"/>
    <w:rsid w:val="009E05F5"/>
    <w:rsid w:val="009E0E75"/>
    <w:rsid w:val="009E2C09"/>
    <w:rsid w:val="009E4036"/>
    <w:rsid w:val="009E46B5"/>
    <w:rsid w:val="009E4C49"/>
    <w:rsid w:val="009E4FFB"/>
    <w:rsid w:val="009E505A"/>
    <w:rsid w:val="009E50A7"/>
    <w:rsid w:val="009E65BE"/>
    <w:rsid w:val="009F0BC7"/>
    <w:rsid w:val="009F0DBE"/>
    <w:rsid w:val="009F1CF5"/>
    <w:rsid w:val="009F1E72"/>
    <w:rsid w:val="009F201B"/>
    <w:rsid w:val="009F270A"/>
    <w:rsid w:val="009F2C3B"/>
    <w:rsid w:val="009F36AD"/>
    <w:rsid w:val="009F44BE"/>
    <w:rsid w:val="009F46A7"/>
    <w:rsid w:val="009F4AD4"/>
    <w:rsid w:val="009F506F"/>
    <w:rsid w:val="009F52C1"/>
    <w:rsid w:val="009F5B71"/>
    <w:rsid w:val="009F5D02"/>
    <w:rsid w:val="009F6279"/>
    <w:rsid w:val="009F63A6"/>
    <w:rsid w:val="009F6786"/>
    <w:rsid w:val="009F71D8"/>
    <w:rsid w:val="009F7905"/>
    <w:rsid w:val="009F7DB0"/>
    <w:rsid w:val="00A00081"/>
    <w:rsid w:val="00A002A9"/>
    <w:rsid w:val="00A00310"/>
    <w:rsid w:val="00A00388"/>
    <w:rsid w:val="00A008A9"/>
    <w:rsid w:val="00A022D4"/>
    <w:rsid w:val="00A028A2"/>
    <w:rsid w:val="00A02C77"/>
    <w:rsid w:val="00A0323D"/>
    <w:rsid w:val="00A03475"/>
    <w:rsid w:val="00A0434B"/>
    <w:rsid w:val="00A0435A"/>
    <w:rsid w:val="00A04E56"/>
    <w:rsid w:val="00A04F66"/>
    <w:rsid w:val="00A04F6C"/>
    <w:rsid w:val="00A0535E"/>
    <w:rsid w:val="00A0569A"/>
    <w:rsid w:val="00A06AEE"/>
    <w:rsid w:val="00A10776"/>
    <w:rsid w:val="00A10DE1"/>
    <w:rsid w:val="00A1157F"/>
    <w:rsid w:val="00A11EE5"/>
    <w:rsid w:val="00A1200C"/>
    <w:rsid w:val="00A1229B"/>
    <w:rsid w:val="00A1244B"/>
    <w:rsid w:val="00A1284A"/>
    <w:rsid w:val="00A131F0"/>
    <w:rsid w:val="00A13241"/>
    <w:rsid w:val="00A13348"/>
    <w:rsid w:val="00A13A0F"/>
    <w:rsid w:val="00A1486F"/>
    <w:rsid w:val="00A14DB7"/>
    <w:rsid w:val="00A15886"/>
    <w:rsid w:val="00A15BFE"/>
    <w:rsid w:val="00A16135"/>
    <w:rsid w:val="00A161BF"/>
    <w:rsid w:val="00A161C0"/>
    <w:rsid w:val="00A161F5"/>
    <w:rsid w:val="00A165CF"/>
    <w:rsid w:val="00A204F1"/>
    <w:rsid w:val="00A21322"/>
    <w:rsid w:val="00A2156F"/>
    <w:rsid w:val="00A21F21"/>
    <w:rsid w:val="00A2456A"/>
    <w:rsid w:val="00A24AF4"/>
    <w:rsid w:val="00A24E8B"/>
    <w:rsid w:val="00A26B39"/>
    <w:rsid w:val="00A26CD2"/>
    <w:rsid w:val="00A27399"/>
    <w:rsid w:val="00A2748B"/>
    <w:rsid w:val="00A27B5B"/>
    <w:rsid w:val="00A27D5B"/>
    <w:rsid w:val="00A3070D"/>
    <w:rsid w:val="00A3074C"/>
    <w:rsid w:val="00A30E8A"/>
    <w:rsid w:val="00A3106B"/>
    <w:rsid w:val="00A3126B"/>
    <w:rsid w:val="00A318EF"/>
    <w:rsid w:val="00A3257F"/>
    <w:rsid w:val="00A328FC"/>
    <w:rsid w:val="00A32956"/>
    <w:rsid w:val="00A32C40"/>
    <w:rsid w:val="00A32DD3"/>
    <w:rsid w:val="00A33C1C"/>
    <w:rsid w:val="00A345A3"/>
    <w:rsid w:val="00A34F25"/>
    <w:rsid w:val="00A35393"/>
    <w:rsid w:val="00A35523"/>
    <w:rsid w:val="00A35A7C"/>
    <w:rsid w:val="00A35E24"/>
    <w:rsid w:val="00A364E4"/>
    <w:rsid w:val="00A3728D"/>
    <w:rsid w:val="00A3733E"/>
    <w:rsid w:val="00A37992"/>
    <w:rsid w:val="00A40350"/>
    <w:rsid w:val="00A40355"/>
    <w:rsid w:val="00A41196"/>
    <w:rsid w:val="00A415A6"/>
    <w:rsid w:val="00A4189F"/>
    <w:rsid w:val="00A42275"/>
    <w:rsid w:val="00A42344"/>
    <w:rsid w:val="00A437BF"/>
    <w:rsid w:val="00A43F6B"/>
    <w:rsid w:val="00A44435"/>
    <w:rsid w:val="00A445DC"/>
    <w:rsid w:val="00A44852"/>
    <w:rsid w:val="00A44F4C"/>
    <w:rsid w:val="00A45110"/>
    <w:rsid w:val="00A467C9"/>
    <w:rsid w:val="00A47502"/>
    <w:rsid w:val="00A501C6"/>
    <w:rsid w:val="00A50637"/>
    <w:rsid w:val="00A50A0C"/>
    <w:rsid w:val="00A50B13"/>
    <w:rsid w:val="00A50D57"/>
    <w:rsid w:val="00A517D3"/>
    <w:rsid w:val="00A524B8"/>
    <w:rsid w:val="00A53906"/>
    <w:rsid w:val="00A5456D"/>
    <w:rsid w:val="00A547DA"/>
    <w:rsid w:val="00A54F27"/>
    <w:rsid w:val="00A55528"/>
    <w:rsid w:val="00A556CA"/>
    <w:rsid w:val="00A55F0E"/>
    <w:rsid w:val="00A564C9"/>
    <w:rsid w:val="00A56A09"/>
    <w:rsid w:val="00A5748C"/>
    <w:rsid w:val="00A57821"/>
    <w:rsid w:val="00A6043A"/>
    <w:rsid w:val="00A605D8"/>
    <w:rsid w:val="00A6173B"/>
    <w:rsid w:val="00A61CD8"/>
    <w:rsid w:val="00A6222F"/>
    <w:rsid w:val="00A627B8"/>
    <w:rsid w:val="00A639E0"/>
    <w:rsid w:val="00A63B85"/>
    <w:rsid w:val="00A6493A"/>
    <w:rsid w:val="00A64F02"/>
    <w:rsid w:val="00A655AE"/>
    <w:rsid w:val="00A65B68"/>
    <w:rsid w:val="00A66366"/>
    <w:rsid w:val="00A663F4"/>
    <w:rsid w:val="00A665B8"/>
    <w:rsid w:val="00A66819"/>
    <w:rsid w:val="00A67362"/>
    <w:rsid w:val="00A6787A"/>
    <w:rsid w:val="00A67C26"/>
    <w:rsid w:val="00A70229"/>
    <w:rsid w:val="00A71CA7"/>
    <w:rsid w:val="00A71CD8"/>
    <w:rsid w:val="00A7331C"/>
    <w:rsid w:val="00A744B0"/>
    <w:rsid w:val="00A753E7"/>
    <w:rsid w:val="00A774B6"/>
    <w:rsid w:val="00A77636"/>
    <w:rsid w:val="00A779A7"/>
    <w:rsid w:val="00A8093B"/>
    <w:rsid w:val="00A8094C"/>
    <w:rsid w:val="00A80994"/>
    <w:rsid w:val="00A80A00"/>
    <w:rsid w:val="00A80B36"/>
    <w:rsid w:val="00A814DC"/>
    <w:rsid w:val="00A81B17"/>
    <w:rsid w:val="00A82853"/>
    <w:rsid w:val="00A82DFF"/>
    <w:rsid w:val="00A83629"/>
    <w:rsid w:val="00A83AC6"/>
    <w:rsid w:val="00A844BC"/>
    <w:rsid w:val="00A845F4"/>
    <w:rsid w:val="00A84B23"/>
    <w:rsid w:val="00A84CDA"/>
    <w:rsid w:val="00A85ABD"/>
    <w:rsid w:val="00A86404"/>
    <w:rsid w:val="00A864BC"/>
    <w:rsid w:val="00A86668"/>
    <w:rsid w:val="00A86F2A"/>
    <w:rsid w:val="00A90A76"/>
    <w:rsid w:val="00A91B8A"/>
    <w:rsid w:val="00A922B7"/>
    <w:rsid w:val="00A92585"/>
    <w:rsid w:val="00A92724"/>
    <w:rsid w:val="00A92BA2"/>
    <w:rsid w:val="00A943EC"/>
    <w:rsid w:val="00A94638"/>
    <w:rsid w:val="00A953DF"/>
    <w:rsid w:val="00A9562B"/>
    <w:rsid w:val="00A95896"/>
    <w:rsid w:val="00A95BC0"/>
    <w:rsid w:val="00A977F4"/>
    <w:rsid w:val="00A97A55"/>
    <w:rsid w:val="00AA03E3"/>
    <w:rsid w:val="00AA0B51"/>
    <w:rsid w:val="00AA1EB8"/>
    <w:rsid w:val="00AA1EBA"/>
    <w:rsid w:val="00AA20CB"/>
    <w:rsid w:val="00AA2BCF"/>
    <w:rsid w:val="00AA2C27"/>
    <w:rsid w:val="00AA2E33"/>
    <w:rsid w:val="00AA2EA5"/>
    <w:rsid w:val="00AA32B0"/>
    <w:rsid w:val="00AA355F"/>
    <w:rsid w:val="00AA3838"/>
    <w:rsid w:val="00AA3A74"/>
    <w:rsid w:val="00AA3C23"/>
    <w:rsid w:val="00AA3E06"/>
    <w:rsid w:val="00AA3EE7"/>
    <w:rsid w:val="00AA4B6B"/>
    <w:rsid w:val="00AA5633"/>
    <w:rsid w:val="00AA5A3F"/>
    <w:rsid w:val="00AA5BD4"/>
    <w:rsid w:val="00AA65BC"/>
    <w:rsid w:val="00AA6934"/>
    <w:rsid w:val="00AB0400"/>
    <w:rsid w:val="00AB102F"/>
    <w:rsid w:val="00AB1D53"/>
    <w:rsid w:val="00AB1EEF"/>
    <w:rsid w:val="00AB301A"/>
    <w:rsid w:val="00AB30D9"/>
    <w:rsid w:val="00AB30E2"/>
    <w:rsid w:val="00AB35B9"/>
    <w:rsid w:val="00AB3CBA"/>
    <w:rsid w:val="00AB3F07"/>
    <w:rsid w:val="00AB4E78"/>
    <w:rsid w:val="00AB55CB"/>
    <w:rsid w:val="00AB6056"/>
    <w:rsid w:val="00AB659D"/>
    <w:rsid w:val="00AB6B01"/>
    <w:rsid w:val="00AB6CB0"/>
    <w:rsid w:val="00AB6EAE"/>
    <w:rsid w:val="00AC0068"/>
    <w:rsid w:val="00AC0FDA"/>
    <w:rsid w:val="00AC1280"/>
    <w:rsid w:val="00AC1CC5"/>
    <w:rsid w:val="00AC3A61"/>
    <w:rsid w:val="00AC449F"/>
    <w:rsid w:val="00AC501B"/>
    <w:rsid w:val="00AC56C9"/>
    <w:rsid w:val="00AC5D84"/>
    <w:rsid w:val="00AC5FB5"/>
    <w:rsid w:val="00AC7C82"/>
    <w:rsid w:val="00AC7FEE"/>
    <w:rsid w:val="00AD02D2"/>
    <w:rsid w:val="00AD1DCD"/>
    <w:rsid w:val="00AD3116"/>
    <w:rsid w:val="00AD328B"/>
    <w:rsid w:val="00AD333A"/>
    <w:rsid w:val="00AD39B9"/>
    <w:rsid w:val="00AD39FD"/>
    <w:rsid w:val="00AD489F"/>
    <w:rsid w:val="00AD4937"/>
    <w:rsid w:val="00AD4F8C"/>
    <w:rsid w:val="00AD5779"/>
    <w:rsid w:val="00AD5B06"/>
    <w:rsid w:val="00AD7357"/>
    <w:rsid w:val="00AD76AB"/>
    <w:rsid w:val="00AD7795"/>
    <w:rsid w:val="00AD7E55"/>
    <w:rsid w:val="00AD7FF8"/>
    <w:rsid w:val="00AE0E4F"/>
    <w:rsid w:val="00AE17FC"/>
    <w:rsid w:val="00AE2560"/>
    <w:rsid w:val="00AE2866"/>
    <w:rsid w:val="00AE3503"/>
    <w:rsid w:val="00AE570F"/>
    <w:rsid w:val="00AE5F81"/>
    <w:rsid w:val="00AE7A1E"/>
    <w:rsid w:val="00AE7E15"/>
    <w:rsid w:val="00AF08B9"/>
    <w:rsid w:val="00AF0FD1"/>
    <w:rsid w:val="00AF10FA"/>
    <w:rsid w:val="00AF1538"/>
    <w:rsid w:val="00AF195F"/>
    <w:rsid w:val="00AF1D42"/>
    <w:rsid w:val="00AF2367"/>
    <w:rsid w:val="00AF2575"/>
    <w:rsid w:val="00AF4BD0"/>
    <w:rsid w:val="00AF6719"/>
    <w:rsid w:val="00B0020A"/>
    <w:rsid w:val="00B003AB"/>
    <w:rsid w:val="00B011F0"/>
    <w:rsid w:val="00B01CD6"/>
    <w:rsid w:val="00B02673"/>
    <w:rsid w:val="00B0353B"/>
    <w:rsid w:val="00B03B5A"/>
    <w:rsid w:val="00B04923"/>
    <w:rsid w:val="00B0506E"/>
    <w:rsid w:val="00B0529F"/>
    <w:rsid w:val="00B05381"/>
    <w:rsid w:val="00B05802"/>
    <w:rsid w:val="00B05966"/>
    <w:rsid w:val="00B05A4E"/>
    <w:rsid w:val="00B05B00"/>
    <w:rsid w:val="00B05B4C"/>
    <w:rsid w:val="00B05BC6"/>
    <w:rsid w:val="00B07704"/>
    <w:rsid w:val="00B07828"/>
    <w:rsid w:val="00B10246"/>
    <w:rsid w:val="00B102D7"/>
    <w:rsid w:val="00B10506"/>
    <w:rsid w:val="00B11CF4"/>
    <w:rsid w:val="00B11E66"/>
    <w:rsid w:val="00B12DFA"/>
    <w:rsid w:val="00B13846"/>
    <w:rsid w:val="00B14A7C"/>
    <w:rsid w:val="00B1577C"/>
    <w:rsid w:val="00B15F93"/>
    <w:rsid w:val="00B16786"/>
    <w:rsid w:val="00B17CEF"/>
    <w:rsid w:val="00B17D30"/>
    <w:rsid w:val="00B20898"/>
    <w:rsid w:val="00B20EC5"/>
    <w:rsid w:val="00B2118B"/>
    <w:rsid w:val="00B21F96"/>
    <w:rsid w:val="00B22576"/>
    <w:rsid w:val="00B226C6"/>
    <w:rsid w:val="00B236D7"/>
    <w:rsid w:val="00B23BD5"/>
    <w:rsid w:val="00B23C80"/>
    <w:rsid w:val="00B24EAA"/>
    <w:rsid w:val="00B24F02"/>
    <w:rsid w:val="00B250A0"/>
    <w:rsid w:val="00B25381"/>
    <w:rsid w:val="00B25E27"/>
    <w:rsid w:val="00B26782"/>
    <w:rsid w:val="00B26935"/>
    <w:rsid w:val="00B26FDA"/>
    <w:rsid w:val="00B30721"/>
    <w:rsid w:val="00B30822"/>
    <w:rsid w:val="00B30871"/>
    <w:rsid w:val="00B31292"/>
    <w:rsid w:val="00B31A62"/>
    <w:rsid w:val="00B3253A"/>
    <w:rsid w:val="00B3299F"/>
    <w:rsid w:val="00B32CF7"/>
    <w:rsid w:val="00B334CD"/>
    <w:rsid w:val="00B339D5"/>
    <w:rsid w:val="00B33DF7"/>
    <w:rsid w:val="00B33EAB"/>
    <w:rsid w:val="00B34327"/>
    <w:rsid w:val="00B34715"/>
    <w:rsid w:val="00B34BF5"/>
    <w:rsid w:val="00B34EC9"/>
    <w:rsid w:val="00B34FF5"/>
    <w:rsid w:val="00B3512D"/>
    <w:rsid w:val="00B35158"/>
    <w:rsid w:val="00B360D1"/>
    <w:rsid w:val="00B363BF"/>
    <w:rsid w:val="00B36578"/>
    <w:rsid w:val="00B40D40"/>
    <w:rsid w:val="00B41837"/>
    <w:rsid w:val="00B42032"/>
    <w:rsid w:val="00B434E7"/>
    <w:rsid w:val="00B43834"/>
    <w:rsid w:val="00B4398D"/>
    <w:rsid w:val="00B43BAC"/>
    <w:rsid w:val="00B43D56"/>
    <w:rsid w:val="00B44489"/>
    <w:rsid w:val="00B452FE"/>
    <w:rsid w:val="00B46E1F"/>
    <w:rsid w:val="00B477AA"/>
    <w:rsid w:val="00B5006E"/>
    <w:rsid w:val="00B5049B"/>
    <w:rsid w:val="00B50564"/>
    <w:rsid w:val="00B50BB9"/>
    <w:rsid w:val="00B50C98"/>
    <w:rsid w:val="00B512BA"/>
    <w:rsid w:val="00B51DB3"/>
    <w:rsid w:val="00B51EC5"/>
    <w:rsid w:val="00B524A3"/>
    <w:rsid w:val="00B52849"/>
    <w:rsid w:val="00B52B9E"/>
    <w:rsid w:val="00B52EBD"/>
    <w:rsid w:val="00B53EC7"/>
    <w:rsid w:val="00B542B9"/>
    <w:rsid w:val="00B546F5"/>
    <w:rsid w:val="00B5567A"/>
    <w:rsid w:val="00B56F7D"/>
    <w:rsid w:val="00B61345"/>
    <w:rsid w:val="00B61959"/>
    <w:rsid w:val="00B61F56"/>
    <w:rsid w:val="00B62147"/>
    <w:rsid w:val="00B622D4"/>
    <w:rsid w:val="00B62643"/>
    <w:rsid w:val="00B62A4C"/>
    <w:rsid w:val="00B62AFF"/>
    <w:rsid w:val="00B62DA7"/>
    <w:rsid w:val="00B64171"/>
    <w:rsid w:val="00B64474"/>
    <w:rsid w:val="00B6538B"/>
    <w:rsid w:val="00B65756"/>
    <w:rsid w:val="00B6614D"/>
    <w:rsid w:val="00B66FB7"/>
    <w:rsid w:val="00B67787"/>
    <w:rsid w:val="00B67F3D"/>
    <w:rsid w:val="00B70379"/>
    <w:rsid w:val="00B70909"/>
    <w:rsid w:val="00B70B68"/>
    <w:rsid w:val="00B713B6"/>
    <w:rsid w:val="00B724C3"/>
    <w:rsid w:val="00B72655"/>
    <w:rsid w:val="00B734BB"/>
    <w:rsid w:val="00B73859"/>
    <w:rsid w:val="00B73B77"/>
    <w:rsid w:val="00B73C76"/>
    <w:rsid w:val="00B73D56"/>
    <w:rsid w:val="00B74583"/>
    <w:rsid w:val="00B74880"/>
    <w:rsid w:val="00B74B68"/>
    <w:rsid w:val="00B75F5A"/>
    <w:rsid w:val="00B76A93"/>
    <w:rsid w:val="00B76B05"/>
    <w:rsid w:val="00B76C1B"/>
    <w:rsid w:val="00B775AF"/>
    <w:rsid w:val="00B819F7"/>
    <w:rsid w:val="00B81F20"/>
    <w:rsid w:val="00B82792"/>
    <w:rsid w:val="00B82F08"/>
    <w:rsid w:val="00B83011"/>
    <w:rsid w:val="00B8318E"/>
    <w:rsid w:val="00B83DE7"/>
    <w:rsid w:val="00B84695"/>
    <w:rsid w:val="00B84B18"/>
    <w:rsid w:val="00B855A5"/>
    <w:rsid w:val="00B855F7"/>
    <w:rsid w:val="00B85BFA"/>
    <w:rsid w:val="00B85C74"/>
    <w:rsid w:val="00B873E2"/>
    <w:rsid w:val="00B87542"/>
    <w:rsid w:val="00B91F74"/>
    <w:rsid w:val="00B927B3"/>
    <w:rsid w:val="00B9366D"/>
    <w:rsid w:val="00B93892"/>
    <w:rsid w:val="00B9448E"/>
    <w:rsid w:val="00B94726"/>
    <w:rsid w:val="00B94CB7"/>
    <w:rsid w:val="00B94F50"/>
    <w:rsid w:val="00B955AC"/>
    <w:rsid w:val="00B96805"/>
    <w:rsid w:val="00B96A65"/>
    <w:rsid w:val="00B96B05"/>
    <w:rsid w:val="00B96CCE"/>
    <w:rsid w:val="00B97D03"/>
    <w:rsid w:val="00BA0810"/>
    <w:rsid w:val="00BA1AD6"/>
    <w:rsid w:val="00BA20FB"/>
    <w:rsid w:val="00BA2311"/>
    <w:rsid w:val="00BA27F2"/>
    <w:rsid w:val="00BA2A55"/>
    <w:rsid w:val="00BA2EB8"/>
    <w:rsid w:val="00BA3A0E"/>
    <w:rsid w:val="00BA4AE7"/>
    <w:rsid w:val="00BA4FF1"/>
    <w:rsid w:val="00BA5D03"/>
    <w:rsid w:val="00BA740C"/>
    <w:rsid w:val="00BA7F7D"/>
    <w:rsid w:val="00BA7FF1"/>
    <w:rsid w:val="00BB0140"/>
    <w:rsid w:val="00BB02D8"/>
    <w:rsid w:val="00BB1270"/>
    <w:rsid w:val="00BB16D7"/>
    <w:rsid w:val="00BB30CB"/>
    <w:rsid w:val="00BB4438"/>
    <w:rsid w:val="00BB5391"/>
    <w:rsid w:val="00BB59C8"/>
    <w:rsid w:val="00BB5B6F"/>
    <w:rsid w:val="00BB5D18"/>
    <w:rsid w:val="00BB67F4"/>
    <w:rsid w:val="00BB684B"/>
    <w:rsid w:val="00BB6A58"/>
    <w:rsid w:val="00BB72A7"/>
    <w:rsid w:val="00BB7808"/>
    <w:rsid w:val="00BC00A1"/>
    <w:rsid w:val="00BC0341"/>
    <w:rsid w:val="00BC12E9"/>
    <w:rsid w:val="00BC1A90"/>
    <w:rsid w:val="00BC1E40"/>
    <w:rsid w:val="00BC2697"/>
    <w:rsid w:val="00BC42B4"/>
    <w:rsid w:val="00BC4C5A"/>
    <w:rsid w:val="00BC4EBE"/>
    <w:rsid w:val="00BC5EB2"/>
    <w:rsid w:val="00BC61D1"/>
    <w:rsid w:val="00BC65A5"/>
    <w:rsid w:val="00BC6731"/>
    <w:rsid w:val="00BC67A0"/>
    <w:rsid w:val="00BC6C6C"/>
    <w:rsid w:val="00BC71AA"/>
    <w:rsid w:val="00BC77EA"/>
    <w:rsid w:val="00BC7C70"/>
    <w:rsid w:val="00BD019A"/>
    <w:rsid w:val="00BD118F"/>
    <w:rsid w:val="00BD187E"/>
    <w:rsid w:val="00BD195E"/>
    <w:rsid w:val="00BD20AF"/>
    <w:rsid w:val="00BD21AD"/>
    <w:rsid w:val="00BD2261"/>
    <w:rsid w:val="00BD2A7A"/>
    <w:rsid w:val="00BD2E8A"/>
    <w:rsid w:val="00BD3297"/>
    <w:rsid w:val="00BD3FC7"/>
    <w:rsid w:val="00BD441D"/>
    <w:rsid w:val="00BD4DED"/>
    <w:rsid w:val="00BD5101"/>
    <w:rsid w:val="00BD5E41"/>
    <w:rsid w:val="00BD5FB7"/>
    <w:rsid w:val="00BD6F1B"/>
    <w:rsid w:val="00BD70C4"/>
    <w:rsid w:val="00BD7854"/>
    <w:rsid w:val="00BD7E05"/>
    <w:rsid w:val="00BE04A4"/>
    <w:rsid w:val="00BE068C"/>
    <w:rsid w:val="00BE0A53"/>
    <w:rsid w:val="00BE11E0"/>
    <w:rsid w:val="00BE16E1"/>
    <w:rsid w:val="00BE1730"/>
    <w:rsid w:val="00BE1AB9"/>
    <w:rsid w:val="00BE2D8E"/>
    <w:rsid w:val="00BE3451"/>
    <w:rsid w:val="00BE4B4D"/>
    <w:rsid w:val="00BE514B"/>
    <w:rsid w:val="00BE526D"/>
    <w:rsid w:val="00BE67D5"/>
    <w:rsid w:val="00BE68DF"/>
    <w:rsid w:val="00BE6A4C"/>
    <w:rsid w:val="00BE6AFB"/>
    <w:rsid w:val="00BF0362"/>
    <w:rsid w:val="00BF06FD"/>
    <w:rsid w:val="00BF0981"/>
    <w:rsid w:val="00BF1355"/>
    <w:rsid w:val="00BF1581"/>
    <w:rsid w:val="00BF1FF1"/>
    <w:rsid w:val="00BF262D"/>
    <w:rsid w:val="00BF2697"/>
    <w:rsid w:val="00BF26A2"/>
    <w:rsid w:val="00BF2B0B"/>
    <w:rsid w:val="00BF367C"/>
    <w:rsid w:val="00BF405B"/>
    <w:rsid w:val="00BF4C1B"/>
    <w:rsid w:val="00BF529E"/>
    <w:rsid w:val="00BF678C"/>
    <w:rsid w:val="00BF6A08"/>
    <w:rsid w:val="00BF73D4"/>
    <w:rsid w:val="00BF775E"/>
    <w:rsid w:val="00BF7C3B"/>
    <w:rsid w:val="00C016F1"/>
    <w:rsid w:val="00C0179B"/>
    <w:rsid w:val="00C01FE1"/>
    <w:rsid w:val="00C02146"/>
    <w:rsid w:val="00C02B3E"/>
    <w:rsid w:val="00C02D37"/>
    <w:rsid w:val="00C03C38"/>
    <w:rsid w:val="00C04253"/>
    <w:rsid w:val="00C04388"/>
    <w:rsid w:val="00C0492C"/>
    <w:rsid w:val="00C0547E"/>
    <w:rsid w:val="00C060AD"/>
    <w:rsid w:val="00C06759"/>
    <w:rsid w:val="00C06AF9"/>
    <w:rsid w:val="00C10E9B"/>
    <w:rsid w:val="00C1113A"/>
    <w:rsid w:val="00C112B5"/>
    <w:rsid w:val="00C12316"/>
    <w:rsid w:val="00C142C6"/>
    <w:rsid w:val="00C15735"/>
    <w:rsid w:val="00C16704"/>
    <w:rsid w:val="00C168E7"/>
    <w:rsid w:val="00C16967"/>
    <w:rsid w:val="00C16C1C"/>
    <w:rsid w:val="00C16F98"/>
    <w:rsid w:val="00C17122"/>
    <w:rsid w:val="00C17222"/>
    <w:rsid w:val="00C178FA"/>
    <w:rsid w:val="00C17CB3"/>
    <w:rsid w:val="00C20074"/>
    <w:rsid w:val="00C20629"/>
    <w:rsid w:val="00C20B7E"/>
    <w:rsid w:val="00C2142B"/>
    <w:rsid w:val="00C214BC"/>
    <w:rsid w:val="00C2229A"/>
    <w:rsid w:val="00C2246E"/>
    <w:rsid w:val="00C228ED"/>
    <w:rsid w:val="00C23971"/>
    <w:rsid w:val="00C23B14"/>
    <w:rsid w:val="00C23EF5"/>
    <w:rsid w:val="00C25380"/>
    <w:rsid w:val="00C25C58"/>
    <w:rsid w:val="00C27DDD"/>
    <w:rsid w:val="00C306F6"/>
    <w:rsid w:val="00C3124E"/>
    <w:rsid w:val="00C31660"/>
    <w:rsid w:val="00C32F50"/>
    <w:rsid w:val="00C332A3"/>
    <w:rsid w:val="00C34131"/>
    <w:rsid w:val="00C3439A"/>
    <w:rsid w:val="00C35080"/>
    <w:rsid w:val="00C35A2F"/>
    <w:rsid w:val="00C362FA"/>
    <w:rsid w:val="00C36EC2"/>
    <w:rsid w:val="00C376BE"/>
    <w:rsid w:val="00C37CEE"/>
    <w:rsid w:val="00C40AD9"/>
    <w:rsid w:val="00C40CF9"/>
    <w:rsid w:val="00C418EE"/>
    <w:rsid w:val="00C41A29"/>
    <w:rsid w:val="00C422A5"/>
    <w:rsid w:val="00C42550"/>
    <w:rsid w:val="00C42DD7"/>
    <w:rsid w:val="00C435DC"/>
    <w:rsid w:val="00C43754"/>
    <w:rsid w:val="00C44502"/>
    <w:rsid w:val="00C4469C"/>
    <w:rsid w:val="00C44A09"/>
    <w:rsid w:val="00C453BF"/>
    <w:rsid w:val="00C45BE4"/>
    <w:rsid w:val="00C4679E"/>
    <w:rsid w:val="00C4729B"/>
    <w:rsid w:val="00C47C9B"/>
    <w:rsid w:val="00C501B7"/>
    <w:rsid w:val="00C50399"/>
    <w:rsid w:val="00C508B4"/>
    <w:rsid w:val="00C50D00"/>
    <w:rsid w:val="00C51621"/>
    <w:rsid w:val="00C51799"/>
    <w:rsid w:val="00C51DAB"/>
    <w:rsid w:val="00C52195"/>
    <w:rsid w:val="00C52AED"/>
    <w:rsid w:val="00C52AF9"/>
    <w:rsid w:val="00C52C74"/>
    <w:rsid w:val="00C53218"/>
    <w:rsid w:val="00C5330F"/>
    <w:rsid w:val="00C53512"/>
    <w:rsid w:val="00C54026"/>
    <w:rsid w:val="00C551FA"/>
    <w:rsid w:val="00C55C25"/>
    <w:rsid w:val="00C568E7"/>
    <w:rsid w:val="00C570AC"/>
    <w:rsid w:val="00C579B3"/>
    <w:rsid w:val="00C57A33"/>
    <w:rsid w:val="00C57AD6"/>
    <w:rsid w:val="00C57B7F"/>
    <w:rsid w:val="00C600D9"/>
    <w:rsid w:val="00C600F6"/>
    <w:rsid w:val="00C60127"/>
    <w:rsid w:val="00C611A7"/>
    <w:rsid w:val="00C61CFE"/>
    <w:rsid w:val="00C62D4F"/>
    <w:rsid w:val="00C62F75"/>
    <w:rsid w:val="00C63273"/>
    <w:rsid w:val="00C639A2"/>
    <w:rsid w:val="00C63ECA"/>
    <w:rsid w:val="00C6460E"/>
    <w:rsid w:val="00C64B41"/>
    <w:rsid w:val="00C64EEE"/>
    <w:rsid w:val="00C651BF"/>
    <w:rsid w:val="00C65750"/>
    <w:rsid w:val="00C6578B"/>
    <w:rsid w:val="00C66D7D"/>
    <w:rsid w:val="00C6774C"/>
    <w:rsid w:val="00C71104"/>
    <w:rsid w:val="00C711F7"/>
    <w:rsid w:val="00C72753"/>
    <w:rsid w:val="00C7352F"/>
    <w:rsid w:val="00C76613"/>
    <w:rsid w:val="00C7670C"/>
    <w:rsid w:val="00C777E0"/>
    <w:rsid w:val="00C77C02"/>
    <w:rsid w:val="00C80C3A"/>
    <w:rsid w:val="00C81D4C"/>
    <w:rsid w:val="00C824AA"/>
    <w:rsid w:val="00C827D0"/>
    <w:rsid w:val="00C8316F"/>
    <w:rsid w:val="00C83303"/>
    <w:rsid w:val="00C836C5"/>
    <w:rsid w:val="00C840F9"/>
    <w:rsid w:val="00C845FD"/>
    <w:rsid w:val="00C8517C"/>
    <w:rsid w:val="00C86786"/>
    <w:rsid w:val="00C87677"/>
    <w:rsid w:val="00C879D8"/>
    <w:rsid w:val="00C900C5"/>
    <w:rsid w:val="00C903E5"/>
    <w:rsid w:val="00C90552"/>
    <w:rsid w:val="00C913AA"/>
    <w:rsid w:val="00C94257"/>
    <w:rsid w:val="00C94562"/>
    <w:rsid w:val="00C94C16"/>
    <w:rsid w:val="00C94CF3"/>
    <w:rsid w:val="00C94DC7"/>
    <w:rsid w:val="00C9507E"/>
    <w:rsid w:val="00C9548C"/>
    <w:rsid w:val="00C956DA"/>
    <w:rsid w:val="00C95FFF"/>
    <w:rsid w:val="00C96167"/>
    <w:rsid w:val="00C9646F"/>
    <w:rsid w:val="00C9663B"/>
    <w:rsid w:val="00C96729"/>
    <w:rsid w:val="00C96A13"/>
    <w:rsid w:val="00C97012"/>
    <w:rsid w:val="00C97271"/>
    <w:rsid w:val="00C97649"/>
    <w:rsid w:val="00C97FEB"/>
    <w:rsid w:val="00CA0507"/>
    <w:rsid w:val="00CA0633"/>
    <w:rsid w:val="00CA12D0"/>
    <w:rsid w:val="00CA17A5"/>
    <w:rsid w:val="00CA18FD"/>
    <w:rsid w:val="00CA19AB"/>
    <w:rsid w:val="00CA4ABC"/>
    <w:rsid w:val="00CA4ED3"/>
    <w:rsid w:val="00CA5394"/>
    <w:rsid w:val="00CA5BFB"/>
    <w:rsid w:val="00CA6823"/>
    <w:rsid w:val="00CA68ED"/>
    <w:rsid w:val="00CA790C"/>
    <w:rsid w:val="00CA7DB6"/>
    <w:rsid w:val="00CB0C99"/>
    <w:rsid w:val="00CB0D86"/>
    <w:rsid w:val="00CB1338"/>
    <w:rsid w:val="00CB144F"/>
    <w:rsid w:val="00CB15B2"/>
    <w:rsid w:val="00CB2265"/>
    <w:rsid w:val="00CB2685"/>
    <w:rsid w:val="00CB292A"/>
    <w:rsid w:val="00CB2B4E"/>
    <w:rsid w:val="00CB33DA"/>
    <w:rsid w:val="00CB35A7"/>
    <w:rsid w:val="00CB37EF"/>
    <w:rsid w:val="00CB380F"/>
    <w:rsid w:val="00CB3BEF"/>
    <w:rsid w:val="00CB417C"/>
    <w:rsid w:val="00CB60E8"/>
    <w:rsid w:val="00CB6167"/>
    <w:rsid w:val="00CB6A63"/>
    <w:rsid w:val="00CC0307"/>
    <w:rsid w:val="00CC088C"/>
    <w:rsid w:val="00CC21C6"/>
    <w:rsid w:val="00CC28AC"/>
    <w:rsid w:val="00CC2D08"/>
    <w:rsid w:val="00CC3AAC"/>
    <w:rsid w:val="00CC3F6B"/>
    <w:rsid w:val="00CC425B"/>
    <w:rsid w:val="00CC4593"/>
    <w:rsid w:val="00CC4A2D"/>
    <w:rsid w:val="00CC5128"/>
    <w:rsid w:val="00CC5464"/>
    <w:rsid w:val="00CC5763"/>
    <w:rsid w:val="00CC6858"/>
    <w:rsid w:val="00CC7065"/>
    <w:rsid w:val="00CC792A"/>
    <w:rsid w:val="00CD061B"/>
    <w:rsid w:val="00CD14EE"/>
    <w:rsid w:val="00CD1770"/>
    <w:rsid w:val="00CD1B77"/>
    <w:rsid w:val="00CD2498"/>
    <w:rsid w:val="00CD27A8"/>
    <w:rsid w:val="00CD3A08"/>
    <w:rsid w:val="00CD3A6E"/>
    <w:rsid w:val="00CD3CC7"/>
    <w:rsid w:val="00CD47B9"/>
    <w:rsid w:val="00CD493B"/>
    <w:rsid w:val="00CD51A1"/>
    <w:rsid w:val="00CD56D6"/>
    <w:rsid w:val="00CD5DB4"/>
    <w:rsid w:val="00CD60AF"/>
    <w:rsid w:val="00CD6133"/>
    <w:rsid w:val="00CD6998"/>
    <w:rsid w:val="00CD69B2"/>
    <w:rsid w:val="00CD69C9"/>
    <w:rsid w:val="00CD752A"/>
    <w:rsid w:val="00CD7E73"/>
    <w:rsid w:val="00CE078E"/>
    <w:rsid w:val="00CE0D23"/>
    <w:rsid w:val="00CE2619"/>
    <w:rsid w:val="00CE2770"/>
    <w:rsid w:val="00CE2C1C"/>
    <w:rsid w:val="00CE3D30"/>
    <w:rsid w:val="00CE4214"/>
    <w:rsid w:val="00CE5524"/>
    <w:rsid w:val="00CE575B"/>
    <w:rsid w:val="00CE57AA"/>
    <w:rsid w:val="00CE671A"/>
    <w:rsid w:val="00CE6B44"/>
    <w:rsid w:val="00CF0070"/>
    <w:rsid w:val="00CF0557"/>
    <w:rsid w:val="00CF0C1F"/>
    <w:rsid w:val="00CF12D4"/>
    <w:rsid w:val="00CF17E0"/>
    <w:rsid w:val="00CF2136"/>
    <w:rsid w:val="00CF2365"/>
    <w:rsid w:val="00CF29A0"/>
    <w:rsid w:val="00CF2A33"/>
    <w:rsid w:val="00CF363C"/>
    <w:rsid w:val="00CF466A"/>
    <w:rsid w:val="00CF4839"/>
    <w:rsid w:val="00CF562F"/>
    <w:rsid w:val="00CF5A60"/>
    <w:rsid w:val="00CF668C"/>
    <w:rsid w:val="00CF69A6"/>
    <w:rsid w:val="00CF6F72"/>
    <w:rsid w:val="00CF7371"/>
    <w:rsid w:val="00CF74CB"/>
    <w:rsid w:val="00D003B9"/>
    <w:rsid w:val="00D00573"/>
    <w:rsid w:val="00D01793"/>
    <w:rsid w:val="00D03407"/>
    <w:rsid w:val="00D0344A"/>
    <w:rsid w:val="00D03952"/>
    <w:rsid w:val="00D03CF6"/>
    <w:rsid w:val="00D04270"/>
    <w:rsid w:val="00D04336"/>
    <w:rsid w:val="00D05456"/>
    <w:rsid w:val="00D05B67"/>
    <w:rsid w:val="00D05C53"/>
    <w:rsid w:val="00D065B8"/>
    <w:rsid w:val="00D0733B"/>
    <w:rsid w:val="00D1057F"/>
    <w:rsid w:val="00D10CA7"/>
    <w:rsid w:val="00D10EB7"/>
    <w:rsid w:val="00D10FE7"/>
    <w:rsid w:val="00D114A3"/>
    <w:rsid w:val="00D116BE"/>
    <w:rsid w:val="00D11C89"/>
    <w:rsid w:val="00D129A5"/>
    <w:rsid w:val="00D12F11"/>
    <w:rsid w:val="00D1399D"/>
    <w:rsid w:val="00D13C0A"/>
    <w:rsid w:val="00D14705"/>
    <w:rsid w:val="00D14AA3"/>
    <w:rsid w:val="00D14B52"/>
    <w:rsid w:val="00D15486"/>
    <w:rsid w:val="00D1573A"/>
    <w:rsid w:val="00D15B82"/>
    <w:rsid w:val="00D15C1C"/>
    <w:rsid w:val="00D15CB2"/>
    <w:rsid w:val="00D160EB"/>
    <w:rsid w:val="00D166CC"/>
    <w:rsid w:val="00D16EF2"/>
    <w:rsid w:val="00D1792B"/>
    <w:rsid w:val="00D17F09"/>
    <w:rsid w:val="00D20AF0"/>
    <w:rsid w:val="00D21220"/>
    <w:rsid w:val="00D212A4"/>
    <w:rsid w:val="00D2183F"/>
    <w:rsid w:val="00D220A3"/>
    <w:rsid w:val="00D22290"/>
    <w:rsid w:val="00D227F3"/>
    <w:rsid w:val="00D229E8"/>
    <w:rsid w:val="00D2377C"/>
    <w:rsid w:val="00D2535C"/>
    <w:rsid w:val="00D25371"/>
    <w:rsid w:val="00D253BF"/>
    <w:rsid w:val="00D255D1"/>
    <w:rsid w:val="00D25642"/>
    <w:rsid w:val="00D25652"/>
    <w:rsid w:val="00D26180"/>
    <w:rsid w:val="00D27CEA"/>
    <w:rsid w:val="00D27D6E"/>
    <w:rsid w:val="00D3088D"/>
    <w:rsid w:val="00D32486"/>
    <w:rsid w:val="00D326EA"/>
    <w:rsid w:val="00D32A78"/>
    <w:rsid w:val="00D32B76"/>
    <w:rsid w:val="00D33E3C"/>
    <w:rsid w:val="00D3436B"/>
    <w:rsid w:val="00D343A2"/>
    <w:rsid w:val="00D34A6C"/>
    <w:rsid w:val="00D35BC9"/>
    <w:rsid w:val="00D37A8E"/>
    <w:rsid w:val="00D37CC1"/>
    <w:rsid w:val="00D4072A"/>
    <w:rsid w:val="00D415CB"/>
    <w:rsid w:val="00D41A16"/>
    <w:rsid w:val="00D41B34"/>
    <w:rsid w:val="00D41BC3"/>
    <w:rsid w:val="00D4265A"/>
    <w:rsid w:val="00D42730"/>
    <w:rsid w:val="00D42EB8"/>
    <w:rsid w:val="00D42EC7"/>
    <w:rsid w:val="00D44599"/>
    <w:rsid w:val="00D44AD9"/>
    <w:rsid w:val="00D469CD"/>
    <w:rsid w:val="00D46EE9"/>
    <w:rsid w:val="00D477FA"/>
    <w:rsid w:val="00D47F61"/>
    <w:rsid w:val="00D5025C"/>
    <w:rsid w:val="00D51CA8"/>
    <w:rsid w:val="00D5225A"/>
    <w:rsid w:val="00D524EE"/>
    <w:rsid w:val="00D5440D"/>
    <w:rsid w:val="00D557B4"/>
    <w:rsid w:val="00D55DFC"/>
    <w:rsid w:val="00D56069"/>
    <w:rsid w:val="00D56FF2"/>
    <w:rsid w:val="00D576E2"/>
    <w:rsid w:val="00D57842"/>
    <w:rsid w:val="00D57D06"/>
    <w:rsid w:val="00D60B71"/>
    <w:rsid w:val="00D60C0B"/>
    <w:rsid w:val="00D6183E"/>
    <w:rsid w:val="00D622A7"/>
    <w:rsid w:val="00D62AD0"/>
    <w:rsid w:val="00D63B5D"/>
    <w:rsid w:val="00D63EEE"/>
    <w:rsid w:val="00D6434D"/>
    <w:rsid w:val="00D646AF"/>
    <w:rsid w:val="00D65062"/>
    <w:rsid w:val="00D65455"/>
    <w:rsid w:val="00D6553A"/>
    <w:rsid w:val="00D660E2"/>
    <w:rsid w:val="00D66662"/>
    <w:rsid w:val="00D6787E"/>
    <w:rsid w:val="00D70218"/>
    <w:rsid w:val="00D702BE"/>
    <w:rsid w:val="00D70442"/>
    <w:rsid w:val="00D711BB"/>
    <w:rsid w:val="00D72719"/>
    <w:rsid w:val="00D73127"/>
    <w:rsid w:val="00D73907"/>
    <w:rsid w:val="00D742E6"/>
    <w:rsid w:val="00D74A59"/>
    <w:rsid w:val="00D7643B"/>
    <w:rsid w:val="00D76B23"/>
    <w:rsid w:val="00D76C84"/>
    <w:rsid w:val="00D77688"/>
    <w:rsid w:val="00D80406"/>
    <w:rsid w:val="00D8052B"/>
    <w:rsid w:val="00D82FC0"/>
    <w:rsid w:val="00D8360C"/>
    <w:rsid w:val="00D83944"/>
    <w:rsid w:val="00D83C0A"/>
    <w:rsid w:val="00D840F0"/>
    <w:rsid w:val="00D846A4"/>
    <w:rsid w:val="00D847CB"/>
    <w:rsid w:val="00D84804"/>
    <w:rsid w:val="00D84ACD"/>
    <w:rsid w:val="00D856A7"/>
    <w:rsid w:val="00D85AAC"/>
    <w:rsid w:val="00D864C2"/>
    <w:rsid w:val="00D86F49"/>
    <w:rsid w:val="00D878D2"/>
    <w:rsid w:val="00D87A65"/>
    <w:rsid w:val="00D87EC7"/>
    <w:rsid w:val="00D90713"/>
    <w:rsid w:val="00D908AB"/>
    <w:rsid w:val="00D90D4F"/>
    <w:rsid w:val="00D911DB"/>
    <w:rsid w:val="00D91E9B"/>
    <w:rsid w:val="00D92ED0"/>
    <w:rsid w:val="00D93207"/>
    <w:rsid w:val="00D93221"/>
    <w:rsid w:val="00D93806"/>
    <w:rsid w:val="00D94050"/>
    <w:rsid w:val="00D9467F"/>
    <w:rsid w:val="00D947B9"/>
    <w:rsid w:val="00D9589E"/>
    <w:rsid w:val="00D95F3F"/>
    <w:rsid w:val="00D96EF4"/>
    <w:rsid w:val="00D9769E"/>
    <w:rsid w:val="00DA0C25"/>
    <w:rsid w:val="00DA0EE9"/>
    <w:rsid w:val="00DA1B24"/>
    <w:rsid w:val="00DA25DB"/>
    <w:rsid w:val="00DA3017"/>
    <w:rsid w:val="00DA3636"/>
    <w:rsid w:val="00DA3A4D"/>
    <w:rsid w:val="00DA4AC3"/>
    <w:rsid w:val="00DA569A"/>
    <w:rsid w:val="00DA6822"/>
    <w:rsid w:val="00DA7A80"/>
    <w:rsid w:val="00DA7F8D"/>
    <w:rsid w:val="00DB07A3"/>
    <w:rsid w:val="00DB1032"/>
    <w:rsid w:val="00DB168B"/>
    <w:rsid w:val="00DB1C04"/>
    <w:rsid w:val="00DB1F6D"/>
    <w:rsid w:val="00DB2564"/>
    <w:rsid w:val="00DB2F2A"/>
    <w:rsid w:val="00DB32F2"/>
    <w:rsid w:val="00DB3C69"/>
    <w:rsid w:val="00DB42DE"/>
    <w:rsid w:val="00DB44FD"/>
    <w:rsid w:val="00DB4A7E"/>
    <w:rsid w:val="00DB54E0"/>
    <w:rsid w:val="00DB5BB1"/>
    <w:rsid w:val="00DB5EC5"/>
    <w:rsid w:val="00DB7DE5"/>
    <w:rsid w:val="00DC007F"/>
    <w:rsid w:val="00DC009A"/>
    <w:rsid w:val="00DC06C4"/>
    <w:rsid w:val="00DC19E4"/>
    <w:rsid w:val="00DC22A0"/>
    <w:rsid w:val="00DC25BE"/>
    <w:rsid w:val="00DC2936"/>
    <w:rsid w:val="00DC31BB"/>
    <w:rsid w:val="00DC3527"/>
    <w:rsid w:val="00DC4686"/>
    <w:rsid w:val="00DC4B49"/>
    <w:rsid w:val="00DC5005"/>
    <w:rsid w:val="00DC54FF"/>
    <w:rsid w:val="00DC59EE"/>
    <w:rsid w:val="00DC5E70"/>
    <w:rsid w:val="00DC64B9"/>
    <w:rsid w:val="00DC7D20"/>
    <w:rsid w:val="00DD0B29"/>
    <w:rsid w:val="00DD0BAB"/>
    <w:rsid w:val="00DD227A"/>
    <w:rsid w:val="00DD3DC6"/>
    <w:rsid w:val="00DD7AEF"/>
    <w:rsid w:val="00DE02B2"/>
    <w:rsid w:val="00DE04C5"/>
    <w:rsid w:val="00DE06FA"/>
    <w:rsid w:val="00DE0A70"/>
    <w:rsid w:val="00DE1455"/>
    <w:rsid w:val="00DE2798"/>
    <w:rsid w:val="00DE2CB8"/>
    <w:rsid w:val="00DE4A30"/>
    <w:rsid w:val="00DE4A9B"/>
    <w:rsid w:val="00DE4C03"/>
    <w:rsid w:val="00DE52AD"/>
    <w:rsid w:val="00DE59E7"/>
    <w:rsid w:val="00DE5AFD"/>
    <w:rsid w:val="00DE6008"/>
    <w:rsid w:val="00DE6194"/>
    <w:rsid w:val="00DE6E00"/>
    <w:rsid w:val="00DE711F"/>
    <w:rsid w:val="00DE75C6"/>
    <w:rsid w:val="00DE7AC7"/>
    <w:rsid w:val="00DF1494"/>
    <w:rsid w:val="00DF19D2"/>
    <w:rsid w:val="00DF1EB7"/>
    <w:rsid w:val="00DF2A8C"/>
    <w:rsid w:val="00DF4127"/>
    <w:rsid w:val="00DF4A8B"/>
    <w:rsid w:val="00E00194"/>
    <w:rsid w:val="00E00329"/>
    <w:rsid w:val="00E003F3"/>
    <w:rsid w:val="00E008F3"/>
    <w:rsid w:val="00E0129C"/>
    <w:rsid w:val="00E01CA8"/>
    <w:rsid w:val="00E01CBB"/>
    <w:rsid w:val="00E0238B"/>
    <w:rsid w:val="00E02461"/>
    <w:rsid w:val="00E02A23"/>
    <w:rsid w:val="00E03202"/>
    <w:rsid w:val="00E034F5"/>
    <w:rsid w:val="00E03519"/>
    <w:rsid w:val="00E0363D"/>
    <w:rsid w:val="00E03D6D"/>
    <w:rsid w:val="00E03F4A"/>
    <w:rsid w:val="00E052B5"/>
    <w:rsid w:val="00E05C9B"/>
    <w:rsid w:val="00E06140"/>
    <w:rsid w:val="00E065BD"/>
    <w:rsid w:val="00E06D04"/>
    <w:rsid w:val="00E06F5F"/>
    <w:rsid w:val="00E0714F"/>
    <w:rsid w:val="00E101C0"/>
    <w:rsid w:val="00E102FF"/>
    <w:rsid w:val="00E10AF6"/>
    <w:rsid w:val="00E11862"/>
    <w:rsid w:val="00E12007"/>
    <w:rsid w:val="00E12A0E"/>
    <w:rsid w:val="00E141D6"/>
    <w:rsid w:val="00E14B6C"/>
    <w:rsid w:val="00E14CAC"/>
    <w:rsid w:val="00E159FD"/>
    <w:rsid w:val="00E15D61"/>
    <w:rsid w:val="00E15E47"/>
    <w:rsid w:val="00E161BA"/>
    <w:rsid w:val="00E164DB"/>
    <w:rsid w:val="00E1685C"/>
    <w:rsid w:val="00E16C1B"/>
    <w:rsid w:val="00E17801"/>
    <w:rsid w:val="00E17AE3"/>
    <w:rsid w:val="00E17F3F"/>
    <w:rsid w:val="00E2011D"/>
    <w:rsid w:val="00E20785"/>
    <w:rsid w:val="00E20F15"/>
    <w:rsid w:val="00E21EB5"/>
    <w:rsid w:val="00E21F70"/>
    <w:rsid w:val="00E2228A"/>
    <w:rsid w:val="00E22C06"/>
    <w:rsid w:val="00E22C76"/>
    <w:rsid w:val="00E22CEC"/>
    <w:rsid w:val="00E22E07"/>
    <w:rsid w:val="00E2494C"/>
    <w:rsid w:val="00E2522C"/>
    <w:rsid w:val="00E25B73"/>
    <w:rsid w:val="00E2650C"/>
    <w:rsid w:val="00E26D6F"/>
    <w:rsid w:val="00E30412"/>
    <w:rsid w:val="00E30545"/>
    <w:rsid w:val="00E307B5"/>
    <w:rsid w:val="00E31854"/>
    <w:rsid w:val="00E31D2F"/>
    <w:rsid w:val="00E324EA"/>
    <w:rsid w:val="00E3276D"/>
    <w:rsid w:val="00E328AA"/>
    <w:rsid w:val="00E32F75"/>
    <w:rsid w:val="00E3334D"/>
    <w:rsid w:val="00E337C6"/>
    <w:rsid w:val="00E340A3"/>
    <w:rsid w:val="00E34B8B"/>
    <w:rsid w:val="00E35B20"/>
    <w:rsid w:val="00E362D1"/>
    <w:rsid w:val="00E3671E"/>
    <w:rsid w:val="00E376F1"/>
    <w:rsid w:val="00E37868"/>
    <w:rsid w:val="00E37EC0"/>
    <w:rsid w:val="00E40AD8"/>
    <w:rsid w:val="00E4117C"/>
    <w:rsid w:val="00E412A8"/>
    <w:rsid w:val="00E41FFD"/>
    <w:rsid w:val="00E420BB"/>
    <w:rsid w:val="00E4339D"/>
    <w:rsid w:val="00E43491"/>
    <w:rsid w:val="00E44771"/>
    <w:rsid w:val="00E44830"/>
    <w:rsid w:val="00E4528F"/>
    <w:rsid w:val="00E45E8F"/>
    <w:rsid w:val="00E47F3F"/>
    <w:rsid w:val="00E507CC"/>
    <w:rsid w:val="00E508A0"/>
    <w:rsid w:val="00E511E6"/>
    <w:rsid w:val="00E52552"/>
    <w:rsid w:val="00E52820"/>
    <w:rsid w:val="00E52CBB"/>
    <w:rsid w:val="00E53108"/>
    <w:rsid w:val="00E5329C"/>
    <w:rsid w:val="00E5345F"/>
    <w:rsid w:val="00E53B86"/>
    <w:rsid w:val="00E53FF9"/>
    <w:rsid w:val="00E54440"/>
    <w:rsid w:val="00E54D84"/>
    <w:rsid w:val="00E55460"/>
    <w:rsid w:val="00E554F3"/>
    <w:rsid w:val="00E56311"/>
    <w:rsid w:val="00E565A7"/>
    <w:rsid w:val="00E56D24"/>
    <w:rsid w:val="00E5731E"/>
    <w:rsid w:val="00E57392"/>
    <w:rsid w:val="00E57E13"/>
    <w:rsid w:val="00E6047D"/>
    <w:rsid w:val="00E610A3"/>
    <w:rsid w:val="00E6156E"/>
    <w:rsid w:val="00E61BC1"/>
    <w:rsid w:val="00E631D6"/>
    <w:rsid w:val="00E63BA7"/>
    <w:rsid w:val="00E646F8"/>
    <w:rsid w:val="00E66F70"/>
    <w:rsid w:val="00E67DA2"/>
    <w:rsid w:val="00E7060A"/>
    <w:rsid w:val="00E711B0"/>
    <w:rsid w:val="00E72122"/>
    <w:rsid w:val="00E72479"/>
    <w:rsid w:val="00E7252E"/>
    <w:rsid w:val="00E72A6B"/>
    <w:rsid w:val="00E72DD8"/>
    <w:rsid w:val="00E72FE4"/>
    <w:rsid w:val="00E73F8D"/>
    <w:rsid w:val="00E74614"/>
    <w:rsid w:val="00E74953"/>
    <w:rsid w:val="00E74F1C"/>
    <w:rsid w:val="00E75920"/>
    <w:rsid w:val="00E75C19"/>
    <w:rsid w:val="00E763B7"/>
    <w:rsid w:val="00E763C1"/>
    <w:rsid w:val="00E76E12"/>
    <w:rsid w:val="00E770BE"/>
    <w:rsid w:val="00E77741"/>
    <w:rsid w:val="00E7777A"/>
    <w:rsid w:val="00E77C8C"/>
    <w:rsid w:val="00E80B38"/>
    <w:rsid w:val="00E80C6E"/>
    <w:rsid w:val="00E80DD5"/>
    <w:rsid w:val="00E81296"/>
    <w:rsid w:val="00E81818"/>
    <w:rsid w:val="00E81E38"/>
    <w:rsid w:val="00E81EE1"/>
    <w:rsid w:val="00E81F24"/>
    <w:rsid w:val="00E82119"/>
    <w:rsid w:val="00E824C0"/>
    <w:rsid w:val="00E8414B"/>
    <w:rsid w:val="00E84248"/>
    <w:rsid w:val="00E84EC4"/>
    <w:rsid w:val="00E85A43"/>
    <w:rsid w:val="00E85BD5"/>
    <w:rsid w:val="00E86A92"/>
    <w:rsid w:val="00E86B1C"/>
    <w:rsid w:val="00E86CB1"/>
    <w:rsid w:val="00E90D8A"/>
    <w:rsid w:val="00E9109C"/>
    <w:rsid w:val="00E91C73"/>
    <w:rsid w:val="00E91F61"/>
    <w:rsid w:val="00E9296B"/>
    <w:rsid w:val="00E92C23"/>
    <w:rsid w:val="00E92D3F"/>
    <w:rsid w:val="00E92F0B"/>
    <w:rsid w:val="00E93A3D"/>
    <w:rsid w:val="00E93E75"/>
    <w:rsid w:val="00E93EB0"/>
    <w:rsid w:val="00E94125"/>
    <w:rsid w:val="00E94C93"/>
    <w:rsid w:val="00E94FCA"/>
    <w:rsid w:val="00E95B10"/>
    <w:rsid w:val="00E9685A"/>
    <w:rsid w:val="00E9709E"/>
    <w:rsid w:val="00E9753E"/>
    <w:rsid w:val="00E97764"/>
    <w:rsid w:val="00E97A64"/>
    <w:rsid w:val="00E97B49"/>
    <w:rsid w:val="00EA193A"/>
    <w:rsid w:val="00EA1CD5"/>
    <w:rsid w:val="00EA1F7D"/>
    <w:rsid w:val="00EA1FFD"/>
    <w:rsid w:val="00EA21BA"/>
    <w:rsid w:val="00EA2420"/>
    <w:rsid w:val="00EA24BA"/>
    <w:rsid w:val="00EA2908"/>
    <w:rsid w:val="00EA298A"/>
    <w:rsid w:val="00EA2EAE"/>
    <w:rsid w:val="00EA2FA2"/>
    <w:rsid w:val="00EA3AD5"/>
    <w:rsid w:val="00EA3E4B"/>
    <w:rsid w:val="00EA3F14"/>
    <w:rsid w:val="00EA43CC"/>
    <w:rsid w:val="00EA48AF"/>
    <w:rsid w:val="00EA4A2D"/>
    <w:rsid w:val="00EA5037"/>
    <w:rsid w:val="00EA5533"/>
    <w:rsid w:val="00EA55C4"/>
    <w:rsid w:val="00EA583B"/>
    <w:rsid w:val="00EA593C"/>
    <w:rsid w:val="00EA5A3B"/>
    <w:rsid w:val="00EA5FF2"/>
    <w:rsid w:val="00EA62B4"/>
    <w:rsid w:val="00EA7957"/>
    <w:rsid w:val="00EA7D25"/>
    <w:rsid w:val="00EA7DDD"/>
    <w:rsid w:val="00EB2777"/>
    <w:rsid w:val="00EB3273"/>
    <w:rsid w:val="00EB36C7"/>
    <w:rsid w:val="00EB3CED"/>
    <w:rsid w:val="00EB4D75"/>
    <w:rsid w:val="00EB6A87"/>
    <w:rsid w:val="00EB6E88"/>
    <w:rsid w:val="00EB7842"/>
    <w:rsid w:val="00EB7D86"/>
    <w:rsid w:val="00EC1264"/>
    <w:rsid w:val="00EC1A8D"/>
    <w:rsid w:val="00EC2687"/>
    <w:rsid w:val="00EC3992"/>
    <w:rsid w:val="00EC3C34"/>
    <w:rsid w:val="00EC3CCA"/>
    <w:rsid w:val="00EC3DDC"/>
    <w:rsid w:val="00EC431D"/>
    <w:rsid w:val="00EC4C81"/>
    <w:rsid w:val="00EC4F07"/>
    <w:rsid w:val="00EC516A"/>
    <w:rsid w:val="00EC563A"/>
    <w:rsid w:val="00EC5DCF"/>
    <w:rsid w:val="00EC615B"/>
    <w:rsid w:val="00EC625E"/>
    <w:rsid w:val="00EC64DC"/>
    <w:rsid w:val="00EC6AEF"/>
    <w:rsid w:val="00EC6D09"/>
    <w:rsid w:val="00EC70D5"/>
    <w:rsid w:val="00EC79B8"/>
    <w:rsid w:val="00EC7B67"/>
    <w:rsid w:val="00EC7CF8"/>
    <w:rsid w:val="00ED0CB6"/>
    <w:rsid w:val="00ED0EC6"/>
    <w:rsid w:val="00ED13E2"/>
    <w:rsid w:val="00ED2B3E"/>
    <w:rsid w:val="00ED3B5F"/>
    <w:rsid w:val="00ED3EA4"/>
    <w:rsid w:val="00ED4244"/>
    <w:rsid w:val="00ED483F"/>
    <w:rsid w:val="00ED4BE4"/>
    <w:rsid w:val="00ED4DFD"/>
    <w:rsid w:val="00ED5147"/>
    <w:rsid w:val="00ED5AAB"/>
    <w:rsid w:val="00ED6A39"/>
    <w:rsid w:val="00ED6FC9"/>
    <w:rsid w:val="00ED714C"/>
    <w:rsid w:val="00ED7282"/>
    <w:rsid w:val="00ED7304"/>
    <w:rsid w:val="00ED7C01"/>
    <w:rsid w:val="00EE03D8"/>
    <w:rsid w:val="00EE3E02"/>
    <w:rsid w:val="00EE45AB"/>
    <w:rsid w:val="00EE559A"/>
    <w:rsid w:val="00EE5C7D"/>
    <w:rsid w:val="00EE5FE7"/>
    <w:rsid w:val="00EE68FD"/>
    <w:rsid w:val="00EE736E"/>
    <w:rsid w:val="00EE7428"/>
    <w:rsid w:val="00EE761A"/>
    <w:rsid w:val="00EE7DC4"/>
    <w:rsid w:val="00EF021D"/>
    <w:rsid w:val="00EF0B85"/>
    <w:rsid w:val="00EF228E"/>
    <w:rsid w:val="00EF22C3"/>
    <w:rsid w:val="00EF25AF"/>
    <w:rsid w:val="00EF263F"/>
    <w:rsid w:val="00EF2FD0"/>
    <w:rsid w:val="00EF48B6"/>
    <w:rsid w:val="00EF5117"/>
    <w:rsid w:val="00EF5875"/>
    <w:rsid w:val="00EF5B7B"/>
    <w:rsid w:val="00EF6804"/>
    <w:rsid w:val="00EF6D9B"/>
    <w:rsid w:val="00EF6E9D"/>
    <w:rsid w:val="00EF6F9A"/>
    <w:rsid w:val="00EF711C"/>
    <w:rsid w:val="00EF7EF5"/>
    <w:rsid w:val="00EF7F9D"/>
    <w:rsid w:val="00F0064F"/>
    <w:rsid w:val="00F01AD6"/>
    <w:rsid w:val="00F0240E"/>
    <w:rsid w:val="00F0250E"/>
    <w:rsid w:val="00F0265A"/>
    <w:rsid w:val="00F031F8"/>
    <w:rsid w:val="00F03696"/>
    <w:rsid w:val="00F039CC"/>
    <w:rsid w:val="00F04AC2"/>
    <w:rsid w:val="00F05578"/>
    <w:rsid w:val="00F055FC"/>
    <w:rsid w:val="00F0568C"/>
    <w:rsid w:val="00F05BB1"/>
    <w:rsid w:val="00F06B8B"/>
    <w:rsid w:val="00F0702F"/>
    <w:rsid w:val="00F07806"/>
    <w:rsid w:val="00F07920"/>
    <w:rsid w:val="00F101AF"/>
    <w:rsid w:val="00F105B8"/>
    <w:rsid w:val="00F10741"/>
    <w:rsid w:val="00F10804"/>
    <w:rsid w:val="00F11020"/>
    <w:rsid w:val="00F11B53"/>
    <w:rsid w:val="00F13582"/>
    <w:rsid w:val="00F13609"/>
    <w:rsid w:val="00F13B27"/>
    <w:rsid w:val="00F14DEB"/>
    <w:rsid w:val="00F15097"/>
    <w:rsid w:val="00F15A54"/>
    <w:rsid w:val="00F16033"/>
    <w:rsid w:val="00F20440"/>
    <w:rsid w:val="00F208DE"/>
    <w:rsid w:val="00F20A24"/>
    <w:rsid w:val="00F2113D"/>
    <w:rsid w:val="00F214D1"/>
    <w:rsid w:val="00F21607"/>
    <w:rsid w:val="00F21929"/>
    <w:rsid w:val="00F221C4"/>
    <w:rsid w:val="00F22FBB"/>
    <w:rsid w:val="00F23141"/>
    <w:rsid w:val="00F234A7"/>
    <w:rsid w:val="00F23F11"/>
    <w:rsid w:val="00F2452B"/>
    <w:rsid w:val="00F2490E"/>
    <w:rsid w:val="00F25096"/>
    <w:rsid w:val="00F2520B"/>
    <w:rsid w:val="00F25340"/>
    <w:rsid w:val="00F2538C"/>
    <w:rsid w:val="00F253B1"/>
    <w:rsid w:val="00F255DA"/>
    <w:rsid w:val="00F25A4D"/>
    <w:rsid w:val="00F262B5"/>
    <w:rsid w:val="00F3067A"/>
    <w:rsid w:val="00F3096D"/>
    <w:rsid w:val="00F30CCC"/>
    <w:rsid w:val="00F31786"/>
    <w:rsid w:val="00F32D48"/>
    <w:rsid w:val="00F334BF"/>
    <w:rsid w:val="00F336FC"/>
    <w:rsid w:val="00F33778"/>
    <w:rsid w:val="00F33B94"/>
    <w:rsid w:val="00F35405"/>
    <w:rsid w:val="00F359A6"/>
    <w:rsid w:val="00F35B49"/>
    <w:rsid w:val="00F36752"/>
    <w:rsid w:val="00F36857"/>
    <w:rsid w:val="00F37475"/>
    <w:rsid w:val="00F379E8"/>
    <w:rsid w:val="00F40113"/>
    <w:rsid w:val="00F404DB"/>
    <w:rsid w:val="00F406E7"/>
    <w:rsid w:val="00F40EDB"/>
    <w:rsid w:val="00F416C6"/>
    <w:rsid w:val="00F41765"/>
    <w:rsid w:val="00F41AB1"/>
    <w:rsid w:val="00F41B80"/>
    <w:rsid w:val="00F41BA7"/>
    <w:rsid w:val="00F423C5"/>
    <w:rsid w:val="00F44A89"/>
    <w:rsid w:val="00F45DA2"/>
    <w:rsid w:val="00F460EE"/>
    <w:rsid w:val="00F471C9"/>
    <w:rsid w:val="00F500F4"/>
    <w:rsid w:val="00F50660"/>
    <w:rsid w:val="00F5158F"/>
    <w:rsid w:val="00F518F7"/>
    <w:rsid w:val="00F51D6D"/>
    <w:rsid w:val="00F52604"/>
    <w:rsid w:val="00F52760"/>
    <w:rsid w:val="00F52BD8"/>
    <w:rsid w:val="00F546EC"/>
    <w:rsid w:val="00F54871"/>
    <w:rsid w:val="00F55C07"/>
    <w:rsid w:val="00F560EE"/>
    <w:rsid w:val="00F562FA"/>
    <w:rsid w:val="00F6091B"/>
    <w:rsid w:val="00F60FAB"/>
    <w:rsid w:val="00F61244"/>
    <w:rsid w:val="00F61FF3"/>
    <w:rsid w:val="00F62E5D"/>
    <w:rsid w:val="00F6354F"/>
    <w:rsid w:val="00F63788"/>
    <w:rsid w:val="00F63AFF"/>
    <w:rsid w:val="00F644FD"/>
    <w:rsid w:val="00F66106"/>
    <w:rsid w:val="00F663C3"/>
    <w:rsid w:val="00F66EA2"/>
    <w:rsid w:val="00F671D6"/>
    <w:rsid w:val="00F704AB"/>
    <w:rsid w:val="00F70E8E"/>
    <w:rsid w:val="00F713C7"/>
    <w:rsid w:val="00F7175B"/>
    <w:rsid w:val="00F72925"/>
    <w:rsid w:val="00F72AF0"/>
    <w:rsid w:val="00F74557"/>
    <w:rsid w:val="00F74D15"/>
    <w:rsid w:val="00F7503C"/>
    <w:rsid w:val="00F7592D"/>
    <w:rsid w:val="00F76851"/>
    <w:rsid w:val="00F76B9B"/>
    <w:rsid w:val="00F76D4A"/>
    <w:rsid w:val="00F7736C"/>
    <w:rsid w:val="00F773FD"/>
    <w:rsid w:val="00F82626"/>
    <w:rsid w:val="00F82BC3"/>
    <w:rsid w:val="00F832DD"/>
    <w:rsid w:val="00F838F3"/>
    <w:rsid w:val="00F83C9D"/>
    <w:rsid w:val="00F83DB6"/>
    <w:rsid w:val="00F84642"/>
    <w:rsid w:val="00F85F35"/>
    <w:rsid w:val="00F90A67"/>
    <w:rsid w:val="00F90A68"/>
    <w:rsid w:val="00F9193C"/>
    <w:rsid w:val="00F92173"/>
    <w:rsid w:val="00F92763"/>
    <w:rsid w:val="00F936A6"/>
    <w:rsid w:val="00F94DC8"/>
    <w:rsid w:val="00F9514C"/>
    <w:rsid w:val="00F951FF"/>
    <w:rsid w:val="00F95E20"/>
    <w:rsid w:val="00F96F57"/>
    <w:rsid w:val="00FA1474"/>
    <w:rsid w:val="00FA23CB"/>
    <w:rsid w:val="00FA35A2"/>
    <w:rsid w:val="00FA3E66"/>
    <w:rsid w:val="00FA4039"/>
    <w:rsid w:val="00FA5D35"/>
    <w:rsid w:val="00FA6620"/>
    <w:rsid w:val="00FA6873"/>
    <w:rsid w:val="00FA6BF0"/>
    <w:rsid w:val="00FA6BF8"/>
    <w:rsid w:val="00FA7F83"/>
    <w:rsid w:val="00FB03B2"/>
    <w:rsid w:val="00FB0658"/>
    <w:rsid w:val="00FB1250"/>
    <w:rsid w:val="00FB17D3"/>
    <w:rsid w:val="00FB2499"/>
    <w:rsid w:val="00FB27C8"/>
    <w:rsid w:val="00FB2D57"/>
    <w:rsid w:val="00FB3467"/>
    <w:rsid w:val="00FB4385"/>
    <w:rsid w:val="00FB4F12"/>
    <w:rsid w:val="00FB58F6"/>
    <w:rsid w:val="00FB6D9A"/>
    <w:rsid w:val="00FB6D9F"/>
    <w:rsid w:val="00FB7360"/>
    <w:rsid w:val="00FB763D"/>
    <w:rsid w:val="00FB7B8B"/>
    <w:rsid w:val="00FC1103"/>
    <w:rsid w:val="00FC2A43"/>
    <w:rsid w:val="00FC34D0"/>
    <w:rsid w:val="00FC397B"/>
    <w:rsid w:val="00FC4BF7"/>
    <w:rsid w:val="00FC5F5B"/>
    <w:rsid w:val="00FC7ACB"/>
    <w:rsid w:val="00FD07B7"/>
    <w:rsid w:val="00FD0D5B"/>
    <w:rsid w:val="00FD0F33"/>
    <w:rsid w:val="00FD0FDF"/>
    <w:rsid w:val="00FD1314"/>
    <w:rsid w:val="00FD2B1E"/>
    <w:rsid w:val="00FD33BB"/>
    <w:rsid w:val="00FD4543"/>
    <w:rsid w:val="00FD5C5D"/>
    <w:rsid w:val="00FD5FA9"/>
    <w:rsid w:val="00FD68D2"/>
    <w:rsid w:val="00FD6FEA"/>
    <w:rsid w:val="00FD7612"/>
    <w:rsid w:val="00FD79C9"/>
    <w:rsid w:val="00FE086F"/>
    <w:rsid w:val="00FE0937"/>
    <w:rsid w:val="00FE1137"/>
    <w:rsid w:val="00FE18AF"/>
    <w:rsid w:val="00FE1B00"/>
    <w:rsid w:val="00FE1DA5"/>
    <w:rsid w:val="00FE26DE"/>
    <w:rsid w:val="00FE29AE"/>
    <w:rsid w:val="00FE2F47"/>
    <w:rsid w:val="00FE4508"/>
    <w:rsid w:val="00FE56EC"/>
    <w:rsid w:val="00FE5ADA"/>
    <w:rsid w:val="00FF129D"/>
    <w:rsid w:val="00FF26AE"/>
    <w:rsid w:val="00FF37E6"/>
    <w:rsid w:val="00FF5489"/>
    <w:rsid w:val="00FF589E"/>
    <w:rsid w:val="00FF6071"/>
    <w:rsid w:val="00FF6514"/>
    <w:rsid w:val="00FF7D07"/>
    <w:rsid w:val="00FF7EC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FF8DE6"/>
  <w15:docId w15:val="{9CAEEA77-EB3F-43E1-8220-DB967A48B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765B"/>
    <w:pPr>
      <w:spacing w:after="0" w:line="240" w:lineRule="auto"/>
    </w:pPr>
    <w:rPr>
      <w:rFonts w:eastAsiaTheme="minorEastAsia"/>
      <w:sz w:val="24"/>
      <w:szCs w:val="24"/>
    </w:rPr>
  </w:style>
  <w:style w:type="paragraph" w:styleId="Heading1">
    <w:name w:val="heading 1"/>
    <w:basedOn w:val="Normal"/>
    <w:next w:val="Heading2"/>
    <w:link w:val="Heading1Char"/>
    <w:qFormat/>
    <w:rsid w:val="00F96F57"/>
    <w:pPr>
      <w:keepNext/>
      <w:spacing w:before="360" w:after="60"/>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unhideWhenUsed/>
    <w:qFormat/>
    <w:rsid w:val="00C4469C"/>
    <w:pPr>
      <w:keepNext/>
      <w:keepLines/>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qFormat/>
    <w:rsid w:val="00FB763D"/>
    <w:pPr>
      <w:keepNext/>
      <w:numPr>
        <w:numId w:val="235"/>
      </w:numPr>
      <w:spacing w:before="240" w:after="60"/>
      <w:outlineLvl w:val="2"/>
    </w:pPr>
    <w:rPr>
      <w:rFonts w:ascii="Arial" w:eastAsia="Times New Roman" w:hAnsi="Arial" w:cs="Arial"/>
      <w:b/>
      <w:bCs/>
      <w:i/>
      <w:szCs w:val="26"/>
      <w:u w:val="single"/>
    </w:rPr>
  </w:style>
  <w:style w:type="paragraph" w:styleId="Heading4">
    <w:name w:val="heading 4"/>
    <w:basedOn w:val="Normal"/>
    <w:next w:val="Normal"/>
    <w:link w:val="Heading4Char"/>
    <w:qFormat/>
    <w:rsid w:val="009559E9"/>
    <w:pPr>
      <w:keepNext/>
      <w:tabs>
        <w:tab w:val="num" w:pos="954"/>
      </w:tabs>
      <w:spacing w:before="240" w:after="60"/>
      <w:ind w:left="954" w:hanging="144"/>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qFormat/>
    <w:rsid w:val="009559E9"/>
    <w:pPr>
      <w:tabs>
        <w:tab w:val="num" w:pos="1098"/>
      </w:tabs>
      <w:spacing w:before="240" w:after="60"/>
      <w:ind w:left="1098" w:hanging="432"/>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9559E9"/>
    <w:pPr>
      <w:tabs>
        <w:tab w:val="num" w:pos="1242"/>
      </w:tabs>
      <w:spacing w:before="240" w:after="60"/>
      <w:ind w:left="1242" w:hanging="432"/>
      <w:outlineLvl w:val="5"/>
    </w:pPr>
    <w:rPr>
      <w:rFonts w:ascii="Times New Roman" w:eastAsia="Times New Roman" w:hAnsi="Times New Roman" w:cs="Times New Roman"/>
      <w:b/>
      <w:bCs/>
      <w:sz w:val="22"/>
      <w:szCs w:val="22"/>
    </w:rPr>
  </w:style>
  <w:style w:type="paragraph" w:styleId="Heading7">
    <w:name w:val="heading 7"/>
    <w:basedOn w:val="Normal"/>
    <w:next w:val="Normal"/>
    <w:link w:val="Heading7Char"/>
    <w:qFormat/>
    <w:rsid w:val="009559E9"/>
    <w:pPr>
      <w:tabs>
        <w:tab w:val="num" w:pos="1386"/>
      </w:tabs>
      <w:spacing w:before="240" w:after="60"/>
      <w:ind w:left="1386" w:hanging="288"/>
      <w:outlineLvl w:val="6"/>
    </w:pPr>
    <w:rPr>
      <w:rFonts w:ascii="Times New Roman" w:eastAsia="Times New Roman" w:hAnsi="Times New Roman" w:cs="Times New Roman"/>
    </w:rPr>
  </w:style>
  <w:style w:type="paragraph" w:styleId="Heading8">
    <w:name w:val="heading 8"/>
    <w:basedOn w:val="Normal"/>
    <w:next w:val="Normal"/>
    <w:link w:val="Heading8Char"/>
    <w:qFormat/>
    <w:rsid w:val="009559E9"/>
    <w:pPr>
      <w:tabs>
        <w:tab w:val="num" w:pos="1530"/>
      </w:tabs>
      <w:spacing w:before="240" w:after="60"/>
      <w:ind w:left="1530" w:hanging="432"/>
      <w:outlineLvl w:val="7"/>
    </w:pPr>
    <w:rPr>
      <w:rFonts w:ascii="Times New Roman" w:eastAsia="Times New Roman" w:hAnsi="Times New Roman" w:cs="Times New Roman"/>
      <w:i/>
      <w:iCs/>
    </w:rPr>
  </w:style>
  <w:style w:type="paragraph" w:styleId="Heading9">
    <w:name w:val="heading 9"/>
    <w:basedOn w:val="Normal"/>
    <w:next w:val="Normal"/>
    <w:link w:val="Heading9Char"/>
    <w:qFormat/>
    <w:rsid w:val="009559E9"/>
    <w:pPr>
      <w:tabs>
        <w:tab w:val="num" w:pos="1674"/>
      </w:tabs>
      <w:spacing w:before="240" w:after="60"/>
      <w:ind w:left="1674" w:hanging="144"/>
      <w:outlineLvl w:val="8"/>
    </w:pPr>
    <w:rPr>
      <w:rFonts w:ascii="Arial" w:eastAsia="Times New Roma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qFormat/>
    <w:rsid w:val="00C4469C"/>
    <w:rPr>
      <w:rFonts w:asciiTheme="majorHAnsi" w:eastAsiaTheme="majorEastAsia" w:hAnsiTheme="majorHAnsi" w:cstheme="majorBidi"/>
      <w:b/>
      <w:bCs/>
      <w:sz w:val="26"/>
      <w:szCs w:val="26"/>
    </w:rPr>
  </w:style>
  <w:style w:type="character" w:customStyle="1" w:styleId="Heading1Char">
    <w:name w:val="Heading 1 Char"/>
    <w:basedOn w:val="DefaultParagraphFont"/>
    <w:link w:val="Heading1"/>
    <w:rsid w:val="00F96F57"/>
    <w:rPr>
      <w:rFonts w:ascii="Times New Roman" w:eastAsia="Times New Roman" w:hAnsi="Times New Roman" w:cs="Times New Roman"/>
      <w:b/>
      <w:sz w:val="32"/>
      <w:szCs w:val="20"/>
      <w:lang w:val="en-AU"/>
    </w:rPr>
  </w:style>
  <w:style w:type="character" w:customStyle="1" w:styleId="Heading3Char">
    <w:name w:val="Heading 3 Char"/>
    <w:basedOn w:val="DefaultParagraphFont"/>
    <w:link w:val="Heading3"/>
    <w:rsid w:val="00FB763D"/>
    <w:rPr>
      <w:rFonts w:ascii="Arial" w:eastAsia="Times New Roman" w:hAnsi="Arial" w:cs="Arial"/>
      <w:b/>
      <w:bCs/>
      <w:i/>
      <w:sz w:val="24"/>
      <w:szCs w:val="26"/>
      <w:u w:val="single"/>
    </w:rPr>
  </w:style>
  <w:style w:type="character" w:customStyle="1" w:styleId="Heading4Char">
    <w:name w:val="Heading 4 Char"/>
    <w:basedOn w:val="DefaultParagraphFont"/>
    <w:link w:val="Heading4"/>
    <w:rsid w:val="009559E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9559E9"/>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9559E9"/>
    <w:rPr>
      <w:rFonts w:ascii="Times New Roman" w:eastAsia="Times New Roman" w:hAnsi="Times New Roman" w:cs="Times New Roman"/>
      <w:b/>
      <w:bCs/>
    </w:rPr>
  </w:style>
  <w:style w:type="character" w:customStyle="1" w:styleId="Heading7Char">
    <w:name w:val="Heading 7 Char"/>
    <w:basedOn w:val="DefaultParagraphFont"/>
    <w:link w:val="Heading7"/>
    <w:rsid w:val="009559E9"/>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9559E9"/>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9559E9"/>
    <w:rPr>
      <w:rFonts w:ascii="Arial" w:eastAsia="Times New Roman" w:hAnsi="Arial" w:cs="Arial"/>
    </w:rPr>
  </w:style>
  <w:style w:type="paragraph" w:styleId="ListParagraph">
    <w:name w:val="List Paragraph"/>
    <w:aliases w:val="Report Text"/>
    <w:basedOn w:val="Normal"/>
    <w:link w:val="ListParagraphChar"/>
    <w:uiPriority w:val="34"/>
    <w:qFormat/>
    <w:rsid w:val="00C845FD"/>
    <w:pPr>
      <w:ind w:left="720"/>
      <w:contextualSpacing/>
    </w:pPr>
  </w:style>
  <w:style w:type="character" w:customStyle="1" w:styleId="ListParagraphChar">
    <w:name w:val="List Paragraph Char"/>
    <w:aliases w:val="Report Text Char"/>
    <w:basedOn w:val="DefaultParagraphFont"/>
    <w:link w:val="ListParagraph"/>
    <w:uiPriority w:val="34"/>
    <w:qFormat/>
    <w:rsid w:val="00647E9D"/>
    <w:rPr>
      <w:rFonts w:eastAsiaTheme="minorEastAsia"/>
      <w:sz w:val="24"/>
      <w:szCs w:val="24"/>
    </w:rPr>
  </w:style>
  <w:style w:type="table" w:styleId="TableGrid">
    <w:name w:val="Table Grid"/>
    <w:aliases w:val="GFA Table Grid"/>
    <w:basedOn w:val="TableNormal"/>
    <w:uiPriority w:val="39"/>
    <w:qFormat/>
    <w:rsid w:val="00C845F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C31BB"/>
    <w:pPr>
      <w:keepNext/>
      <w:keepLines/>
      <w:spacing w:before="120" w:after="120"/>
      <w:contextualSpacing/>
    </w:pPr>
    <w:rPr>
      <w:rFonts w:ascii="Times New Roman" w:eastAsia="Times New Roman" w:hAnsi="Times New Roman" w:cs="Times New Roman"/>
      <w:szCs w:val="22"/>
      <w:lang w:val="en-AU"/>
    </w:rPr>
  </w:style>
  <w:style w:type="character" w:customStyle="1" w:styleId="BodyTextChar">
    <w:name w:val="Body Text Char"/>
    <w:basedOn w:val="DefaultParagraphFont"/>
    <w:link w:val="BodyText"/>
    <w:rsid w:val="00DC31BB"/>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342B8"/>
    <w:rPr>
      <w:rFonts w:ascii="Tahoma" w:hAnsi="Tahoma" w:cs="Tahoma"/>
      <w:sz w:val="16"/>
      <w:szCs w:val="16"/>
    </w:rPr>
  </w:style>
  <w:style w:type="character" w:customStyle="1" w:styleId="BalloonTextChar">
    <w:name w:val="Balloon Text Char"/>
    <w:basedOn w:val="DefaultParagraphFont"/>
    <w:link w:val="BalloonText"/>
    <w:uiPriority w:val="99"/>
    <w:semiHidden/>
    <w:rsid w:val="001342B8"/>
    <w:rPr>
      <w:rFonts w:ascii="Tahoma" w:eastAsiaTheme="minorEastAsia" w:hAnsi="Tahoma" w:cs="Tahoma"/>
      <w:sz w:val="16"/>
      <w:szCs w:val="16"/>
    </w:rPr>
  </w:style>
  <w:style w:type="paragraph" w:customStyle="1" w:styleId="Nameofrecorder">
    <w:name w:val="Name of recorder"/>
    <w:basedOn w:val="Normal"/>
    <w:rsid w:val="00E35B20"/>
    <w:rPr>
      <w:rFonts w:ascii="Times New Roman" w:eastAsia="Times New Roman" w:hAnsi="Times New Roman" w:cs="Times New Roman"/>
      <w:bCs/>
      <w:sz w:val="22"/>
      <w:szCs w:val="20"/>
    </w:rPr>
  </w:style>
  <w:style w:type="paragraph" w:styleId="TOC1">
    <w:name w:val="toc 1"/>
    <w:basedOn w:val="Normal"/>
    <w:next w:val="Normal"/>
    <w:autoRedefine/>
    <w:uiPriority w:val="39"/>
    <w:unhideWhenUsed/>
    <w:rsid w:val="002405C7"/>
    <w:pPr>
      <w:spacing w:before="120" w:after="120"/>
    </w:pPr>
    <w:rPr>
      <w:b/>
      <w:bCs/>
      <w:caps/>
      <w:sz w:val="20"/>
      <w:szCs w:val="20"/>
    </w:rPr>
  </w:style>
  <w:style w:type="character" w:styleId="Hyperlink">
    <w:name w:val="Hyperlink"/>
    <w:basedOn w:val="DefaultParagraphFont"/>
    <w:uiPriority w:val="99"/>
    <w:unhideWhenUsed/>
    <w:rsid w:val="00E6047D"/>
    <w:rPr>
      <w:color w:val="FFAE3E" w:themeColor="hyperlink"/>
      <w:u w:val="single"/>
    </w:rPr>
  </w:style>
  <w:style w:type="paragraph" w:styleId="Header">
    <w:name w:val="header"/>
    <w:basedOn w:val="Normal"/>
    <w:link w:val="HeaderChar"/>
    <w:uiPriority w:val="99"/>
    <w:unhideWhenUsed/>
    <w:rsid w:val="0069262F"/>
    <w:pPr>
      <w:tabs>
        <w:tab w:val="center" w:pos="4680"/>
        <w:tab w:val="right" w:pos="9360"/>
      </w:tabs>
    </w:pPr>
  </w:style>
  <w:style w:type="character" w:customStyle="1" w:styleId="HeaderChar">
    <w:name w:val="Header Char"/>
    <w:basedOn w:val="DefaultParagraphFont"/>
    <w:link w:val="Header"/>
    <w:uiPriority w:val="99"/>
    <w:rsid w:val="0069262F"/>
    <w:rPr>
      <w:rFonts w:eastAsiaTheme="minorEastAsia"/>
      <w:sz w:val="24"/>
      <w:szCs w:val="24"/>
    </w:rPr>
  </w:style>
  <w:style w:type="paragraph" w:styleId="Footer">
    <w:name w:val="footer"/>
    <w:basedOn w:val="Normal"/>
    <w:link w:val="FooterChar"/>
    <w:uiPriority w:val="99"/>
    <w:unhideWhenUsed/>
    <w:rsid w:val="0069262F"/>
    <w:pPr>
      <w:tabs>
        <w:tab w:val="center" w:pos="4680"/>
        <w:tab w:val="right" w:pos="9360"/>
      </w:tabs>
    </w:pPr>
  </w:style>
  <w:style w:type="character" w:customStyle="1" w:styleId="FooterChar">
    <w:name w:val="Footer Char"/>
    <w:basedOn w:val="DefaultParagraphFont"/>
    <w:link w:val="Footer"/>
    <w:uiPriority w:val="99"/>
    <w:rsid w:val="0069262F"/>
    <w:rPr>
      <w:rFonts w:eastAsiaTheme="minorEastAsia"/>
      <w:sz w:val="24"/>
      <w:szCs w:val="24"/>
    </w:rPr>
  </w:style>
  <w:style w:type="paragraph" w:customStyle="1" w:styleId="Default">
    <w:name w:val="Default"/>
    <w:rsid w:val="001F5CFB"/>
    <w:pPr>
      <w:autoSpaceDE w:val="0"/>
      <w:autoSpaceDN w:val="0"/>
      <w:adjustRightInd w:val="0"/>
      <w:spacing w:after="0" w:line="240" w:lineRule="auto"/>
    </w:pPr>
    <w:rPr>
      <w:rFonts w:ascii="Times New Roman" w:hAnsi="Times New Roman" w:cs="Times New Roman"/>
      <w:color w:val="000000"/>
      <w:sz w:val="24"/>
      <w:szCs w:val="24"/>
      <w:lang w:val="en-GB"/>
    </w:rPr>
  </w:style>
  <w:style w:type="paragraph" w:customStyle="1" w:styleId="Listoftools">
    <w:name w:val="List of tools"/>
    <w:basedOn w:val="Normal"/>
    <w:rsid w:val="006529FE"/>
    <w:rPr>
      <w:rFonts w:ascii="Times New Roman" w:eastAsia="Times New Roman" w:hAnsi="Times New Roman" w:cs="Times New Roman"/>
      <w:sz w:val="22"/>
      <w:szCs w:val="20"/>
    </w:rPr>
  </w:style>
  <w:style w:type="character" w:styleId="CommentReference">
    <w:name w:val="annotation reference"/>
    <w:basedOn w:val="DefaultParagraphFont"/>
    <w:uiPriority w:val="99"/>
    <w:semiHidden/>
    <w:unhideWhenUsed/>
    <w:rsid w:val="00D91E9B"/>
    <w:rPr>
      <w:sz w:val="16"/>
      <w:szCs w:val="16"/>
    </w:rPr>
  </w:style>
  <w:style w:type="paragraph" w:styleId="CommentText">
    <w:name w:val="annotation text"/>
    <w:basedOn w:val="Normal"/>
    <w:link w:val="CommentTextChar"/>
    <w:uiPriority w:val="99"/>
    <w:semiHidden/>
    <w:unhideWhenUsed/>
    <w:rsid w:val="00D91E9B"/>
    <w:rPr>
      <w:sz w:val="20"/>
      <w:szCs w:val="20"/>
    </w:rPr>
  </w:style>
  <w:style w:type="character" w:customStyle="1" w:styleId="CommentTextChar">
    <w:name w:val="Comment Text Char"/>
    <w:basedOn w:val="DefaultParagraphFont"/>
    <w:link w:val="CommentText"/>
    <w:uiPriority w:val="99"/>
    <w:semiHidden/>
    <w:rsid w:val="00D91E9B"/>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D91E9B"/>
    <w:rPr>
      <w:b/>
      <w:bCs/>
    </w:rPr>
  </w:style>
  <w:style w:type="character" w:customStyle="1" w:styleId="CommentSubjectChar">
    <w:name w:val="Comment Subject Char"/>
    <w:basedOn w:val="CommentTextChar"/>
    <w:link w:val="CommentSubject"/>
    <w:uiPriority w:val="99"/>
    <w:semiHidden/>
    <w:rsid w:val="00D91E9B"/>
    <w:rPr>
      <w:rFonts w:eastAsiaTheme="minorEastAsia"/>
      <w:b/>
      <w:bCs/>
      <w:sz w:val="20"/>
      <w:szCs w:val="20"/>
    </w:rPr>
  </w:style>
  <w:style w:type="paragraph" w:customStyle="1" w:styleId="ecxmsonormal">
    <w:name w:val="ecxmsonormal"/>
    <w:basedOn w:val="Normal"/>
    <w:rsid w:val="000844B3"/>
    <w:pPr>
      <w:spacing w:before="100" w:beforeAutospacing="1" w:after="100" w:afterAutospacing="1"/>
    </w:pPr>
    <w:rPr>
      <w:rFonts w:ascii="Times New Roman" w:eastAsia="Times New Roman" w:hAnsi="Times New Roman" w:cs="Times New Roman"/>
      <w:lang w:val="en-GB" w:eastAsia="en-GB"/>
    </w:rPr>
  </w:style>
  <w:style w:type="table" w:customStyle="1" w:styleId="TableGrid1">
    <w:name w:val="Table Grid1"/>
    <w:basedOn w:val="TableNormal"/>
    <w:next w:val="TableGrid"/>
    <w:uiPriority w:val="59"/>
    <w:rsid w:val="001B0B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80219F"/>
    <w:pPr>
      <w:keepLines/>
      <w:spacing w:before="480" w:after="0" w:line="276" w:lineRule="auto"/>
      <w:outlineLvl w:val="9"/>
    </w:pPr>
    <w:rPr>
      <w:rFonts w:asciiTheme="majorHAnsi" w:eastAsiaTheme="majorEastAsia" w:hAnsiTheme="majorHAnsi" w:cstheme="majorBidi"/>
      <w:bCs/>
      <w:color w:val="B76E0B" w:themeColor="accent1" w:themeShade="BF"/>
      <w:sz w:val="28"/>
      <w:szCs w:val="28"/>
      <w:lang w:val="en-US" w:eastAsia="ja-JP"/>
    </w:rPr>
  </w:style>
  <w:style w:type="paragraph" w:styleId="NormalWeb">
    <w:name w:val="Normal (Web)"/>
    <w:basedOn w:val="Normal"/>
    <w:uiPriority w:val="99"/>
    <w:unhideWhenUsed/>
    <w:rsid w:val="006F6A63"/>
    <w:pPr>
      <w:spacing w:before="100" w:beforeAutospacing="1" w:after="100" w:afterAutospacing="1"/>
    </w:pPr>
    <w:rPr>
      <w:rFonts w:ascii="Times New Roman" w:eastAsia="Times New Roman" w:hAnsi="Times New Roman" w:cs="Times New Roman"/>
    </w:rPr>
  </w:style>
  <w:style w:type="paragraph" w:customStyle="1" w:styleId="TableParagraph">
    <w:name w:val="Table Paragraph"/>
    <w:basedOn w:val="Normal"/>
    <w:uiPriority w:val="1"/>
    <w:qFormat/>
    <w:rsid w:val="007B6D05"/>
    <w:pPr>
      <w:widowControl w:val="0"/>
    </w:pPr>
    <w:rPr>
      <w:rFonts w:eastAsiaTheme="minorHAnsi"/>
      <w:sz w:val="22"/>
      <w:szCs w:val="22"/>
    </w:rPr>
  </w:style>
  <w:style w:type="paragraph" w:customStyle="1" w:styleId="DutyStyle">
    <w:name w:val="Duty Style"/>
    <w:basedOn w:val="Normal"/>
    <w:rsid w:val="00AC1CC5"/>
    <w:pPr>
      <w:tabs>
        <w:tab w:val="left" w:pos="288"/>
      </w:tabs>
      <w:spacing w:before="120"/>
    </w:pPr>
    <w:rPr>
      <w:rFonts w:ascii="Arial" w:eastAsia="Times New Roman" w:hAnsi="Arial" w:cs="Arial"/>
      <w:b/>
      <w:bCs/>
      <w:sz w:val="22"/>
      <w:szCs w:val="20"/>
    </w:rPr>
  </w:style>
  <w:style w:type="paragraph" w:customStyle="1" w:styleId="Taskstyle">
    <w:name w:val="Task style"/>
    <w:basedOn w:val="Normal"/>
    <w:rsid w:val="009559E9"/>
    <w:pPr>
      <w:keepNext/>
      <w:tabs>
        <w:tab w:val="left" w:pos="288"/>
        <w:tab w:val="num" w:pos="450"/>
      </w:tabs>
      <w:spacing w:before="60"/>
      <w:ind w:left="90"/>
      <w:outlineLvl w:val="0"/>
    </w:pPr>
    <w:rPr>
      <w:rFonts w:ascii="Arial" w:eastAsia="Times New Roman" w:hAnsi="Arial" w:cs="Arial"/>
      <w:sz w:val="18"/>
      <w:szCs w:val="20"/>
    </w:rPr>
  </w:style>
  <w:style w:type="paragraph" w:customStyle="1" w:styleId="DACUMFacilitator">
    <w:name w:val="DACUM Facilitator"/>
    <w:basedOn w:val="Normal"/>
    <w:rsid w:val="007F247A"/>
    <w:pPr>
      <w:spacing w:after="120"/>
    </w:pPr>
    <w:rPr>
      <w:rFonts w:ascii="Times New Roman" w:eastAsia="Times New Roman" w:hAnsi="Times New Roman" w:cs="Times New Roman"/>
      <w:b/>
      <w:bCs/>
      <w:sz w:val="22"/>
      <w:szCs w:val="20"/>
    </w:rPr>
  </w:style>
  <w:style w:type="paragraph" w:customStyle="1" w:styleId="Nameoffacilitator">
    <w:name w:val="Name of facilitator"/>
    <w:basedOn w:val="DACUMFacilitator"/>
    <w:rsid w:val="007F247A"/>
    <w:pPr>
      <w:spacing w:after="0"/>
    </w:pPr>
    <w:rPr>
      <w:b w:val="0"/>
    </w:rPr>
  </w:style>
  <w:style w:type="paragraph" w:styleId="TOC2">
    <w:name w:val="toc 2"/>
    <w:basedOn w:val="Normal"/>
    <w:next w:val="Normal"/>
    <w:autoRedefine/>
    <w:uiPriority w:val="39"/>
    <w:unhideWhenUsed/>
    <w:rsid w:val="00C362FA"/>
    <w:pPr>
      <w:ind w:left="240"/>
    </w:pPr>
    <w:rPr>
      <w:smallCaps/>
      <w:sz w:val="20"/>
      <w:szCs w:val="20"/>
    </w:rPr>
  </w:style>
  <w:style w:type="paragraph" w:customStyle="1" w:styleId="Toolsequipment">
    <w:name w:val="Tools/equipment"/>
    <w:basedOn w:val="Normal"/>
    <w:rsid w:val="00447EB8"/>
    <w:pPr>
      <w:spacing w:before="120" w:after="120"/>
    </w:pPr>
    <w:rPr>
      <w:rFonts w:ascii="Times New Roman" w:eastAsia="Times New Roman" w:hAnsi="Times New Roman" w:cs="Times New Roman"/>
      <w:szCs w:val="20"/>
    </w:rPr>
  </w:style>
  <w:style w:type="table" w:customStyle="1" w:styleId="TableGrid10">
    <w:name w:val="TableGrid1"/>
    <w:rsid w:val="00AB6EAE"/>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AB6EAE"/>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AB6EAE"/>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B74583"/>
    <w:rPr>
      <w:sz w:val="20"/>
      <w:szCs w:val="20"/>
    </w:rPr>
  </w:style>
  <w:style w:type="character" w:customStyle="1" w:styleId="FootnoteTextChar">
    <w:name w:val="Footnote Text Char"/>
    <w:basedOn w:val="DefaultParagraphFont"/>
    <w:link w:val="FootnoteText"/>
    <w:uiPriority w:val="99"/>
    <w:semiHidden/>
    <w:rsid w:val="00B74583"/>
    <w:rPr>
      <w:rFonts w:eastAsiaTheme="minorEastAsia"/>
      <w:sz w:val="20"/>
      <w:szCs w:val="20"/>
    </w:rPr>
  </w:style>
  <w:style w:type="character" w:styleId="FootnoteReference">
    <w:name w:val="footnote reference"/>
    <w:basedOn w:val="DefaultParagraphFont"/>
    <w:uiPriority w:val="99"/>
    <w:semiHidden/>
    <w:unhideWhenUsed/>
    <w:rsid w:val="00B74583"/>
    <w:rPr>
      <w:vertAlign w:val="superscript"/>
    </w:rPr>
  </w:style>
  <w:style w:type="table" w:customStyle="1" w:styleId="TableGrid20">
    <w:name w:val="Table Grid2"/>
    <w:basedOn w:val="TableNormal"/>
    <w:next w:val="TableGrid"/>
    <w:uiPriority w:val="59"/>
    <w:rsid w:val="00C80C3A"/>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064CEB"/>
    <w:pPr>
      <w:ind w:left="480"/>
    </w:pPr>
    <w:rPr>
      <w:i/>
      <w:iCs/>
      <w:sz w:val="20"/>
      <w:szCs w:val="20"/>
    </w:rPr>
  </w:style>
  <w:style w:type="character" w:customStyle="1" w:styleId="Bodytext0">
    <w:name w:val="Body text_"/>
    <w:basedOn w:val="DefaultParagraphFont"/>
    <w:link w:val="BodyText7"/>
    <w:rsid w:val="008750BE"/>
    <w:rPr>
      <w:rFonts w:ascii="Arial" w:eastAsia="Arial" w:hAnsi="Arial" w:cs="Arial"/>
      <w:sz w:val="21"/>
      <w:szCs w:val="21"/>
      <w:shd w:val="clear" w:color="auto" w:fill="FFFFFF"/>
    </w:rPr>
  </w:style>
  <w:style w:type="paragraph" w:customStyle="1" w:styleId="BodyText7">
    <w:name w:val="Body Text7"/>
    <w:basedOn w:val="Normal"/>
    <w:link w:val="Bodytext0"/>
    <w:rsid w:val="008750BE"/>
    <w:pPr>
      <w:widowControl w:val="0"/>
      <w:shd w:val="clear" w:color="auto" w:fill="FFFFFF"/>
      <w:spacing w:after="420" w:line="0" w:lineRule="atLeast"/>
      <w:ind w:hanging="940"/>
      <w:jc w:val="both"/>
    </w:pPr>
    <w:rPr>
      <w:rFonts w:ascii="Arial" w:eastAsia="Arial" w:hAnsi="Arial" w:cs="Arial"/>
      <w:sz w:val="21"/>
      <w:szCs w:val="21"/>
    </w:rPr>
  </w:style>
  <w:style w:type="table" w:customStyle="1" w:styleId="TableGrid30">
    <w:name w:val="Table Grid3"/>
    <w:basedOn w:val="TableNormal"/>
    <w:next w:val="TableGrid"/>
    <w:uiPriority w:val="39"/>
    <w:rsid w:val="00CA5B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4084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DED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AA6C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AA6C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AA6C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AA6C0" w:themeFill="accent4"/>
      </w:tcPr>
    </w:tblStylePr>
    <w:tblStylePr w:type="band1Vert">
      <w:tblPr/>
      <w:tcPr>
        <w:shd w:val="clear" w:color="auto" w:fill="BCDBE5" w:themeFill="accent4" w:themeFillTint="66"/>
      </w:tcPr>
    </w:tblStylePr>
    <w:tblStylePr w:type="band1Horz">
      <w:tblPr/>
      <w:tcPr>
        <w:shd w:val="clear" w:color="auto" w:fill="BCDBE5" w:themeFill="accent4" w:themeFillTint="66"/>
      </w:tcPr>
    </w:tblStylePr>
  </w:style>
  <w:style w:type="table" w:customStyle="1" w:styleId="Gitternetztabelle5dunkelAkzent41">
    <w:name w:val="Gitternetztabelle 5 dunkel  – Akzent 41"/>
    <w:basedOn w:val="TableNormal"/>
    <w:uiPriority w:val="50"/>
    <w:rsid w:val="00783A7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DED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AA6C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AA6C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AA6C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AA6C0" w:themeFill="accent4"/>
      </w:tcPr>
    </w:tblStylePr>
    <w:tblStylePr w:type="band1Vert">
      <w:tblPr/>
      <w:tcPr>
        <w:shd w:val="clear" w:color="auto" w:fill="BCDBE5" w:themeFill="accent4" w:themeFillTint="66"/>
      </w:tcPr>
    </w:tblStylePr>
    <w:tblStylePr w:type="band1Horz">
      <w:tblPr/>
      <w:tcPr>
        <w:shd w:val="clear" w:color="auto" w:fill="BCDBE5" w:themeFill="accent4" w:themeFillTint="66"/>
      </w:tcPr>
    </w:tblStylePr>
  </w:style>
  <w:style w:type="character" w:customStyle="1" w:styleId="NoSpacingChar">
    <w:name w:val="No Spacing Char"/>
    <w:basedOn w:val="DefaultParagraphFont"/>
    <w:link w:val="NoSpacing"/>
    <w:uiPriority w:val="1"/>
    <w:locked/>
    <w:rsid w:val="00BB16D7"/>
    <w:rPr>
      <w:rFonts w:ascii="Times New Roman" w:eastAsia="Times New Roman" w:hAnsi="Times New Roman" w:cs="Times New Roman"/>
    </w:rPr>
  </w:style>
  <w:style w:type="paragraph" w:styleId="NoSpacing">
    <w:name w:val="No Spacing"/>
    <w:link w:val="NoSpacingChar"/>
    <w:uiPriority w:val="1"/>
    <w:qFormat/>
    <w:rsid w:val="00BB16D7"/>
    <w:pPr>
      <w:spacing w:after="0" w:line="240" w:lineRule="auto"/>
    </w:pPr>
    <w:rPr>
      <w:rFonts w:ascii="Times New Roman" w:eastAsia="Times New Roman" w:hAnsi="Times New Roman" w:cs="Times New Roman"/>
    </w:rPr>
  </w:style>
  <w:style w:type="table" w:customStyle="1" w:styleId="Gitternetztabelle5dunkelAkzent51">
    <w:name w:val="Gitternetztabelle 5 dunkel  – Akzent 51"/>
    <w:basedOn w:val="TableNormal"/>
    <w:uiPriority w:val="50"/>
    <w:rsid w:val="00AB55C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5E4F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17DF9"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17DF9"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17DF9"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17DF9" w:themeFill="accent5"/>
      </w:tcPr>
    </w:tblStylePr>
    <w:tblStylePr w:type="band1Vert">
      <w:tblPr/>
      <w:tcPr>
        <w:shd w:val="clear" w:color="auto" w:fill="ECCAFC" w:themeFill="accent5" w:themeFillTint="66"/>
      </w:tcPr>
    </w:tblStylePr>
    <w:tblStylePr w:type="band1Horz">
      <w:tblPr/>
      <w:tcPr>
        <w:shd w:val="clear" w:color="auto" w:fill="ECCAFC" w:themeFill="accent5" w:themeFillTint="66"/>
      </w:tcPr>
    </w:tblStylePr>
  </w:style>
  <w:style w:type="character" w:customStyle="1" w:styleId="fontstyle01">
    <w:name w:val="fontstyle01"/>
    <w:basedOn w:val="DefaultParagraphFont"/>
    <w:rsid w:val="00807B90"/>
    <w:rPr>
      <w:rFonts w:ascii="ArialMT" w:hAnsi="ArialMT" w:hint="default"/>
      <w:b w:val="0"/>
      <w:bCs w:val="0"/>
      <w:i w:val="0"/>
      <w:iCs w:val="0"/>
      <w:color w:val="000000"/>
      <w:sz w:val="24"/>
      <w:szCs w:val="24"/>
    </w:rPr>
  </w:style>
  <w:style w:type="paragraph" w:styleId="DocumentMap">
    <w:name w:val="Document Map"/>
    <w:basedOn w:val="Normal"/>
    <w:link w:val="DocumentMapChar"/>
    <w:uiPriority w:val="99"/>
    <w:semiHidden/>
    <w:unhideWhenUsed/>
    <w:rsid w:val="0054672B"/>
    <w:rPr>
      <w:rFonts w:ascii="Tahoma" w:hAnsi="Tahoma" w:cs="Tahoma"/>
      <w:sz w:val="16"/>
      <w:szCs w:val="16"/>
    </w:rPr>
  </w:style>
  <w:style w:type="character" w:customStyle="1" w:styleId="DocumentMapChar">
    <w:name w:val="Document Map Char"/>
    <w:basedOn w:val="DefaultParagraphFont"/>
    <w:link w:val="DocumentMap"/>
    <w:uiPriority w:val="99"/>
    <w:semiHidden/>
    <w:rsid w:val="0054672B"/>
    <w:rPr>
      <w:rFonts w:ascii="Tahoma" w:eastAsiaTheme="minorEastAsia" w:hAnsi="Tahoma" w:cs="Tahoma"/>
      <w:sz w:val="16"/>
      <w:szCs w:val="16"/>
    </w:rPr>
  </w:style>
  <w:style w:type="paragraph" w:customStyle="1" w:styleId="Tabletext">
    <w:name w:val="Table text"/>
    <w:basedOn w:val="Normal"/>
    <w:qFormat/>
    <w:rsid w:val="001E56B5"/>
    <w:pPr>
      <w:numPr>
        <w:numId w:val="3"/>
      </w:numPr>
      <w:spacing w:line="360" w:lineRule="auto"/>
    </w:pPr>
    <w:rPr>
      <w:rFonts w:ascii="Arial" w:eastAsia="Times New Roman" w:hAnsi="Arial" w:cs="Arial"/>
      <w:sz w:val="18"/>
      <w:szCs w:val="18"/>
    </w:rPr>
  </w:style>
  <w:style w:type="character" w:styleId="FollowedHyperlink">
    <w:name w:val="FollowedHyperlink"/>
    <w:basedOn w:val="DefaultParagraphFont"/>
    <w:uiPriority w:val="99"/>
    <w:semiHidden/>
    <w:unhideWhenUsed/>
    <w:rsid w:val="007E5957"/>
    <w:rPr>
      <w:color w:val="954F72"/>
      <w:u w:val="single"/>
    </w:rPr>
  </w:style>
  <w:style w:type="paragraph" w:customStyle="1" w:styleId="font5">
    <w:name w:val="font5"/>
    <w:basedOn w:val="Normal"/>
    <w:rsid w:val="007E5957"/>
    <w:pPr>
      <w:spacing w:before="100" w:beforeAutospacing="1" w:after="100" w:afterAutospacing="1"/>
    </w:pPr>
    <w:rPr>
      <w:rFonts w:ascii="Tahoma" w:eastAsia="Times New Roman" w:hAnsi="Tahoma" w:cs="Tahoma"/>
      <w:b/>
      <w:bCs/>
      <w:color w:val="000000"/>
      <w:sz w:val="18"/>
      <w:szCs w:val="18"/>
    </w:rPr>
  </w:style>
  <w:style w:type="paragraph" w:customStyle="1" w:styleId="xl65">
    <w:name w:val="xl65"/>
    <w:basedOn w:val="Normal"/>
    <w:rsid w:val="007E5957"/>
    <w:pPr>
      <w:spacing w:before="100" w:beforeAutospacing="1" w:after="100" w:afterAutospacing="1"/>
      <w:jc w:val="center"/>
    </w:pPr>
    <w:rPr>
      <w:rFonts w:ascii="Times New Roman" w:eastAsia="Times New Roman" w:hAnsi="Times New Roman" w:cs="Times New Roman"/>
    </w:rPr>
  </w:style>
  <w:style w:type="paragraph" w:customStyle="1" w:styleId="xl66">
    <w:name w:val="xl66"/>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67">
    <w:name w:val="xl67"/>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rPr>
  </w:style>
  <w:style w:type="paragraph" w:customStyle="1" w:styleId="xl68">
    <w:name w:val="xl68"/>
    <w:basedOn w:val="Normal"/>
    <w:rsid w:val="007E5957"/>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eastAsia="Times New Roman" w:hAnsi="Times New Roman" w:cs="Times New Roman"/>
    </w:rPr>
  </w:style>
  <w:style w:type="paragraph" w:customStyle="1" w:styleId="xl69">
    <w:name w:val="xl69"/>
    <w:basedOn w:val="Normal"/>
    <w:rsid w:val="007E595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rPr>
  </w:style>
  <w:style w:type="paragraph" w:customStyle="1" w:styleId="xl70">
    <w:name w:val="xl70"/>
    <w:basedOn w:val="Normal"/>
    <w:rsid w:val="007E595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b/>
      <w:bCs/>
    </w:rPr>
  </w:style>
  <w:style w:type="paragraph" w:customStyle="1" w:styleId="xl71">
    <w:name w:val="xl71"/>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72">
    <w:name w:val="xl72"/>
    <w:basedOn w:val="Normal"/>
    <w:rsid w:val="007E595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rPr>
  </w:style>
  <w:style w:type="paragraph" w:customStyle="1" w:styleId="xl73">
    <w:name w:val="xl73"/>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74">
    <w:name w:val="xl74"/>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rPr>
  </w:style>
  <w:style w:type="paragraph" w:customStyle="1" w:styleId="xl75">
    <w:name w:val="xl75"/>
    <w:basedOn w:val="Normal"/>
    <w:rsid w:val="007E5957"/>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ascii="Arial" w:eastAsia="Times New Roman" w:hAnsi="Arial" w:cs="Arial"/>
      <w:b/>
      <w:bCs/>
    </w:rPr>
  </w:style>
  <w:style w:type="paragraph" w:customStyle="1" w:styleId="xl76">
    <w:name w:val="xl76"/>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77">
    <w:name w:val="xl77"/>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78">
    <w:name w:val="xl78"/>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79">
    <w:name w:val="xl79"/>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80">
    <w:name w:val="xl80"/>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81">
    <w:name w:val="xl81"/>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82">
    <w:name w:val="xl82"/>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rPr>
  </w:style>
  <w:style w:type="paragraph" w:customStyle="1" w:styleId="xl83">
    <w:name w:val="xl83"/>
    <w:basedOn w:val="Normal"/>
    <w:rsid w:val="007E595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sz w:val="36"/>
      <w:szCs w:val="36"/>
    </w:rPr>
  </w:style>
  <w:style w:type="paragraph" w:customStyle="1" w:styleId="xl84">
    <w:name w:val="xl84"/>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85">
    <w:name w:val="xl85"/>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86">
    <w:name w:val="xl86"/>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87">
    <w:name w:val="xl87"/>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0"/>
      <w:szCs w:val="20"/>
    </w:rPr>
  </w:style>
  <w:style w:type="paragraph" w:customStyle="1" w:styleId="xl88">
    <w:name w:val="xl88"/>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89">
    <w:name w:val="xl89"/>
    <w:basedOn w:val="Normal"/>
    <w:rsid w:val="007E59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90">
    <w:name w:val="xl90"/>
    <w:basedOn w:val="Normal"/>
    <w:rsid w:val="007E595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rPr>
  </w:style>
  <w:style w:type="paragraph" w:customStyle="1" w:styleId="xl91">
    <w:name w:val="xl91"/>
    <w:basedOn w:val="Normal"/>
    <w:rsid w:val="007E5957"/>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eastAsia="Times New Roman" w:hAnsi="Times New Roman" w:cs="Times New Roman"/>
    </w:rPr>
  </w:style>
  <w:style w:type="paragraph" w:customStyle="1" w:styleId="xl92">
    <w:name w:val="xl92"/>
    <w:basedOn w:val="Normal"/>
    <w:rsid w:val="007E5957"/>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rPr>
  </w:style>
  <w:style w:type="paragraph" w:customStyle="1" w:styleId="xl93">
    <w:name w:val="xl93"/>
    <w:basedOn w:val="Normal"/>
    <w:rsid w:val="007E5957"/>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rPr>
  </w:style>
  <w:style w:type="paragraph" w:customStyle="1" w:styleId="xl94">
    <w:name w:val="xl94"/>
    <w:basedOn w:val="Normal"/>
    <w:rsid w:val="007E5957"/>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rPr>
  </w:style>
  <w:style w:type="paragraph" w:customStyle="1" w:styleId="xl95">
    <w:name w:val="xl95"/>
    <w:basedOn w:val="Normal"/>
    <w:rsid w:val="007E5957"/>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rPr>
  </w:style>
  <w:style w:type="paragraph" w:customStyle="1" w:styleId="xl96">
    <w:name w:val="xl96"/>
    <w:basedOn w:val="Normal"/>
    <w:rsid w:val="007E595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rPr>
  </w:style>
  <w:style w:type="paragraph" w:customStyle="1" w:styleId="xl97">
    <w:name w:val="xl97"/>
    <w:basedOn w:val="Normal"/>
    <w:rsid w:val="007E595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8">
    <w:name w:val="xl98"/>
    <w:basedOn w:val="Normal"/>
    <w:rsid w:val="007E595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rPr>
  </w:style>
  <w:style w:type="paragraph" w:customStyle="1" w:styleId="xl99">
    <w:name w:val="xl99"/>
    <w:basedOn w:val="Normal"/>
    <w:rsid w:val="007E5957"/>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b/>
      <w:bCs/>
    </w:rPr>
  </w:style>
  <w:style w:type="character" w:styleId="Emphasis">
    <w:name w:val="Emphasis"/>
    <w:basedOn w:val="DefaultParagraphFont"/>
    <w:qFormat/>
    <w:rsid w:val="00597F22"/>
    <w:rPr>
      <w:i/>
      <w:iCs/>
    </w:rPr>
  </w:style>
  <w:style w:type="paragraph" w:customStyle="1" w:styleId="PC">
    <w:name w:val="PC"/>
    <w:basedOn w:val="ListParagraph"/>
    <w:link w:val="PCChar"/>
    <w:qFormat/>
    <w:rsid w:val="0065341E"/>
    <w:pPr>
      <w:framePr w:hSpace="180" w:wrap="around" w:vAnchor="text" w:hAnchor="margin" w:xAlign="center" w:y="52"/>
      <w:ind w:left="0"/>
      <w:jc w:val="both"/>
    </w:pPr>
    <w:rPr>
      <w:rFonts w:ascii="Times New Roman" w:eastAsia="Times New Roman" w:hAnsi="Times New Roman" w:cs="Times New Roman"/>
      <w:color w:val="222222"/>
    </w:rPr>
  </w:style>
  <w:style w:type="character" w:customStyle="1" w:styleId="PCChar">
    <w:name w:val="PC Char"/>
    <w:basedOn w:val="ListParagraphChar"/>
    <w:link w:val="PC"/>
    <w:rsid w:val="0065341E"/>
    <w:rPr>
      <w:rFonts w:ascii="Times New Roman" w:eastAsia="Times New Roman" w:hAnsi="Times New Roman" w:cs="Times New Roman"/>
      <w:color w:val="222222"/>
      <w:sz w:val="24"/>
      <w:szCs w:val="24"/>
    </w:rPr>
  </w:style>
  <w:style w:type="paragraph" w:customStyle="1" w:styleId="CU">
    <w:name w:val="CU"/>
    <w:basedOn w:val="ListParagraph"/>
    <w:link w:val="CUChar"/>
    <w:qFormat/>
    <w:rsid w:val="0058721D"/>
    <w:pPr>
      <w:framePr w:hSpace="180" w:wrap="around" w:vAnchor="text" w:hAnchor="margin" w:xAlign="center" w:y="52"/>
      <w:ind w:left="0"/>
      <w:jc w:val="both"/>
    </w:pPr>
    <w:rPr>
      <w:rFonts w:asciiTheme="minorBidi" w:hAnsiTheme="minorBidi"/>
      <w:color w:val="222222"/>
      <w:shd w:val="clear" w:color="auto" w:fill="FFFFFF"/>
    </w:rPr>
  </w:style>
  <w:style w:type="character" w:customStyle="1" w:styleId="CUChar">
    <w:name w:val="CU Char"/>
    <w:basedOn w:val="ListParagraphChar"/>
    <w:link w:val="CU"/>
    <w:rsid w:val="0058721D"/>
    <w:rPr>
      <w:rFonts w:asciiTheme="minorBidi" w:eastAsiaTheme="minorEastAsia" w:hAnsiTheme="minorBidi"/>
      <w:color w:val="222222"/>
      <w:sz w:val="24"/>
      <w:szCs w:val="24"/>
    </w:rPr>
  </w:style>
  <w:style w:type="paragraph" w:customStyle="1" w:styleId="Style1">
    <w:name w:val="Style1"/>
    <w:basedOn w:val="BodyText"/>
    <w:link w:val="Style1Char"/>
    <w:qFormat/>
    <w:rsid w:val="00ED5AAB"/>
    <w:pPr>
      <w:numPr>
        <w:numId w:val="42"/>
      </w:numPr>
      <w:spacing w:before="240"/>
    </w:pPr>
    <w:rPr>
      <w:color w:val="000000" w:themeColor="text1"/>
    </w:rPr>
  </w:style>
  <w:style w:type="character" w:customStyle="1" w:styleId="Style1Char">
    <w:name w:val="Style1 Char"/>
    <w:basedOn w:val="BodyTextChar"/>
    <w:link w:val="Style1"/>
    <w:rsid w:val="00ED5AAB"/>
    <w:rPr>
      <w:rFonts w:ascii="Times New Roman" w:eastAsia="Times New Roman" w:hAnsi="Times New Roman" w:cs="Times New Roman"/>
      <w:color w:val="000000" w:themeColor="text1"/>
      <w:sz w:val="24"/>
      <w:lang w:val="en-AU"/>
    </w:rPr>
  </w:style>
  <w:style w:type="paragraph" w:customStyle="1" w:styleId="Style4">
    <w:name w:val="Style4"/>
    <w:basedOn w:val="ListParagraph"/>
    <w:link w:val="Style4Char"/>
    <w:qFormat/>
    <w:rsid w:val="0045530D"/>
    <w:pPr>
      <w:numPr>
        <w:numId w:val="40"/>
      </w:numPr>
      <w:spacing w:before="240"/>
      <w:jc w:val="both"/>
    </w:pPr>
    <w:rPr>
      <w:rFonts w:asciiTheme="minorBidi" w:eastAsia="Arial" w:hAnsiTheme="minorBidi" w:cs="Times New Roman"/>
      <w:color w:val="000000" w:themeColor="text1"/>
      <w:shd w:val="clear" w:color="auto" w:fill="FFFFFF"/>
    </w:rPr>
  </w:style>
  <w:style w:type="character" w:customStyle="1" w:styleId="Style4Char">
    <w:name w:val="Style4 Char"/>
    <w:basedOn w:val="ListParagraphChar"/>
    <w:link w:val="Style4"/>
    <w:rsid w:val="0045530D"/>
    <w:rPr>
      <w:rFonts w:asciiTheme="minorBidi" w:eastAsia="Arial" w:hAnsiTheme="minorBidi" w:cs="Times New Roman"/>
      <w:color w:val="000000" w:themeColor="text1"/>
      <w:sz w:val="24"/>
      <w:szCs w:val="24"/>
    </w:rPr>
  </w:style>
  <w:style w:type="paragraph" w:customStyle="1" w:styleId="Style2">
    <w:name w:val="Style2"/>
    <w:basedOn w:val="Style1"/>
    <w:link w:val="Style2Char"/>
    <w:qFormat/>
    <w:rsid w:val="00AA0B51"/>
    <w:pPr>
      <w:numPr>
        <w:numId w:val="41"/>
      </w:numPr>
    </w:pPr>
    <w:rPr>
      <w:noProof/>
    </w:rPr>
  </w:style>
  <w:style w:type="character" w:customStyle="1" w:styleId="Style2Char">
    <w:name w:val="Style2 Char"/>
    <w:basedOn w:val="Style1Char"/>
    <w:link w:val="Style2"/>
    <w:rsid w:val="00AA0B51"/>
    <w:rPr>
      <w:rFonts w:ascii="Times New Roman" w:eastAsia="Times New Roman" w:hAnsi="Times New Roman" w:cs="Times New Roman"/>
      <w:noProof/>
      <w:color w:val="000000" w:themeColor="text1"/>
      <w:sz w:val="24"/>
      <w:lang w:val="en-AU"/>
    </w:rPr>
  </w:style>
  <w:style w:type="paragraph" w:styleId="TOC4">
    <w:name w:val="toc 4"/>
    <w:basedOn w:val="Normal"/>
    <w:next w:val="Normal"/>
    <w:autoRedefine/>
    <w:uiPriority w:val="39"/>
    <w:unhideWhenUsed/>
    <w:rsid w:val="002436B7"/>
    <w:pPr>
      <w:ind w:left="720"/>
    </w:pPr>
    <w:rPr>
      <w:sz w:val="18"/>
      <w:szCs w:val="18"/>
    </w:rPr>
  </w:style>
  <w:style w:type="paragraph" w:styleId="TOC5">
    <w:name w:val="toc 5"/>
    <w:basedOn w:val="Normal"/>
    <w:next w:val="Normal"/>
    <w:autoRedefine/>
    <w:uiPriority w:val="39"/>
    <w:unhideWhenUsed/>
    <w:rsid w:val="002436B7"/>
    <w:pPr>
      <w:ind w:left="960"/>
    </w:pPr>
    <w:rPr>
      <w:sz w:val="18"/>
      <w:szCs w:val="18"/>
    </w:rPr>
  </w:style>
  <w:style w:type="paragraph" w:styleId="TOC6">
    <w:name w:val="toc 6"/>
    <w:basedOn w:val="Normal"/>
    <w:next w:val="Normal"/>
    <w:autoRedefine/>
    <w:uiPriority w:val="39"/>
    <w:unhideWhenUsed/>
    <w:rsid w:val="002436B7"/>
    <w:pPr>
      <w:ind w:left="1200"/>
    </w:pPr>
    <w:rPr>
      <w:sz w:val="18"/>
      <w:szCs w:val="18"/>
    </w:rPr>
  </w:style>
  <w:style w:type="paragraph" w:styleId="TOC7">
    <w:name w:val="toc 7"/>
    <w:basedOn w:val="Normal"/>
    <w:next w:val="Normal"/>
    <w:autoRedefine/>
    <w:uiPriority w:val="39"/>
    <w:unhideWhenUsed/>
    <w:rsid w:val="002436B7"/>
    <w:pPr>
      <w:ind w:left="1440"/>
    </w:pPr>
    <w:rPr>
      <w:sz w:val="18"/>
      <w:szCs w:val="18"/>
    </w:rPr>
  </w:style>
  <w:style w:type="paragraph" w:styleId="TOC8">
    <w:name w:val="toc 8"/>
    <w:basedOn w:val="Normal"/>
    <w:next w:val="Normal"/>
    <w:autoRedefine/>
    <w:uiPriority w:val="39"/>
    <w:unhideWhenUsed/>
    <w:rsid w:val="002436B7"/>
    <w:pPr>
      <w:ind w:left="1680"/>
    </w:pPr>
    <w:rPr>
      <w:sz w:val="18"/>
      <w:szCs w:val="18"/>
    </w:rPr>
  </w:style>
  <w:style w:type="paragraph" w:styleId="TOC9">
    <w:name w:val="toc 9"/>
    <w:basedOn w:val="Normal"/>
    <w:next w:val="Normal"/>
    <w:autoRedefine/>
    <w:uiPriority w:val="39"/>
    <w:unhideWhenUsed/>
    <w:rsid w:val="002436B7"/>
    <w:pPr>
      <w:ind w:left="1920"/>
    </w:pPr>
    <w:rPr>
      <w:sz w:val="18"/>
      <w:szCs w:val="18"/>
    </w:rPr>
  </w:style>
  <w:style w:type="table" w:customStyle="1" w:styleId="GFATableGrid1">
    <w:name w:val="GFA Table Grid1"/>
    <w:basedOn w:val="TableNormal"/>
    <w:next w:val="TableGrid"/>
    <w:uiPriority w:val="59"/>
    <w:qFormat/>
    <w:rsid w:val="00F22FBB"/>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8C5B76"/>
    <w:rPr>
      <w:b/>
      <w:bCs/>
      <w:i/>
      <w:iCs/>
      <w:color w:val="F09415" w:themeColor="accent1"/>
    </w:rPr>
  </w:style>
  <w:style w:type="table" w:customStyle="1" w:styleId="TableGrid12">
    <w:name w:val="Table Grid12"/>
    <w:basedOn w:val="TableNormal"/>
    <w:uiPriority w:val="39"/>
    <w:rsid w:val="00495651"/>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95651"/>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 2"/>
    <w:basedOn w:val="Normal"/>
    <w:qFormat/>
    <w:rsid w:val="00495651"/>
    <w:pPr>
      <w:spacing w:after="160" w:line="259" w:lineRule="auto"/>
      <w:ind w:left="720"/>
    </w:pPr>
    <w:rPr>
      <w:rFonts w:ascii="Arial" w:eastAsia="Calibri" w:hAnsi="Arial" w:cs="Arial"/>
      <w:sz w:val="22"/>
      <w:szCs w:val="22"/>
    </w:rPr>
  </w:style>
  <w:style w:type="paragraph" w:styleId="List2">
    <w:name w:val="List 2"/>
    <w:basedOn w:val="BodyText"/>
    <w:rsid w:val="00F92763"/>
    <w:pPr>
      <w:tabs>
        <w:tab w:val="left" w:pos="680"/>
      </w:tabs>
      <w:spacing w:before="60" w:after="60"/>
      <w:ind w:left="680" w:hanging="340"/>
    </w:pPr>
  </w:style>
  <w:style w:type="paragraph" w:styleId="List">
    <w:name w:val="List"/>
    <w:basedOn w:val="BodyText"/>
    <w:next w:val="BodyText"/>
    <w:rsid w:val="00F92763"/>
    <w:pPr>
      <w:tabs>
        <w:tab w:val="left" w:pos="340"/>
      </w:tabs>
      <w:spacing w:before="60" w:after="60"/>
      <w:ind w:left="340" w:hanging="340"/>
    </w:pPr>
  </w:style>
  <w:style w:type="character" w:customStyle="1" w:styleId="SpecialBold">
    <w:name w:val="Special Bold"/>
    <w:basedOn w:val="DefaultParagraphFont"/>
    <w:rsid w:val="00F92763"/>
    <w:rPr>
      <w:b/>
      <w:spacing w:val="0"/>
    </w:rPr>
  </w:style>
  <w:style w:type="character" w:customStyle="1" w:styleId="BoldandItalics">
    <w:name w:val="Bold and Italics"/>
    <w:qFormat/>
    <w:rsid w:val="00F92763"/>
    <w:rPr>
      <w:b/>
      <w:i/>
      <w:u w:val="none"/>
    </w:rPr>
  </w:style>
  <w:style w:type="paragraph" w:styleId="ListBullet">
    <w:name w:val="List Bullet"/>
    <w:basedOn w:val="List"/>
    <w:rsid w:val="00F92763"/>
    <w:pPr>
      <w:numPr>
        <w:numId w:val="238"/>
      </w:numPr>
      <w:tabs>
        <w:tab w:val="clear" w:pos="340"/>
      </w:tabs>
      <w:spacing w:before="40" w:after="40"/>
    </w:pPr>
  </w:style>
  <w:style w:type="paragraph" w:customStyle="1" w:styleId="xl64">
    <w:name w:val="xl64"/>
    <w:basedOn w:val="Normal"/>
    <w:rsid w:val="00442CF8"/>
    <w:pPr>
      <w:spacing w:before="100" w:beforeAutospacing="1" w:after="100" w:afterAutospacing="1"/>
    </w:pPr>
    <w:rPr>
      <w:rFonts w:ascii="Arial" w:eastAsia="Times New Roman" w:hAnsi="Arial" w:cs="Arial"/>
    </w:rPr>
  </w:style>
  <w:style w:type="paragraph" w:customStyle="1" w:styleId="xl100">
    <w:name w:val="xl100"/>
    <w:basedOn w:val="Normal"/>
    <w:rsid w:val="00442CF8"/>
    <w:pPr>
      <w:pBdr>
        <w:top w:val="single" w:sz="12" w:space="0" w:color="auto"/>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Arial" w:eastAsia="Times New Roman" w:hAnsi="Arial" w:cs="Arial"/>
    </w:rPr>
  </w:style>
  <w:style w:type="paragraph" w:customStyle="1" w:styleId="xl101">
    <w:name w:val="xl101"/>
    <w:basedOn w:val="Normal"/>
    <w:rsid w:val="00442CF8"/>
    <w:pPr>
      <w:pBdr>
        <w:top w:val="single" w:sz="12" w:space="0" w:color="auto"/>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Arial" w:eastAsia="Times New Roman" w:hAnsi="Arial" w:cs="Arial"/>
      <w:color w:val="000000"/>
    </w:rPr>
  </w:style>
  <w:style w:type="paragraph" w:customStyle="1" w:styleId="xl102">
    <w:name w:val="xl102"/>
    <w:basedOn w:val="Normal"/>
    <w:rsid w:val="00442CF8"/>
    <w:pPr>
      <w:pBdr>
        <w:top w:val="single" w:sz="12" w:space="0" w:color="auto"/>
        <w:left w:val="single" w:sz="12" w:space="0" w:color="auto"/>
        <w:bottom w:val="single" w:sz="12" w:space="0" w:color="auto"/>
        <w:right w:val="single" w:sz="12" w:space="0" w:color="auto"/>
      </w:pBdr>
      <w:spacing w:before="100" w:beforeAutospacing="1" w:after="100" w:afterAutospacing="1"/>
    </w:pPr>
    <w:rPr>
      <w:rFonts w:ascii="Arial" w:eastAsia="Times New Roman" w:hAnsi="Arial" w:cs="Arial"/>
    </w:rPr>
  </w:style>
  <w:style w:type="paragraph" w:customStyle="1" w:styleId="xl103">
    <w:name w:val="xl103"/>
    <w:basedOn w:val="Normal"/>
    <w:rsid w:val="00442CF8"/>
    <w:pPr>
      <w:pBdr>
        <w:top w:val="single" w:sz="12" w:space="0" w:color="auto"/>
        <w:left w:val="single" w:sz="12" w:space="0" w:color="auto"/>
        <w:bottom w:val="single" w:sz="12" w:space="0" w:color="auto"/>
        <w:right w:val="single" w:sz="12" w:space="0" w:color="auto"/>
      </w:pBdr>
      <w:spacing w:before="100" w:beforeAutospacing="1" w:after="100" w:afterAutospacing="1"/>
      <w:jc w:val="center"/>
    </w:pPr>
    <w:rPr>
      <w:rFonts w:ascii="Arial" w:eastAsia="Times New Roman" w:hAnsi="Arial" w:cs="Arial"/>
      <w:b/>
      <w:bCs/>
    </w:rPr>
  </w:style>
  <w:style w:type="paragraph" w:customStyle="1" w:styleId="xl104">
    <w:name w:val="xl104"/>
    <w:basedOn w:val="Normal"/>
    <w:rsid w:val="00442CF8"/>
    <w:pPr>
      <w:pBdr>
        <w:top w:val="single" w:sz="12" w:space="0" w:color="auto"/>
        <w:left w:val="single" w:sz="12" w:space="0" w:color="auto"/>
        <w:bottom w:val="single" w:sz="12" w:space="0" w:color="auto"/>
        <w:right w:val="single" w:sz="12" w:space="0" w:color="auto"/>
      </w:pBdr>
      <w:shd w:val="clear" w:color="000000" w:fill="DAEFE2"/>
      <w:spacing w:before="100" w:beforeAutospacing="1" w:after="100" w:afterAutospacing="1"/>
      <w:jc w:val="center"/>
      <w:textAlignment w:val="center"/>
    </w:pPr>
    <w:rPr>
      <w:rFonts w:ascii="Arial" w:eastAsia="Times New Roman" w:hAnsi="Arial" w:cs="Arial"/>
      <w:b/>
      <w:bCs/>
      <w:color w:val="FF0000"/>
    </w:rPr>
  </w:style>
  <w:style w:type="paragraph" w:customStyle="1" w:styleId="xl105">
    <w:name w:val="xl105"/>
    <w:basedOn w:val="Normal"/>
    <w:rsid w:val="00442CF8"/>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eastAsia="Times New Roman" w:hAnsi="Arial" w:cs="Arial"/>
      <w:color w:val="00B050"/>
    </w:rPr>
  </w:style>
  <w:style w:type="paragraph" w:customStyle="1" w:styleId="xl106">
    <w:name w:val="xl106"/>
    <w:basedOn w:val="Normal"/>
    <w:rsid w:val="00442CF8"/>
    <w:pPr>
      <w:pBdr>
        <w:top w:val="single" w:sz="12" w:space="0" w:color="auto"/>
        <w:left w:val="single" w:sz="12" w:space="0" w:color="auto"/>
        <w:bottom w:val="single" w:sz="12" w:space="0" w:color="auto"/>
        <w:right w:val="single" w:sz="12" w:space="0" w:color="auto"/>
      </w:pBdr>
      <w:shd w:val="clear" w:color="000000" w:fill="DAEFE2"/>
      <w:spacing w:before="100" w:beforeAutospacing="1" w:after="100" w:afterAutospacing="1"/>
      <w:jc w:val="center"/>
      <w:textAlignment w:val="center"/>
    </w:pPr>
    <w:rPr>
      <w:rFonts w:ascii="Arial" w:eastAsia="Times New Roman" w:hAnsi="Arial" w:cs="Arial"/>
      <w:color w:val="000000"/>
    </w:rPr>
  </w:style>
  <w:style w:type="paragraph" w:customStyle="1" w:styleId="xl107">
    <w:name w:val="xl107"/>
    <w:basedOn w:val="Normal"/>
    <w:rsid w:val="00442CF8"/>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eastAsia="Times New Roman" w:hAnsi="Arial" w:cs="Arial"/>
      <w:b/>
      <w:bCs/>
      <w:color w:val="000000"/>
    </w:rPr>
  </w:style>
  <w:style w:type="paragraph" w:customStyle="1" w:styleId="xl108">
    <w:name w:val="xl108"/>
    <w:basedOn w:val="Normal"/>
    <w:rsid w:val="00442CF8"/>
    <w:pPr>
      <w:pBdr>
        <w:top w:val="single" w:sz="12" w:space="0" w:color="auto"/>
        <w:left w:val="single" w:sz="12" w:space="0" w:color="auto"/>
        <w:bottom w:val="single" w:sz="12" w:space="0" w:color="auto"/>
        <w:right w:val="single" w:sz="12" w:space="0" w:color="auto"/>
      </w:pBdr>
      <w:shd w:val="clear" w:color="000000" w:fill="DAEFE2"/>
      <w:spacing w:before="100" w:beforeAutospacing="1" w:after="100" w:afterAutospacing="1"/>
      <w:jc w:val="center"/>
      <w:textAlignment w:val="center"/>
    </w:pPr>
    <w:rPr>
      <w:rFonts w:ascii="Arial" w:eastAsia="Times New Roman" w:hAnsi="Arial" w:cs="Arial"/>
      <w:b/>
      <w:bCs/>
    </w:rPr>
  </w:style>
  <w:style w:type="paragraph" w:customStyle="1" w:styleId="xl109">
    <w:name w:val="xl109"/>
    <w:basedOn w:val="Normal"/>
    <w:rsid w:val="00442CF8"/>
    <w:pPr>
      <w:pBdr>
        <w:top w:val="single" w:sz="12" w:space="0" w:color="auto"/>
        <w:left w:val="single" w:sz="12" w:space="0" w:color="auto"/>
        <w:bottom w:val="single" w:sz="12" w:space="0" w:color="auto"/>
        <w:right w:val="single" w:sz="12" w:space="0" w:color="auto"/>
      </w:pBdr>
      <w:shd w:val="clear" w:color="000000" w:fill="DAEEF3"/>
      <w:spacing w:before="100" w:beforeAutospacing="1" w:after="100" w:afterAutospacing="1"/>
      <w:jc w:val="center"/>
      <w:textAlignment w:val="center"/>
    </w:pPr>
    <w:rPr>
      <w:rFonts w:ascii="Arial" w:eastAsia="Times New Roman" w:hAnsi="Arial" w:cs="Arial"/>
      <w:b/>
      <w:bCs/>
    </w:rPr>
  </w:style>
  <w:style w:type="paragraph" w:customStyle="1" w:styleId="xl110">
    <w:name w:val="xl110"/>
    <w:basedOn w:val="Normal"/>
    <w:rsid w:val="00442CF8"/>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eastAsia="Times New Roman" w:hAnsi="Arial" w:cs="Arial"/>
      <w:color w:val="4F81BD"/>
    </w:rPr>
  </w:style>
  <w:style w:type="paragraph" w:customStyle="1" w:styleId="xl111">
    <w:name w:val="xl111"/>
    <w:basedOn w:val="Normal"/>
    <w:rsid w:val="00442CF8"/>
    <w:pPr>
      <w:pBdr>
        <w:top w:val="single" w:sz="12" w:space="0" w:color="auto"/>
        <w:left w:val="single" w:sz="12" w:space="0" w:color="auto"/>
        <w:bottom w:val="single" w:sz="12" w:space="0" w:color="auto"/>
        <w:right w:val="single" w:sz="12" w:space="0" w:color="auto"/>
      </w:pBdr>
      <w:spacing w:before="100" w:beforeAutospacing="1" w:after="100" w:afterAutospacing="1"/>
    </w:pPr>
    <w:rPr>
      <w:rFonts w:ascii="Arial" w:eastAsia="Times New Roman" w:hAnsi="Arial" w:cs="Arial"/>
      <w:b/>
      <w:bCs/>
    </w:rPr>
  </w:style>
  <w:style w:type="table" w:customStyle="1" w:styleId="GridTable5Dark-Accent412">
    <w:name w:val="Grid Table 5 Dark - Accent 412"/>
    <w:basedOn w:val="TableNormal"/>
    <w:uiPriority w:val="50"/>
    <w:rsid w:val="0087001F"/>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styleId="GridTable6Colorful">
    <w:name w:val="Grid Table 6 Colorful"/>
    <w:basedOn w:val="TableNormal"/>
    <w:uiPriority w:val="51"/>
    <w:rsid w:val="00766FC9"/>
    <w:pPr>
      <w:spacing w:after="0" w:line="240" w:lineRule="auto"/>
    </w:pPr>
    <w:rPr>
      <w:color w:val="000000" w:themeColor="text1"/>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9301">
      <w:bodyDiv w:val="1"/>
      <w:marLeft w:val="0"/>
      <w:marRight w:val="0"/>
      <w:marTop w:val="0"/>
      <w:marBottom w:val="0"/>
      <w:divBdr>
        <w:top w:val="none" w:sz="0" w:space="0" w:color="auto"/>
        <w:left w:val="none" w:sz="0" w:space="0" w:color="auto"/>
        <w:bottom w:val="none" w:sz="0" w:space="0" w:color="auto"/>
        <w:right w:val="none" w:sz="0" w:space="0" w:color="auto"/>
      </w:divBdr>
    </w:div>
    <w:div w:id="19288079">
      <w:bodyDiv w:val="1"/>
      <w:marLeft w:val="0"/>
      <w:marRight w:val="0"/>
      <w:marTop w:val="0"/>
      <w:marBottom w:val="0"/>
      <w:divBdr>
        <w:top w:val="none" w:sz="0" w:space="0" w:color="auto"/>
        <w:left w:val="none" w:sz="0" w:space="0" w:color="auto"/>
        <w:bottom w:val="none" w:sz="0" w:space="0" w:color="auto"/>
        <w:right w:val="none" w:sz="0" w:space="0" w:color="auto"/>
      </w:divBdr>
    </w:div>
    <w:div w:id="45304494">
      <w:bodyDiv w:val="1"/>
      <w:marLeft w:val="0"/>
      <w:marRight w:val="0"/>
      <w:marTop w:val="0"/>
      <w:marBottom w:val="0"/>
      <w:divBdr>
        <w:top w:val="none" w:sz="0" w:space="0" w:color="auto"/>
        <w:left w:val="none" w:sz="0" w:space="0" w:color="auto"/>
        <w:bottom w:val="none" w:sz="0" w:space="0" w:color="auto"/>
        <w:right w:val="none" w:sz="0" w:space="0" w:color="auto"/>
      </w:divBdr>
    </w:div>
    <w:div w:id="69696333">
      <w:bodyDiv w:val="1"/>
      <w:marLeft w:val="0"/>
      <w:marRight w:val="0"/>
      <w:marTop w:val="0"/>
      <w:marBottom w:val="0"/>
      <w:divBdr>
        <w:top w:val="none" w:sz="0" w:space="0" w:color="auto"/>
        <w:left w:val="none" w:sz="0" w:space="0" w:color="auto"/>
        <w:bottom w:val="none" w:sz="0" w:space="0" w:color="auto"/>
        <w:right w:val="none" w:sz="0" w:space="0" w:color="auto"/>
      </w:divBdr>
    </w:div>
    <w:div w:id="70399006">
      <w:bodyDiv w:val="1"/>
      <w:marLeft w:val="0"/>
      <w:marRight w:val="0"/>
      <w:marTop w:val="0"/>
      <w:marBottom w:val="0"/>
      <w:divBdr>
        <w:top w:val="none" w:sz="0" w:space="0" w:color="auto"/>
        <w:left w:val="none" w:sz="0" w:space="0" w:color="auto"/>
        <w:bottom w:val="none" w:sz="0" w:space="0" w:color="auto"/>
        <w:right w:val="none" w:sz="0" w:space="0" w:color="auto"/>
      </w:divBdr>
    </w:div>
    <w:div w:id="77217020">
      <w:bodyDiv w:val="1"/>
      <w:marLeft w:val="0"/>
      <w:marRight w:val="0"/>
      <w:marTop w:val="0"/>
      <w:marBottom w:val="0"/>
      <w:divBdr>
        <w:top w:val="none" w:sz="0" w:space="0" w:color="auto"/>
        <w:left w:val="none" w:sz="0" w:space="0" w:color="auto"/>
        <w:bottom w:val="none" w:sz="0" w:space="0" w:color="auto"/>
        <w:right w:val="none" w:sz="0" w:space="0" w:color="auto"/>
      </w:divBdr>
    </w:div>
    <w:div w:id="201207322">
      <w:bodyDiv w:val="1"/>
      <w:marLeft w:val="0"/>
      <w:marRight w:val="0"/>
      <w:marTop w:val="0"/>
      <w:marBottom w:val="0"/>
      <w:divBdr>
        <w:top w:val="none" w:sz="0" w:space="0" w:color="auto"/>
        <w:left w:val="none" w:sz="0" w:space="0" w:color="auto"/>
        <w:bottom w:val="none" w:sz="0" w:space="0" w:color="auto"/>
        <w:right w:val="none" w:sz="0" w:space="0" w:color="auto"/>
      </w:divBdr>
    </w:div>
    <w:div w:id="217396024">
      <w:bodyDiv w:val="1"/>
      <w:marLeft w:val="0"/>
      <w:marRight w:val="0"/>
      <w:marTop w:val="0"/>
      <w:marBottom w:val="0"/>
      <w:divBdr>
        <w:top w:val="none" w:sz="0" w:space="0" w:color="auto"/>
        <w:left w:val="none" w:sz="0" w:space="0" w:color="auto"/>
        <w:bottom w:val="none" w:sz="0" w:space="0" w:color="auto"/>
        <w:right w:val="none" w:sz="0" w:space="0" w:color="auto"/>
      </w:divBdr>
    </w:div>
    <w:div w:id="224687859">
      <w:bodyDiv w:val="1"/>
      <w:marLeft w:val="0"/>
      <w:marRight w:val="0"/>
      <w:marTop w:val="0"/>
      <w:marBottom w:val="0"/>
      <w:divBdr>
        <w:top w:val="none" w:sz="0" w:space="0" w:color="auto"/>
        <w:left w:val="none" w:sz="0" w:space="0" w:color="auto"/>
        <w:bottom w:val="none" w:sz="0" w:space="0" w:color="auto"/>
        <w:right w:val="none" w:sz="0" w:space="0" w:color="auto"/>
      </w:divBdr>
    </w:div>
    <w:div w:id="225649034">
      <w:bodyDiv w:val="1"/>
      <w:marLeft w:val="0"/>
      <w:marRight w:val="0"/>
      <w:marTop w:val="0"/>
      <w:marBottom w:val="0"/>
      <w:divBdr>
        <w:top w:val="none" w:sz="0" w:space="0" w:color="auto"/>
        <w:left w:val="none" w:sz="0" w:space="0" w:color="auto"/>
        <w:bottom w:val="none" w:sz="0" w:space="0" w:color="auto"/>
        <w:right w:val="none" w:sz="0" w:space="0" w:color="auto"/>
      </w:divBdr>
    </w:div>
    <w:div w:id="229120281">
      <w:bodyDiv w:val="1"/>
      <w:marLeft w:val="0"/>
      <w:marRight w:val="0"/>
      <w:marTop w:val="0"/>
      <w:marBottom w:val="0"/>
      <w:divBdr>
        <w:top w:val="none" w:sz="0" w:space="0" w:color="auto"/>
        <w:left w:val="none" w:sz="0" w:space="0" w:color="auto"/>
        <w:bottom w:val="none" w:sz="0" w:space="0" w:color="auto"/>
        <w:right w:val="none" w:sz="0" w:space="0" w:color="auto"/>
      </w:divBdr>
    </w:div>
    <w:div w:id="234902916">
      <w:bodyDiv w:val="1"/>
      <w:marLeft w:val="0"/>
      <w:marRight w:val="0"/>
      <w:marTop w:val="0"/>
      <w:marBottom w:val="0"/>
      <w:divBdr>
        <w:top w:val="none" w:sz="0" w:space="0" w:color="auto"/>
        <w:left w:val="none" w:sz="0" w:space="0" w:color="auto"/>
        <w:bottom w:val="none" w:sz="0" w:space="0" w:color="auto"/>
        <w:right w:val="none" w:sz="0" w:space="0" w:color="auto"/>
      </w:divBdr>
    </w:div>
    <w:div w:id="240799366">
      <w:bodyDiv w:val="1"/>
      <w:marLeft w:val="0"/>
      <w:marRight w:val="0"/>
      <w:marTop w:val="0"/>
      <w:marBottom w:val="0"/>
      <w:divBdr>
        <w:top w:val="none" w:sz="0" w:space="0" w:color="auto"/>
        <w:left w:val="none" w:sz="0" w:space="0" w:color="auto"/>
        <w:bottom w:val="none" w:sz="0" w:space="0" w:color="auto"/>
        <w:right w:val="none" w:sz="0" w:space="0" w:color="auto"/>
      </w:divBdr>
    </w:div>
    <w:div w:id="242834656">
      <w:bodyDiv w:val="1"/>
      <w:marLeft w:val="0"/>
      <w:marRight w:val="0"/>
      <w:marTop w:val="0"/>
      <w:marBottom w:val="0"/>
      <w:divBdr>
        <w:top w:val="none" w:sz="0" w:space="0" w:color="auto"/>
        <w:left w:val="none" w:sz="0" w:space="0" w:color="auto"/>
        <w:bottom w:val="none" w:sz="0" w:space="0" w:color="auto"/>
        <w:right w:val="none" w:sz="0" w:space="0" w:color="auto"/>
      </w:divBdr>
    </w:div>
    <w:div w:id="267733558">
      <w:bodyDiv w:val="1"/>
      <w:marLeft w:val="0"/>
      <w:marRight w:val="0"/>
      <w:marTop w:val="0"/>
      <w:marBottom w:val="0"/>
      <w:divBdr>
        <w:top w:val="none" w:sz="0" w:space="0" w:color="auto"/>
        <w:left w:val="none" w:sz="0" w:space="0" w:color="auto"/>
        <w:bottom w:val="none" w:sz="0" w:space="0" w:color="auto"/>
        <w:right w:val="none" w:sz="0" w:space="0" w:color="auto"/>
      </w:divBdr>
    </w:div>
    <w:div w:id="291405664">
      <w:bodyDiv w:val="1"/>
      <w:marLeft w:val="0"/>
      <w:marRight w:val="0"/>
      <w:marTop w:val="0"/>
      <w:marBottom w:val="0"/>
      <w:divBdr>
        <w:top w:val="none" w:sz="0" w:space="0" w:color="auto"/>
        <w:left w:val="none" w:sz="0" w:space="0" w:color="auto"/>
        <w:bottom w:val="none" w:sz="0" w:space="0" w:color="auto"/>
        <w:right w:val="none" w:sz="0" w:space="0" w:color="auto"/>
      </w:divBdr>
    </w:div>
    <w:div w:id="336425931">
      <w:bodyDiv w:val="1"/>
      <w:marLeft w:val="0"/>
      <w:marRight w:val="0"/>
      <w:marTop w:val="0"/>
      <w:marBottom w:val="0"/>
      <w:divBdr>
        <w:top w:val="none" w:sz="0" w:space="0" w:color="auto"/>
        <w:left w:val="none" w:sz="0" w:space="0" w:color="auto"/>
        <w:bottom w:val="none" w:sz="0" w:space="0" w:color="auto"/>
        <w:right w:val="none" w:sz="0" w:space="0" w:color="auto"/>
      </w:divBdr>
    </w:div>
    <w:div w:id="339504461">
      <w:bodyDiv w:val="1"/>
      <w:marLeft w:val="0"/>
      <w:marRight w:val="0"/>
      <w:marTop w:val="0"/>
      <w:marBottom w:val="0"/>
      <w:divBdr>
        <w:top w:val="none" w:sz="0" w:space="0" w:color="auto"/>
        <w:left w:val="none" w:sz="0" w:space="0" w:color="auto"/>
        <w:bottom w:val="none" w:sz="0" w:space="0" w:color="auto"/>
        <w:right w:val="none" w:sz="0" w:space="0" w:color="auto"/>
      </w:divBdr>
    </w:div>
    <w:div w:id="380901962">
      <w:bodyDiv w:val="1"/>
      <w:marLeft w:val="0"/>
      <w:marRight w:val="0"/>
      <w:marTop w:val="0"/>
      <w:marBottom w:val="0"/>
      <w:divBdr>
        <w:top w:val="none" w:sz="0" w:space="0" w:color="auto"/>
        <w:left w:val="none" w:sz="0" w:space="0" w:color="auto"/>
        <w:bottom w:val="none" w:sz="0" w:space="0" w:color="auto"/>
        <w:right w:val="none" w:sz="0" w:space="0" w:color="auto"/>
      </w:divBdr>
    </w:div>
    <w:div w:id="446194434">
      <w:bodyDiv w:val="1"/>
      <w:marLeft w:val="0"/>
      <w:marRight w:val="0"/>
      <w:marTop w:val="0"/>
      <w:marBottom w:val="0"/>
      <w:divBdr>
        <w:top w:val="none" w:sz="0" w:space="0" w:color="auto"/>
        <w:left w:val="none" w:sz="0" w:space="0" w:color="auto"/>
        <w:bottom w:val="none" w:sz="0" w:space="0" w:color="auto"/>
        <w:right w:val="none" w:sz="0" w:space="0" w:color="auto"/>
      </w:divBdr>
    </w:div>
    <w:div w:id="475224307">
      <w:bodyDiv w:val="1"/>
      <w:marLeft w:val="0"/>
      <w:marRight w:val="0"/>
      <w:marTop w:val="0"/>
      <w:marBottom w:val="0"/>
      <w:divBdr>
        <w:top w:val="none" w:sz="0" w:space="0" w:color="auto"/>
        <w:left w:val="none" w:sz="0" w:space="0" w:color="auto"/>
        <w:bottom w:val="none" w:sz="0" w:space="0" w:color="auto"/>
        <w:right w:val="none" w:sz="0" w:space="0" w:color="auto"/>
      </w:divBdr>
    </w:div>
    <w:div w:id="505902888">
      <w:bodyDiv w:val="1"/>
      <w:marLeft w:val="0"/>
      <w:marRight w:val="0"/>
      <w:marTop w:val="0"/>
      <w:marBottom w:val="0"/>
      <w:divBdr>
        <w:top w:val="none" w:sz="0" w:space="0" w:color="auto"/>
        <w:left w:val="none" w:sz="0" w:space="0" w:color="auto"/>
        <w:bottom w:val="none" w:sz="0" w:space="0" w:color="auto"/>
        <w:right w:val="none" w:sz="0" w:space="0" w:color="auto"/>
      </w:divBdr>
    </w:div>
    <w:div w:id="525019499">
      <w:bodyDiv w:val="1"/>
      <w:marLeft w:val="0"/>
      <w:marRight w:val="0"/>
      <w:marTop w:val="0"/>
      <w:marBottom w:val="0"/>
      <w:divBdr>
        <w:top w:val="none" w:sz="0" w:space="0" w:color="auto"/>
        <w:left w:val="none" w:sz="0" w:space="0" w:color="auto"/>
        <w:bottom w:val="none" w:sz="0" w:space="0" w:color="auto"/>
        <w:right w:val="none" w:sz="0" w:space="0" w:color="auto"/>
      </w:divBdr>
    </w:div>
    <w:div w:id="609316839">
      <w:bodyDiv w:val="1"/>
      <w:marLeft w:val="0"/>
      <w:marRight w:val="0"/>
      <w:marTop w:val="0"/>
      <w:marBottom w:val="0"/>
      <w:divBdr>
        <w:top w:val="none" w:sz="0" w:space="0" w:color="auto"/>
        <w:left w:val="none" w:sz="0" w:space="0" w:color="auto"/>
        <w:bottom w:val="none" w:sz="0" w:space="0" w:color="auto"/>
        <w:right w:val="none" w:sz="0" w:space="0" w:color="auto"/>
      </w:divBdr>
    </w:div>
    <w:div w:id="616328108">
      <w:bodyDiv w:val="1"/>
      <w:marLeft w:val="0"/>
      <w:marRight w:val="0"/>
      <w:marTop w:val="0"/>
      <w:marBottom w:val="0"/>
      <w:divBdr>
        <w:top w:val="none" w:sz="0" w:space="0" w:color="auto"/>
        <w:left w:val="none" w:sz="0" w:space="0" w:color="auto"/>
        <w:bottom w:val="none" w:sz="0" w:space="0" w:color="auto"/>
        <w:right w:val="none" w:sz="0" w:space="0" w:color="auto"/>
      </w:divBdr>
    </w:div>
    <w:div w:id="626283511">
      <w:bodyDiv w:val="1"/>
      <w:marLeft w:val="0"/>
      <w:marRight w:val="0"/>
      <w:marTop w:val="0"/>
      <w:marBottom w:val="0"/>
      <w:divBdr>
        <w:top w:val="none" w:sz="0" w:space="0" w:color="auto"/>
        <w:left w:val="none" w:sz="0" w:space="0" w:color="auto"/>
        <w:bottom w:val="none" w:sz="0" w:space="0" w:color="auto"/>
        <w:right w:val="none" w:sz="0" w:space="0" w:color="auto"/>
      </w:divBdr>
    </w:div>
    <w:div w:id="658579660">
      <w:bodyDiv w:val="1"/>
      <w:marLeft w:val="0"/>
      <w:marRight w:val="0"/>
      <w:marTop w:val="0"/>
      <w:marBottom w:val="0"/>
      <w:divBdr>
        <w:top w:val="none" w:sz="0" w:space="0" w:color="auto"/>
        <w:left w:val="none" w:sz="0" w:space="0" w:color="auto"/>
        <w:bottom w:val="none" w:sz="0" w:space="0" w:color="auto"/>
        <w:right w:val="none" w:sz="0" w:space="0" w:color="auto"/>
      </w:divBdr>
    </w:div>
    <w:div w:id="738676435">
      <w:bodyDiv w:val="1"/>
      <w:marLeft w:val="0"/>
      <w:marRight w:val="0"/>
      <w:marTop w:val="0"/>
      <w:marBottom w:val="0"/>
      <w:divBdr>
        <w:top w:val="none" w:sz="0" w:space="0" w:color="auto"/>
        <w:left w:val="none" w:sz="0" w:space="0" w:color="auto"/>
        <w:bottom w:val="none" w:sz="0" w:space="0" w:color="auto"/>
        <w:right w:val="none" w:sz="0" w:space="0" w:color="auto"/>
      </w:divBdr>
    </w:div>
    <w:div w:id="745032515">
      <w:bodyDiv w:val="1"/>
      <w:marLeft w:val="0"/>
      <w:marRight w:val="0"/>
      <w:marTop w:val="0"/>
      <w:marBottom w:val="0"/>
      <w:divBdr>
        <w:top w:val="none" w:sz="0" w:space="0" w:color="auto"/>
        <w:left w:val="none" w:sz="0" w:space="0" w:color="auto"/>
        <w:bottom w:val="none" w:sz="0" w:space="0" w:color="auto"/>
        <w:right w:val="none" w:sz="0" w:space="0" w:color="auto"/>
      </w:divBdr>
    </w:div>
    <w:div w:id="764350496">
      <w:bodyDiv w:val="1"/>
      <w:marLeft w:val="0"/>
      <w:marRight w:val="0"/>
      <w:marTop w:val="0"/>
      <w:marBottom w:val="0"/>
      <w:divBdr>
        <w:top w:val="none" w:sz="0" w:space="0" w:color="auto"/>
        <w:left w:val="none" w:sz="0" w:space="0" w:color="auto"/>
        <w:bottom w:val="none" w:sz="0" w:space="0" w:color="auto"/>
        <w:right w:val="none" w:sz="0" w:space="0" w:color="auto"/>
      </w:divBdr>
    </w:div>
    <w:div w:id="785345753">
      <w:bodyDiv w:val="1"/>
      <w:marLeft w:val="0"/>
      <w:marRight w:val="0"/>
      <w:marTop w:val="0"/>
      <w:marBottom w:val="0"/>
      <w:divBdr>
        <w:top w:val="none" w:sz="0" w:space="0" w:color="auto"/>
        <w:left w:val="none" w:sz="0" w:space="0" w:color="auto"/>
        <w:bottom w:val="none" w:sz="0" w:space="0" w:color="auto"/>
        <w:right w:val="none" w:sz="0" w:space="0" w:color="auto"/>
      </w:divBdr>
    </w:div>
    <w:div w:id="888953826">
      <w:bodyDiv w:val="1"/>
      <w:marLeft w:val="0"/>
      <w:marRight w:val="0"/>
      <w:marTop w:val="0"/>
      <w:marBottom w:val="0"/>
      <w:divBdr>
        <w:top w:val="none" w:sz="0" w:space="0" w:color="auto"/>
        <w:left w:val="none" w:sz="0" w:space="0" w:color="auto"/>
        <w:bottom w:val="none" w:sz="0" w:space="0" w:color="auto"/>
        <w:right w:val="none" w:sz="0" w:space="0" w:color="auto"/>
      </w:divBdr>
    </w:div>
    <w:div w:id="906261086">
      <w:bodyDiv w:val="1"/>
      <w:marLeft w:val="0"/>
      <w:marRight w:val="0"/>
      <w:marTop w:val="0"/>
      <w:marBottom w:val="0"/>
      <w:divBdr>
        <w:top w:val="none" w:sz="0" w:space="0" w:color="auto"/>
        <w:left w:val="none" w:sz="0" w:space="0" w:color="auto"/>
        <w:bottom w:val="none" w:sz="0" w:space="0" w:color="auto"/>
        <w:right w:val="none" w:sz="0" w:space="0" w:color="auto"/>
      </w:divBdr>
    </w:div>
    <w:div w:id="921645628">
      <w:bodyDiv w:val="1"/>
      <w:marLeft w:val="0"/>
      <w:marRight w:val="0"/>
      <w:marTop w:val="0"/>
      <w:marBottom w:val="0"/>
      <w:divBdr>
        <w:top w:val="none" w:sz="0" w:space="0" w:color="auto"/>
        <w:left w:val="none" w:sz="0" w:space="0" w:color="auto"/>
        <w:bottom w:val="none" w:sz="0" w:space="0" w:color="auto"/>
        <w:right w:val="none" w:sz="0" w:space="0" w:color="auto"/>
      </w:divBdr>
    </w:div>
    <w:div w:id="923881604">
      <w:bodyDiv w:val="1"/>
      <w:marLeft w:val="0"/>
      <w:marRight w:val="0"/>
      <w:marTop w:val="0"/>
      <w:marBottom w:val="0"/>
      <w:divBdr>
        <w:top w:val="none" w:sz="0" w:space="0" w:color="auto"/>
        <w:left w:val="none" w:sz="0" w:space="0" w:color="auto"/>
        <w:bottom w:val="none" w:sz="0" w:space="0" w:color="auto"/>
        <w:right w:val="none" w:sz="0" w:space="0" w:color="auto"/>
      </w:divBdr>
    </w:div>
    <w:div w:id="951475149">
      <w:bodyDiv w:val="1"/>
      <w:marLeft w:val="0"/>
      <w:marRight w:val="0"/>
      <w:marTop w:val="0"/>
      <w:marBottom w:val="0"/>
      <w:divBdr>
        <w:top w:val="none" w:sz="0" w:space="0" w:color="auto"/>
        <w:left w:val="none" w:sz="0" w:space="0" w:color="auto"/>
        <w:bottom w:val="none" w:sz="0" w:space="0" w:color="auto"/>
        <w:right w:val="none" w:sz="0" w:space="0" w:color="auto"/>
      </w:divBdr>
    </w:div>
    <w:div w:id="1006052377">
      <w:bodyDiv w:val="1"/>
      <w:marLeft w:val="0"/>
      <w:marRight w:val="0"/>
      <w:marTop w:val="0"/>
      <w:marBottom w:val="0"/>
      <w:divBdr>
        <w:top w:val="none" w:sz="0" w:space="0" w:color="auto"/>
        <w:left w:val="none" w:sz="0" w:space="0" w:color="auto"/>
        <w:bottom w:val="none" w:sz="0" w:space="0" w:color="auto"/>
        <w:right w:val="none" w:sz="0" w:space="0" w:color="auto"/>
      </w:divBdr>
    </w:div>
    <w:div w:id="1017730029">
      <w:bodyDiv w:val="1"/>
      <w:marLeft w:val="0"/>
      <w:marRight w:val="0"/>
      <w:marTop w:val="0"/>
      <w:marBottom w:val="0"/>
      <w:divBdr>
        <w:top w:val="none" w:sz="0" w:space="0" w:color="auto"/>
        <w:left w:val="none" w:sz="0" w:space="0" w:color="auto"/>
        <w:bottom w:val="none" w:sz="0" w:space="0" w:color="auto"/>
        <w:right w:val="none" w:sz="0" w:space="0" w:color="auto"/>
      </w:divBdr>
    </w:div>
    <w:div w:id="1055860546">
      <w:bodyDiv w:val="1"/>
      <w:marLeft w:val="0"/>
      <w:marRight w:val="0"/>
      <w:marTop w:val="0"/>
      <w:marBottom w:val="0"/>
      <w:divBdr>
        <w:top w:val="none" w:sz="0" w:space="0" w:color="auto"/>
        <w:left w:val="none" w:sz="0" w:space="0" w:color="auto"/>
        <w:bottom w:val="none" w:sz="0" w:space="0" w:color="auto"/>
        <w:right w:val="none" w:sz="0" w:space="0" w:color="auto"/>
      </w:divBdr>
    </w:div>
    <w:div w:id="1065686113">
      <w:bodyDiv w:val="1"/>
      <w:marLeft w:val="0"/>
      <w:marRight w:val="0"/>
      <w:marTop w:val="0"/>
      <w:marBottom w:val="0"/>
      <w:divBdr>
        <w:top w:val="none" w:sz="0" w:space="0" w:color="auto"/>
        <w:left w:val="none" w:sz="0" w:space="0" w:color="auto"/>
        <w:bottom w:val="none" w:sz="0" w:space="0" w:color="auto"/>
        <w:right w:val="none" w:sz="0" w:space="0" w:color="auto"/>
      </w:divBdr>
    </w:div>
    <w:div w:id="1074812695">
      <w:bodyDiv w:val="1"/>
      <w:marLeft w:val="0"/>
      <w:marRight w:val="0"/>
      <w:marTop w:val="0"/>
      <w:marBottom w:val="0"/>
      <w:divBdr>
        <w:top w:val="none" w:sz="0" w:space="0" w:color="auto"/>
        <w:left w:val="none" w:sz="0" w:space="0" w:color="auto"/>
        <w:bottom w:val="none" w:sz="0" w:space="0" w:color="auto"/>
        <w:right w:val="none" w:sz="0" w:space="0" w:color="auto"/>
      </w:divBdr>
    </w:div>
    <w:div w:id="1103302920">
      <w:bodyDiv w:val="1"/>
      <w:marLeft w:val="0"/>
      <w:marRight w:val="0"/>
      <w:marTop w:val="0"/>
      <w:marBottom w:val="0"/>
      <w:divBdr>
        <w:top w:val="none" w:sz="0" w:space="0" w:color="auto"/>
        <w:left w:val="none" w:sz="0" w:space="0" w:color="auto"/>
        <w:bottom w:val="none" w:sz="0" w:space="0" w:color="auto"/>
        <w:right w:val="none" w:sz="0" w:space="0" w:color="auto"/>
      </w:divBdr>
    </w:div>
    <w:div w:id="1231965794">
      <w:bodyDiv w:val="1"/>
      <w:marLeft w:val="0"/>
      <w:marRight w:val="0"/>
      <w:marTop w:val="0"/>
      <w:marBottom w:val="0"/>
      <w:divBdr>
        <w:top w:val="none" w:sz="0" w:space="0" w:color="auto"/>
        <w:left w:val="none" w:sz="0" w:space="0" w:color="auto"/>
        <w:bottom w:val="none" w:sz="0" w:space="0" w:color="auto"/>
        <w:right w:val="none" w:sz="0" w:space="0" w:color="auto"/>
      </w:divBdr>
    </w:div>
    <w:div w:id="1251356183">
      <w:bodyDiv w:val="1"/>
      <w:marLeft w:val="0"/>
      <w:marRight w:val="0"/>
      <w:marTop w:val="0"/>
      <w:marBottom w:val="0"/>
      <w:divBdr>
        <w:top w:val="none" w:sz="0" w:space="0" w:color="auto"/>
        <w:left w:val="none" w:sz="0" w:space="0" w:color="auto"/>
        <w:bottom w:val="none" w:sz="0" w:space="0" w:color="auto"/>
        <w:right w:val="none" w:sz="0" w:space="0" w:color="auto"/>
      </w:divBdr>
    </w:div>
    <w:div w:id="1251508212">
      <w:bodyDiv w:val="1"/>
      <w:marLeft w:val="0"/>
      <w:marRight w:val="0"/>
      <w:marTop w:val="0"/>
      <w:marBottom w:val="0"/>
      <w:divBdr>
        <w:top w:val="none" w:sz="0" w:space="0" w:color="auto"/>
        <w:left w:val="none" w:sz="0" w:space="0" w:color="auto"/>
        <w:bottom w:val="none" w:sz="0" w:space="0" w:color="auto"/>
        <w:right w:val="none" w:sz="0" w:space="0" w:color="auto"/>
      </w:divBdr>
    </w:div>
    <w:div w:id="1256595274">
      <w:bodyDiv w:val="1"/>
      <w:marLeft w:val="0"/>
      <w:marRight w:val="0"/>
      <w:marTop w:val="0"/>
      <w:marBottom w:val="0"/>
      <w:divBdr>
        <w:top w:val="none" w:sz="0" w:space="0" w:color="auto"/>
        <w:left w:val="none" w:sz="0" w:space="0" w:color="auto"/>
        <w:bottom w:val="none" w:sz="0" w:space="0" w:color="auto"/>
        <w:right w:val="none" w:sz="0" w:space="0" w:color="auto"/>
      </w:divBdr>
    </w:div>
    <w:div w:id="1263413239">
      <w:bodyDiv w:val="1"/>
      <w:marLeft w:val="0"/>
      <w:marRight w:val="0"/>
      <w:marTop w:val="0"/>
      <w:marBottom w:val="0"/>
      <w:divBdr>
        <w:top w:val="none" w:sz="0" w:space="0" w:color="auto"/>
        <w:left w:val="none" w:sz="0" w:space="0" w:color="auto"/>
        <w:bottom w:val="none" w:sz="0" w:space="0" w:color="auto"/>
        <w:right w:val="none" w:sz="0" w:space="0" w:color="auto"/>
      </w:divBdr>
    </w:div>
    <w:div w:id="1266159505">
      <w:bodyDiv w:val="1"/>
      <w:marLeft w:val="0"/>
      <w:marRight w:val="0"/>
      <w:marTop w:val="0"/>
      <w:marBottom w:val="0"/>
      <w:divBdr>
        <w:top w:val="none" w:sz="0" w:space="0" w:color="auto"/>
        <w:left w:val="none" w:sz="0" w:space="0" w:color="auto"/>
        <w:bottom w:val="none" w:sz="0" w:space="0" w:color="auto"/>
        <w:right w:val="none" w:sz="0" w:space="0" w:color="auto"/>
      </w:divBdr>
    </w:div>
    <w:div w:id="1311639911">
      <w:bodyDiv w:val="1"/>
      <w:marLeft w:val="0"/>
      <w:marRight w:val="0"/>
      <w:marTop w:val="0"/>
      <w:marBottom w:val="0"/>
      <w:divBdr>
        <w:top w:val="none" w:sz="0" w:space="0" w:color="auto"/>
        <w:left w:val="none" w:sz="0" w:space="0" w:color="auto"/>
        <w:bottom w:val="none" w:sz="0" w:space="0" w:color="auto"/>
        <w:right w:val="none" w:sz="0" w:space="0" w:color="auto"/>
      </w:divBdr>
    </w:div>
    <w:div w:id="1338533989">
      <w:bodyDiv w:val="1"/>
      <w:marLeft w:val="0"/>
      <w:marRight w:val="0"/>
      <w:marTop w:val="0"/>
      <w:marBottom w:val="0"/>
      <w:divBdr>
        <w:top w:val="none" w:sz="0" w:space="0" w:color="auto"/>
        <w:left w:val="none" w:sz="0" w:space="0" w:color="auto"/>
        <w:bottom w:val="none" w:sz="0" w:space="0" w:color="auto"/>
        <w:right w:val="none" w:sz="0" w:space="0" w:color="auto"/>
      </w:divBdr>
    </w:div>
    <w:div w:id="1342126469">
      <w:bodyDiv w:val="1"/>
      <w:marLeft w:val="0"/>
      <w:marRight w:val="0"/>
      <w:marTop w:val="0"/>
      <w:marBottom w:val="0"/>
      <w:divBdr>
        <w:top w:val="none" w:sz="0" w:space="0" w:color="auto"/>
        <w:left w:val="none" w:sz="0" w:space="0" w:color="auto"/>
        <w:bottom w:val="none" w:sz="0" w:space="0" w:color="auto"/>
        <w:right w:val="none" w:sz="0" w:space="0" w:color="auto"/>
      </w:divBdr>
    </w:div>
    <w:div w:id="1396002113">
      <w:bodyDiv w:val="1"/>
      <w:marLeft w:val="0"/>
      <w:marRight w:val="0"/>
      <w:marTop w:val="0"/>
      <w:marBottom w:val="0"/>
      <w:divBdr>
        <w:top w:val="none" w:sz="0" w:space="0" w:color="auto"/>
        <w:left w:val="none" w:sz="0" w:space="0" w:color="auto"/>
        <w:bottom w:val="none" w:sz="0" w:space="0" w:color="auto"/>
        <w:right w:val="none" w:sz="0" w:space="0" w:color="auto"/>
      </w:divBdr>
    </w:div>
    <w:div w:id="1417479952">
      <w:bodyDiv w:val="1"/>
      <w:marLeft w:val="0"/>
      <w:marRight w:val="0"/>
      <w:marTop w:val="0"/>
      <w:marBottom w:val="0"/>
      <w:divBdr>
        <w:top w:val="none" w:sz="0" w:space="0" w:color="auto"/>
        <w:left w:val="none" w:sz="0" w:space="0" w:color="auto"/>
        <w:bottom w:val="none" w:sz="0" w:space="0" w:color="auto"/>
        <w:right w:val="none" w:sz="0" w:space="0" w:color="auto"/>
      </w:divBdr>
    </w:div>
    <w:div w:id="1432580343">
      <w:bodyDiv w:val="1"/>
      <w:marLeft w:val="0"/>
      <w:marRight w:val="0"/>
      <w:marTop w:val="0"/>
      <w:marBottom w:val="0"/>
      <w:divBdr>
        <w:top w:val="none" w:sz="0" w:space="0" w:color="auto"/>
        <w:left w:val="none" w:sz="0" w:space="0" w:color="auto"/>
        <w:bottom w:val="none" w:sz="0" w:space="0" w:color="auto"/>
        <w:right w:val="none" w:sz="0" w:space="0" w:color="auto"/>
      </w:divBdr>
    </w:div>
    <w:div w:id="1449079169">
      <w:bodyDiv w:val="1"/>
      <w:marLeft w:val="0"/>
      <w:marRight w:val="0"/>
      <w:marTop w:val="0"/>
      <w:marBottom w:val="0"/>
      <w:divBdr>
        <w:top w:val="none" w:sz="0" w:space="0" w:color="auto"/>
        <w:left w:val="none" w:sz="0" w:space="0" w:color="auto"/>
        <w:bottom w:val="none" w:sz="0" w:space="0" w:color="auto"/>
        <w:right w:val="none" w:sz="0" w:space="0" w:color="auto"/>
      </w:divBdr>
    </w:div>
    <w:div w:id="1451587877">
      <w:bodyDiv w:val="1"/>
      <w:marLeft w:val="0"/>
      <w:marRight w:val="0"/>
      <w:marTop w:val="0"/>
      <w:marBottom w:val="0"/>
      <w:divBdr>
        <w:top w:val="none" w:sz="0" w:space="0" w:color="auto"/>
        <w:left w:val="none" w:sz="0" w:space="0" w:color="auto"/>
        <w:bottom w:val="none" w:sz="0" w:space="0" w:color="auto"/>
        <w:right w:val="none" w:sz="0" w:space="0" w:color="auto"/>
      </w:divBdr>
    </w:div>
    <w:div w:id="1468738442">
      <w:bodyDiv w:val="1"/>
      <w:marLeft w:val="0"/>
      <w:marRight w:val="0"/>
      <w:marTop w:val="0"/>
      <w:marBottom w:val="0"/>
      <w:divBdr>
        <w:top w:val="none" w:sz="0" w:space="0" w:color="auto"/>
        <w:left w:val="none" w:sz="0" w:space="0" w:color="auto"/>
        <w:bottom w:val="none" w:sz="0" w:space="0" w:color="auto"/>
        <w:right w:val="none" w:sz="0" w:space="0" w:color="auto"/>
      </w:divBdr>
    </w:div>
    <w:div w:id="1562867420">
      <w:bodyDiv w:val="1"/>
      <w:marLeft w:val="0"/>
      <w:marRight w:val="0"/>
      <w:marTop w:val="0"/>
      <w:marBottom w:val="0"/>
      <w:divBdr>
        <w:top w:val="none" w:sz="0" w:space="0" w:color="auto"/>
        <w:left w:val="none" w:sz="0" w:space="0" w:color="auto"/>
        <w:bottom w:val="none" w:sz="0" w:space="0" w:color="auto"/>
        <w:right w:val="none" w:sz="0" w:space="0" w:color="auto"/>
      </w:divBdr>
    </w:div>
    <w:div w:id="1588148348">
      <w:bodyDiv w:val="1"/>
      <w:marLeft w:val="0"/>
      <w:marRight w:val="0"/>
      <w:marTop w:val="0"/>
      <w:marBottom w:val="0"/>
      <w:divBdr>
        <w:top w:val="none" w:sz="0" w:space="0" w:color="auto"/>
        <w:left w:val="none" w:sz="0" w:space="0" w:color="auto"/>
        <w:bottom w:val="none" w:sz="0" w:space="0" w:color="auto"/>
        <w:right w:val="none" w:sz="0" w:space="0" w:color="auto"/>
      </w:divBdr>
    </w:div>
    <w:div w:id="1670644531">
      <w:bodyDiv w:val="1"/>
      <w:marLeft w:val="0"/>
      <w:marRight w:val="0"/>
      <w:marTop w:val="0"/>
      <w:marBottom w:val="0"/>
      <w:divBdr>
        <w:top w:val="none" w:sz="0" w:space="0" w:color="auto"/>
        <w:left w:val="none" w:sz="0" w:space="0" w:color="auto"/>
        <w:bottom w:val="none" w:sz="0" w:space="0" w:color="auto"/>
        <w:right w:val="none" w:sz="0" w:space="0" w:color="auto"/>
      </w:divBdr>
    </w:div>
    <w:div w:id="1681085219">
      <w:bodyDiv w:val="1"/>
      <w:marLeft w:val="0"/>
      <w:marRight w:val="0"/>
      <w:marTop w:val="0"/>
      <w:marBottom w:val="0"/>
      <w:divBdr>
        <w:top w:val="none" w:sz="0" w:space="0" w:color="auto"/>
        <w:left w:val="none" w:sz="0" w:space="0" w:color="auto"/>
        <w:bottom w:val="none" w:sz="0" w:space="0" w:color="auto"/>
        <w:right w:val="none" w:sz="0" w:space="0" w:color="auto"/>
      </w:divBdr>
    </w:div>
    <w:div w:id="1787577892">
      <w:bodyDiv w:val="1"/>
      <w:marLeft w:val="0"/>
      <w:marRight w:val="0"/>
      <w:marTop w:val="0"/>
      <w:marBottom w:val="0"/>
      <w:divBdr>
        <w:top w:val="none" w:sz="0" w:space="0" w:color="auto"/>
        <w:left w:val="none" w:sz="0" w:space="0" w:color="auto"/>
        <w:bottom w:val="none" w:sz="0" w:space="0" w:color="auto"/>
        <w:right w:val="none" w:sz="0" w:space="0" w:color="auto"/>
      </w:divBdr>
    </w:div>
    <w:div w:id="1822195255">
      <w:bodyDiv w:val="1"/>
      <w:marLeft w:val="0"/>
      <w:marRight w:val="0"/>
      <w:marTop w:val="0"/>
      <w:marBottom w:val="0"/>
      <w:divBdr>
        <w:top w:val="none" w:sz="0" w:space="0" w:color="auto"/>
        <w:left w:val="none" w:sz="0" w:space="0" w:color="auto"/>
        <w:bottom w:val="none" w:sz="0" w:space="0" w:color="auto"/>
        <w:right w:val="none" w:sz="0" w:space="0" w:color="auto"/>
      </w:divBdr>
    </w:div>
    <w:div w:id="1851024637">
      <w:bodyDiv w:val="1"/>
      <w:marLeft w:val="0"/>
      <w:marRight w:val="0"/>
      <w:marTop w:val="0"/>
      <w:marBottom w:val="0"/>
      <w:divBdr>
        <w:top w:val="none" w:sz="0" w:space="0" w:color="auto"/>
        <w:left w:val="none" w:sz="0" w:space="0" w:color="auto"/>
        <w:bottom w:val="none" w:sz="0" w:space="0" w:color="auto"/>
        <w:right w:val="none" w:sz="0" w:space="0" w:color="auto"/>
      </w:divBdr>
    </w:div>
    <w:div w:id="1883905169">
      <w:bodyDiv w:val="1"/>
      <w:marLeft w:val="0"/>
      <w:marRight w:val="0"/>
      <w:marTop w:val="0"/>
      <w:marBottom w:val="0"/>
      <w:divBdr>
        <w:top w:val="none" w:sz="0" w:space="0" w:color="auto"/>
        <w:left w:val="none" w:sz="0" w:space="0" w:color="auto"/>
        <w:bottom w:val="none" w:sz="0" w:space="0" w:color="auto"/>
        <w:right w:val="none" w:sz="0" w:space="0" w:color="auto"/>
      </w:divBdr>
    </w:div>
    <w:div w:id="1910073465">
      <w:bodyDiv w:val="1"/>
      <w:marLeft w:val="0"/>
      <w:marRight w:val="0"/>
      <w:marTop w:val="0"/>
      <w:marBottom w:val="0"/>
      <w:divBdr>
        <w:top w:val="none" w:sz="0" w:space="0" w:color="auto"/>
        <w:left w:val="none" w:sz="0" w:space="0" w:color="auto"/>
        <w:bottom w:val="none" w:sz="0" w:space="0" w:color="auto"/>
        <w:right w:val="none" w:sz="0" w:space="0" w:color="auto"/>
      </w:divBdr>
    </w:div>
    <w:div w:id="1916042620">
      <w:bodyDiv w:val="1"/>
      <w:marLeft w:val="0"/>
      <w:marRight w:val="0"/>
      <w:marTop w:val="0"/>
      <w:marBottom w:val="0"/>
      <w:divBdr>
        <w:top w:val="none" w:sz="0" w:space="0" w:color="auto"/>
        <w:left w:val="none" w:sz="0" w:space="0" w:color="auto"/>
        <w:bottom w:val="none" w:sz="0" w:space="0" w:color="auto"/>
        <w:right w:val="none" w:sz="0" w:space="0" w:color="auto"/>
      </w:divBdr>
    </w:div>
    <w:div w:id="1930116482">
      <w:bodyDiv w:val="1"/>
      <w:marLeft w:val="0"/>
      <w:marRight w:val="0"/>
      <w:marTop w:val="0"/>
      <w:marBottom w:val="0"/>
      <w:divBdr>
        <w:top w:val="none" w:sz="0" w:space="0" w:color="auto"/>
        <w:left w:val="none" w:sz="0" w:space="0" w:color="auto"/>
        <w:bottom w:val="none" w:sz="0" w:space="0" w:color="auto"/>
        <w:right w:val="none" w:sz="0" w:space="0" w:color="auto"/>
      </w:divBdr>
    </w:div>
    <w:div w:id="1955090526">
      <w:bodyDiv w:val="1"/>
      <w:marLeft w:val="0"/>
      <w:marRight w:val="0"/>
      <w:marTop w:val="0"/>
      <w:marBottom w:val="0"/>
      <w:divBdr>
        <w:top w:val="none" w:sz="0" w:space="0" w:color="auto"/>
        <w:left w:val="none" w:sz="0" w:space="0" w:color="auto"/>
        <w:bottom w:val="none" w:sz="0" w:space="0" w:color="auto"/>
        <w:right w:val="none" w:sz="0" w:space="0" w:color="auto"/>
      </w:divBdr>
    </w:div>
    <w:div w:id="2054502762">
      <w:bodyDiv w:val="1"/>
      <w:marLeft w:val="0"/>
      <w:marRight w:val="0"/>
      <w:marTop w:val="0"/>
      <w:marBottom w:val="0"/>
      <w:divBdr>
        <w:top w:val="none" w:sz="0" w:space="0" w:color="auto"/>
        <w:left w:val="none" w:sz="0" w:space="0" w:color="auto"/>
        <w:bottom w:val="none" w:sz="0" w:space="0" w:color="auto"/>
        <w:right w:val="none" w:sz="0" w:space="0" w:color="auto"/>
      </w:divBdr>
    </w:div>
    <w:div w:id="2118019751">
      <w:bodyDiv w:val="1"/>
      <w:marLeft w:val="0"/>
      <w:marRight w:val="0"/>
      <w:marTop w:val="0"/>
      <w:marBottom w:val="0"/>
      <w:divBdr>
        <w:top w:val="none" w:sz="0" w:space="0" w:color="auto"/>
        <w:left w:val="none" w:sz="0" w:space="0" w:color="auto"/>
        <w:bottom w:val="none" w:sz="0" w:space="0" w:color="auto"/>
        <w:right w:val="none" w:sz="0" w:space="0" w:color="auto"/>
      </w:divBdr>
    </w:div>
    <w:div w:id="2122021346">
      <w:bodyDiv w:val="1"/>
      <w:marLeft w:val="0"/>
      <w:marRight w:val="0"/>
      <w:marTop w:val="0"/>
      <w:marBottom w:val="0"/>
      <w:divBdr>
        <w:top w:val="none" w:sz="0" w:space="0" w:color="auto"/>
        <w:left w:val="none" w:sz="0" w:space="0" w:color="auto"/>
        <w:bottom w:val="none" w:sz="0" w:space="0" w:color="auto"/>
        <w:right w:val="none" w:sz="0" w:space="0" w:color="auto"/>
      </w:divBdr>
    </w:div>
    <w:div w:id="213571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diagramColors" Target="diagrams/colors1.xml"/><Relationship Id="rId18" Type="http://schemas.openxmlformats.org/officeDocument/2006/relationships/hyperlink" Target="file:///D:\NAVTEC\Microsoft\Desktop\NAVTTC\1.xlsx"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hyperlink" Target="file:///D:\NAVTEC\Microsoft\Desktop\NAVTTC\1.xlsx" TargetMode="External"/><Relationship Id="rId2" Type="http://schemas.openxmlformats.org/officeDocument/2006/relationships/numbering" Target="numbering.xml"/><Relationship Id="rId16" Type="http://schemas.openxmlformats.org/officeDocument/2006/relationships/hyperlink" Target="file:///D:\NAVTEC\Microsoft\Desktop\NAVTTC\1.xlsx" TargetMode="External"/><Relationship Id="rId20" Type="http://schemas.openxmlformats.org/officeDocument/2006/relationships/hyperlink" Target="file:///D:\NAVTEC\Microsoft\Desktop\NAVTTC\1.xls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D:\NAVTEC\Microsoft\Desktop\NAVTTC\1.xlsx" TargetMode="External"/><Relationship Id="rId23" Type="http://schemas.openxmlformats.org/officeDocument/2006/relationships/fontTable" Target="fontTable.xml"/><Relationship Id="rId10" Type="http://schemas.openxmlformats.org/officeDocument/2006/relationships/diagramData" Target="diagrams/data1.xml"/><Relationship Id="rId19" Type="http://schemas.openxmlformats.org/officeDocument/2006/relationships/hyperlink" Target="file:///D:\NAVTEC\Microsoft\Desktop\NAVTTC\1.xlsx"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07/relationships/diagramDrawing" Target="diagrams/drawing1.xm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69D72C1-4C51-4BE4-89FA-B7FC812C0073}" type="doc">
      <dgm:prSet loTypeId="urn:microsoft.com/office/officeart/2005/8/layout/pyramid2" loCatId="list" qsTypeId="urn:microsoft.com/office/officeart/2005/8/quickstyle/simple1" qsCatId="simple" csTypeId="urn:microsoft.com/office/officeart/2005/8/colors/accent1_2" csCatId="accent1" phldr="1"/>
      <dgm:spPr/>
    </dgm:pt>
    <dgm:pt modelId="{1F9E567F-8C7C-498A-8739-33C5CC6F5241}">
      <dgm:prSet phldrT="[Text]"/>
      <dgm:spPr>
        <a:xfrm>
          <a:off x="1528650" y="163565"/>
          <a:ext cx="1057498" cy="385122"/>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r>
            <a:rPr lang="en-US">
              <a:solidFill>
                <a:sysClr val="windowText" lastClr="000000">
                  <a:hueOff val="0"/>
                  <a:satOff val="0"/>
                  <a:lumOff val="0"/>
                  <a:alphaOff val="0"/>
                </a:sysClr>
              </a:solidFill>
              <a:latin typeface="Calibri"/>
              <a:ea typeface="+mn-ea"/>
              <a:cs typeface="+mn-cs"/>
            </a:rPr>
            <a:t>Soft Skills</a:t>
          </a:r>
        </a:p>
      </dgm:t>
    </dgm:pt>
    <dgm:pt modelId="{AE2D9AE6-5A99-45B5-BDE5-D9E25742A427}" type="parTrans" cxnId="{F90551EC-9B00-4808-BF69-A9DBAF800234}">
      <dgm:prSet/>
      <dgm:spPr/>
      <dgm:t>
        <a:bodyPr/>
        <a:lstStyle/>
        <a:p>
          <a:endParaRPr lang="en-US"/>
        </a:p>
      </dgm:t>
    </dgm:pt>
    <dgm:pt modelId="{DE1AA9C4-13DB-4089-B1F4-3C2CF5121D65}" type="sibTrans" cxnId="{F90551EC-9B00-4808-BF69-A9DBAF800234}">
      <dgm:prSet/>
      <dgm:spPr/>
      <dgm:t>
        <a:bodyPr/>
        <a:lstStyle/>
        <a:p>
          <a:endParaRPr lang="en-US"/>
        </a:p>
      </dgm:t>
    </dgm:pt>
    <dgm:pt modelId="{0284069A-19B1-489E-9EBA-D38A41589C86}">
      <dgm:prSet phldrT="[Text]"/>
      <dgm:spPr>
        <a:xfrm>
          <a:off x="1528650" y="596828"/>
          <a:ext cx="1057498" cy="385122"/>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r>
            <a:rPr lang="en-US">
              <a:solidFill>
                <a:sysClr val="windowText" lastClr="000000">
                  <a:hueOff val="0"/>
                  <a:satOff val="0"/>
                  <a:lumOff val="0"/>
                  <a:alphaOff val="0"/>
                </a:sysClr>
              </a:solidFill>
              <a:latin typeface="Calibri"/>
              <a:ea typeface="+mn-ea"/>
              <a:cs typeface="+mn-cs"/>
            </a:rPr>
            <a:t>Analog Electronics</a:t>
          </a:r>
        </a:p>
      </dgm:t>
    </dgm:pt>
    <dgm:pt modelId="{73655D44-5F60-445F-A32F-D16018EDCB15}" type="parTrans" cxnId="{3FD46C9A-AA67-4493-8331-60847F06F7AC}">
      <dgm:prSet/>
      <dgm:spPr/>
      <dgm:t>
        <a:bodyPr/>
        <a:lstStyle/>
        <a:p>
          <a:endParaRPr lang="en-US"/>
        </a:p>
      </dgm:t>
    </dgm:pt>
    <dgm:pt modelId="{893888FB-192D-497F-B26F-D8FD314E9801}" type="sibTrans" cxnId="{3FD46C9A-AA67-4493-8331-60847F06F7AC}">
      <dgm:prSet/>
      <dgm:spPr/>
      <dgm:t>
        <a:bodyPr/>
        <a:lstStyle/>
        <a:p>
          <a:endParaRPr lang="en-US"/>
        </a:p>
      </dgm:t>
    </dgm:pt>
    <dgm:pt modelId="{A40ACF10-8B0D-47E2-9A6B-5F4846E3ED23}">
      <dgm:prSet phldrT="[Text]"/>
      <dgm:spPr>
        <a:xfrm>
          <a:off x="1537734" y="1039180"/>
          <a:ext cx="1057498" cy="385122"/>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r>
            <a:rPr lang="en-US">
              <a:solidFill>
                <a:sysClr val="windowText" lastClr="000000">
                  <a:hueOff val="0"/>
                  <a:satOff val="0"/>
                  <a:lumOff val="0"/>
                  <a:alphaOff val="0"/>
                </a:sysClr>
              </a:solidFill>
              <a:latin typeface="Calibri"/>
              <a:ea typeface="+mn-ea"/>
              <a:cs typeface="+mn-cs"/>
            </a:rPr>
            <a:t>Digital Eectronics</a:t>
          </a:r>
        </a:p>
      </dgm:t>
    </dgm:pt>
    <dgm:pt modelId="{08A55D88-2C9E-481F-BCE0-47F6F5B76CD4}" type="parTrans" cxnId="{A7D0550B-3E74-448B-913D-0BF5DD888CBF}">
      <dgm:prSet/>
      <dgm:spPr/>
      <dgm:t>
        <a:bodyPr/>
        <a:lstStyle/>
        <a:p>
          <a:endParaRPr lang="en-US"/>
        </a:p>
      </dgm:t>
    </dgm:pt>
    <dgm:pt modelId="{41890D69-8507-434B-9D5A-EDBC144DA4DB}" type="sibTrans" cxnId="{A7D0550B-3E74-448B-913D-0BF5DD888CBF}">
      <dgm:prSet/>
      <dgm:spPr/>
      <dgm:t>
        <a:bodyPr/>
        <a:lstStyle/>
        <a:p>
          <a:endParaRPr lang="en-US"/>
        </a:p>
      </dgm:t>
    </dgm:pt>
    <dgm:pt modelId="{88BBD03B-324A-4EA2-B86E-E52BFB7A662D}" type="pres">
      <dgm:prSet presAssocID="{569D72C1-4C51-4BE4-89FA-B7FC812C0073}" presName="compositeShape" presStyleCnt="0">
        <dgm:presLayoutVars>
          <dgm:dir/>
          <dgm:resizeHandles/>
        </dgm:presLayoutVars>
      </dgm:prSet>
      <dgm:spPr/>
    </dgm:pt>
    <dgm:pt modelId="{9D442E10-42D7-4D4C-8C1E-B5E0C04540DF}" type="pres">
      <dgm:prSet presAssocID="{569D72C1-4C51-4BE4-89FA-B7FC812C0073}" presName="pyramid" presStyleLbl="node1" presStyleIdx="0" presStyleCnt="1"/>
      <dgm:spPr>
        <a:xfrm>
          <a:off x="715190" y="0"/>
          <a:ext cx="1626920" cy="1626920"/>
        </a:xfrm>
        <a:prstGeom prst="triangle">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pt>
    <dgm:pt modelId="{9CE3F324-C244-4E73-B591-3D553BA568BC}" type="pres">
      <dgm:prSet presAssocID="{569D72C1-4C51-4BE4-89FA-B7FC812C0073}" presName="theList" presStyleCnt="0"/>
      <dgm:spPr/>
    </dgm:pt>
    <dgm:pt modelId="{019794A5-08FD-4ABE-9203-47A516E94FA9}" type="pres">
      <dgm:prSet presAssocID="{1F9E567F-8C7C-498A-8739-33C5CC6F5241}" presName="aNode" presStyleLbl="fgAcc1" presStyleIdx="0" presStyleCnt="3">
        <dgm:presLayoutVars>
          <dgm:bulletEnabled val="1"/>
        </dgm:presLayoutVars>
      </dgm:prSet>
      <dgm:spPr>
        <a:prstGeom prst="roundRect">
          <a:avLst/>
        </a:prstGeom>
      </dgm:spPr>
      <dgm:t>
        <a:bodyPr/>
        <a:lstStyle/>
        <a:p>
          <a:endParaRPr lang="en-US"/>
        </a:p>
      </dgm:t>
    </dgm:pt>
    <dgm:pt modelId="{A92AF9CA-8EDA-4CAC-87DD-3258EF6E38B1}" type="pres">
      <dgm:prSet presAssocID="{1F9E567F-8C7C-498A-8739-33C5CC6F5241}" presName="aSpace" presStyleCnt="0"/>
      <dgm:spPr/>
    </dgm:pt>
    <dgm:pt modelId="{5416BB3C-F1C7-4DD5-90AE-535A0EEDF7E7}" type="pres">
      <dgm:prSet presAssocID="{0284069A-19B1-489E-9EBA-D38A41589C86}" presName="aNode" presStyleLbl="fgAcc1" presStyleIdx="1" presStyleCnt="3">
        <dgm:presLayoutVars>
          <dgm:bulletEnabled val="1"/>
        </dgm:presLayoutVars>
      </dgm:prSet>
      <dgm:spPr>
        <a:prstGeom prst="roundRect">
          <a:avLst/>
        </a:prstGeom>
      </dgm:spPr>
      <dgm:t>
        <a:bodyPr/>
        <a:lstStyle/>
        <a:p>
          <a:endParaRPr lang="en-US"/>
        </a:p>
      </dgm:t>
    </dgm:pt>
    <dgm:pt modelId="{14791F31-96EB-46E4-BB55-2CE82054D2AD}" type="pres">
      <dgm:prSet presAssocID="{0284069A-19B1-489E-9EBA-D38A41589C86}" presName="aSpace" presStyleCnt="0"/>
      <dgm:spPr/>
    </dgm:pt>
    <dgm:pt modelId="{5F193178-756B-40A1-B0A6-A9978FBE3F26}" type="pres">
      <dgm:prSet presAssocID="{A40ACF10-8B0D-47E2-9A6B-5F4846E3ED23}" presName="aNode" presStyleLbl="fgAcc1" presStyleIdx="2" presStyleCnt="3" custLinFactNeighborX="859" custLinFactNeighborY="18881">
        <dgm:presLayoutVars>
          <dgm:bulletEnabled val="1"/>
        </dgm:presLayoutVars>
      </dgm:prSet>
      <dgm:spPr>
        <a:prstGeom prst="roundRect">
          <a:avLst/>
        </a:prstGeom>
      </dgm:spPr>
      <dgm:t>
        <a:bodyPr/>
        <a:lstStyle/>
        <a:p>
          <a:endParaRPr lang="en-US"/>
        </a:p>
      </dgm:t>
    </dgm:pt>
    <dgm:pt modelId="{8D140515-9B37-4896-A224-18ED860C37C4}" type="pres">
      <dgm:prSet presAssocID="{A40ACF10-8B0D-47E2-9A6B-5F4846E3ED23}" presName="aSpace" presStyleCnt="0"/>
      <dgm:spPr/>
    </dgm:pt>
  </dgm:ptLst>
  <dgm:cxnLst>
    <dgm:cxn modelId="{F90551EC-9B00-4808-BF69-A9DBAF800234}" srcId="{569D72C1-4C51-4BE4-89FA-B7FC812C0073}" destId="{1F9E567F-8C7C-498A-8739-33C5CC6F5241}" srcOrd="0" destOrd="0" parTransId="{AE2D9AE6-5A99-45B5-BDE5-D9E25742A427}" sibTransId="{DE1AA9C4-13DB-4089-B1F4-3C2CF5121D65}"/>
    <dgm:cxn modelId="{A7D0550B-3E74-448B-913D-0BF5DD888CBF}" srcId="{569D72C1-4C51-4BE4-89FA-B7FC812C0073}" destId="{A40ACF10-8B0D-47E2-9A6B-5F4846E3ED23}" srcOrd="2" destOrd="0" parTransId="{08A55D88-2C9E-481F-BCE0-47F6F5B76CD4}" sibTransId="{41890D69-8507-434B-9D5A-EDBC144DA4DB}"/>
    <dgm:cxn modelId="{08F50D33-CB49-4F11-A12E-E6AB8E2E339C}" type="presOf" srcId="{0284069A-19B1-489E-9EBA-D38A41589C86}" destId="{5416BB3C-F1C7-4DD5-90AE-535A0EEDF7E7}" srcOrd="0" destOrd="0" presId="urn:microsoft.com/office/officeart/2005/8/layout/pyramid2"/>
    <dgm:cxn modelId="{021AAAA7-11FF-4C61-9C25-D79C726B4CD3}" type="presOf" srcId="{A40ACF10-8B0D-47E2-9A6B-5F4846E3ED23}" destId="{5F193178-756B-40A1-B0A6-A9978FBE3F26}" srcOrd="0" destOrd="0" presId="urn:microsoft.com/office/officeart/2005/8/layout/pyramid2"/>
    <dgm:cxn modelId="{FD508A14-C523-44A5-A36C-FD7D5C34F10C}" type="presOf" srcId="{1F9E567F-8C7C-498A-8739-33C5CC6F5241}" destId="{019794A5-08FD-4ABE-9203-47A516E94FA9}" srcOrd="0" destOrd="0" presId="urn:microsoft.com/office/officeart/2005/8/layout/pyramid2"/>
    <dgm:cxn modelId="{01F4F0EC-40EA-4E8C-9B7C-FD7C9E222D9C}" type="presOf" srcId="{569D72C1-4C51-4BE4-89FA-B7FC812C0073}" destId="{88BBD03B-324A-4EA2-B86E-E52BFB7A662D}" srcOrd="0" destOrd="0" presId="urn:microsoft.com/office/officeart/2005/8/layout/pyramid2"/>
    <dgm:cxn modelId="{3FD46C9A-AA67-4493-8331-60847F06F7AC}" srcId="{569D72C1-4C51-4BE4-89FA-B7FC812C0073}" destId="{0284069A-19B1-489E-9EBA-D38A41589C86}" srcOrd="1" destOrd="0" parTransId="{73655D44-5F60-445F-A32F-D16018EDCB15}" sibTransId="{893888FB-192D-497F-B26F-D8FD314E9801}"/>
    <dgm:cxn modelId="{6CA2746A-AF89-479F-B8F7-E0A7D81CE76B}" type="presParOf" srcId="{88BBD03B-324A-4EA2-B86E-E52BFB7A662D}" destId="{9D442E10-42D7-4D4C-8C1E-B5E0C04540DF}" srcOrd="0" destOrd="0" presId="urn:microsoft.com/office/officeart/2005/8/layout/pyramid2"/>
    <dgm:cxn modelId="{0B054A21-DAB8-4F18-B215-E6C170DDF88E}" type="presParOf" srcId="{88BBD03B-324A-4EA2-B86E-E52BFB7A662D}" destId="{9CE3F324-C244-4E73-B591-3D553BA568BC}" srcOrd="1" destOrd="0" presId="urn:microsoft.com/office/officeart/2005/8/layout/pyramid2"/>
    <dgm:cxn modelId="{D0EC9AFA-D98F-42FC-B565-1A80A9501D25}" type="presParOf" srcId="{9CE3F324-C244-4E73-B591-3D553BA568BC}" destId="{019794A5-08FD-4ABE-9203-47A516E94FA9}" srcOrd="0" destOrd="0" presId="urn:microsoft.com/office/officeart/2005/8/layout/pyramid2"/>
    <dgm:cxn modelId="{4300A277-0123-4838-AF26-3D401E5C2FA4}" type="presParOf" srcId="{9CE3F324-C244-4E73-B591-3D553BA568BC}" destId="{A92AF9CA-8EDA-4CAC-87DD-3258EF6E38B1}" srcOrd="1" destOrd="0" presId="urn:microsoft.com/office/officeart/2005/8/layout/pyramid2"/>
    <dgm:cxn modelId="{404713B2-F694-4A3A-883F-68F97CEF1296}" type="presParOf" srcId="{9CE3F324-C244-4E73-B591-3D553BA568BC}" destId="{5416BB3C-F1C7-4DD5-90AE-535A0EEDF7E7}" srcOrd="2" destOrd="0" presId="urn:microsoft.com/office/officeart/2005/8/layout/pyramid2"/>
    <dgm:cxn modelId="{71AABEA0-612E-4628-AD21-6F15BD400915}" type="presParOf" srcId="{9CE3F324-C244-4E73-B591-3D553BA568BC}" destId="{14791F31-96EB-46E4-BB55-2CE82054D2AD}" srcOrd="3" destOrd="0" presId="urn:microsoft.com/office/officeart/2005/8/layout/pyramid2"/>
    <dgm:cxn modelId="{3FFD0400-3025-47A6-BF3E-A32D2FF6B2EE}" type="presParOf" srcId="{9CE3F324-C244-4E73-B591-3D553BA568BC}" destId="{5F193178-756B-40A1-B0A6-A9978FBE3F26}" srcOrd="4" destOrd="0" presId="urn:microsoft.com/office/officeart/2005/8/layout/pyramid2"/>
    <dgm:cxn modelId="{3BF4EAA3-C517-42A9-B512-22A21ABD41EA}" type="presParOf" srcId="{9CE3F324-C244-4E73-B591-3D553BA568BC}" destId="{8D140515-9B37-4896-A224-18ED860C37C4}" srcOrd="5" destOrd="0" presId="urn:microsoft.com/office/officeart/2005/8/layout/pyramid2"/>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D442E10-42D7-4D4C-8C1E-B5E0C04540DF}">
      <dsp:nvSpPr>
        <dsp:cNvPr id="0" name=""/>
        <dsp:cNvSpPr/>
      </dsp:nvSpPr>
      <dsp:spPr>
        <a:xfrm>
          <a:off x="715190" y="0"/>
          <a:ext cx="1626920" cy="1626920"/>
        </a:xfrm>
        <a:prstGeom prst="triangle">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sp>
    <dsp:sp modelId="{019794A5-08FD-4ABE-9203-47A516E94FA9}">
      <dsp:nvSpPr>
        <dsp:cNvPr id="0" name=""/>
        <dsp:cNvSpPr/>
      </dsp:nvSpPr>
      <dsp:spPr>
        <a:xfrm>
          <a:off x="1528650" y="163565"/>
          <a:ext cx="1057498" cy="385122"/>
        </a:xfrm>
        <a:prstGeom prst="round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solidFill>
                <a:sysClr val="windowText" lastClr="000000">
                  <a:hueOff val="0"/>
                  <a:satOff val="0"/>
                  <a:lumOff val="0"/>
                  <a:alphaOff val="0"/>
                </a:sysClr>
              </a:solidFill>
              <a:latin typeface="Calibri"/>
              <a:ea typeface="+mn-ea"/>
              <a:cs typeface="+mn-cs"/>
            </a:rPr>
            <a:t>Soft Skills</a:t>
          </a:r>
        </a:p>
      </dsp:txBody>
      <dsp:txXfrm>
        <a:off x="1547450" y="182365"/>
        <a:ext cx="1019898" cy="347522"/>
      </dsp:txXfrm>
    </dsp:sp>
    <dsp:sp modelId="{5416BB3C-F1C7-4DD5-90AE-535A0EEDF7E7}">
      <dsp:nvSpPr>
        <dsp:cNvPr id="0" name=""/>
        <dsp:cNvSpPr/>
      </dsp:nvSpPr>
      <dsp:spPr>
        <a:xfrm>
          <a:off x="1528650" y="596828"/>
          <a:ext cx="1057498" cy="385122"/>
        </a:xfrm>
        <a:prstGeom prst="round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solidFill>
                <a:sysClr val="windowText" lastClr="000000">
                  <a:hueOff val="0"/>
                  <a:satOff val="0"/>
                  <a:lumOff val="0"/>
                  <a:alphaOff val="0"/>
                </a:sysClr>
              </a:solidFill>
              <a:latin typeface="Calibri"/>
              <a:ea typeface="+mn-ea"/>
              <a:cs typeface="+mn-cs"/>
            </a:rPr>
            <a:t>Analog Electronics</a:t>
          </a:r>
        </a:p>
      </dsp:txBody>
      <dsp:txXfrm>
        <a:off x="1547450" y="615628"/>
        <a:ext cx="1019898" cy="347522"/>
      </dsp:txXfrm>
    </dsp:sp>
    <dsp:sp modelId="{5F193178-756B-40A1-B0A6-A9978FBE3F26}">
      <dsp:nvSpPr>
        <dsp:cNvPr id="0" name=""/>
        <dsp:cNvSpPr/>
      </dsp:nvSpPr>
      <dsp:spPr>
        <a:xfrm>
          <a:off x="1537734" y="1039180"/>
          <a:ext cx="1057498" cy="385122"/>
        </a:xfrm>
        <a:prstGeom prst="round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en-US" sz="900" kern="1200">
              <a:solidFill>
                <a:sysClr val="windowText" lastClr="000000">
                  <a:hueOff val="0"/>
                  <a:satOff val="0"/>
                  <a:lumOff val="0"/>
                  <a:alphaOff val="0"/>
                </a:sysClr>
              </a:solidFill>
              <a:latin typeface="Calibri"/>
              <a:ea typeface="+mn-ea"/>
              <a:cs typeface="+mn-cs"/>
            </a:rPr>
            <a:t>Digital Eectronics</a:t>
          </a:r>
        </a:p>
      </dsp:txBody>
      <dsp:txXfrm>
        <a:off x="1556534" y="1057980"/>
        <a:ext cx="1019898" cy="347522"/>
      </dsp:txXfrm>
    </dsp:sp>
  </dsp:spTree>
</dsp:drawing>
</file>

<file path=word/diagrams/layout1.xml><?xml version="1.0" encoding="utf-8"?>
<dgm:layoutDef xmlns:dgm="http://schemas.openxmlformats.org/drawingml/2006/diagram" xmlns:a="http://schemas.openxmlformats.org/drawingml/2006/main" uniqueId="urn:microsoft.com/office/officeart/2005/8/layout/pyramid2">
  <dgm:title val=""/>
  <dgm:desc val=""/>
  <dgm:catLst>
    <dgm:cat type="pyramid" pri="3000"/>
    <dgm:cat type="list" pri="21000"/>
    <dgm:cat type="convert" pri="17000"/>
  </dgm:catLst>
  <dgm:sampData useDef="1">
    <dgm:dataModel>
      <dgm:ptLst/>
      <dgm:bg/>
      <dgm:whole/>
    </dgm:dataModel>
  </dgm:sampData>
  <dgm:styleData useDef="1">
    <dgm:dataModel>
      <dgm:ptLst/>
      <dgm:bg/>
      <dgm:whole/>
    </dgm:dataModel>
  </dgm:styleData>
  <dgm:clrData useDef="1">
    <dgm:dataModel>
      <dgm:ptLst/>
      <dgm:bg/>
      <dgm:whole/>
    </dgm:dataModel>
  </dgm:clrData>
  <dgm:layoutNode name="compositeShape">
    <dgm:alg type="composite"/>
    <dgm:shape xmlns:r="http://schemas.openxmlformats.org/officeDocument/2006/relationships" r:blip="">
      <dgm:adjLst/>
    </dgm:shape>
    <dgm:presOf/>
    <dgm:varLst>
      <dgm:dir/>
      <dgm:resizeHandles/>
    </dgm:varLst>
    <dgm:choose name="Name0">
      <dgm:if name="Name1" func="var" arg="dir" op="equ" val="norm">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l" for="ch" forName="theList" refType="w" refFor="ch" refForName="pyramid" fact="0.5"/>
          <dgm:constr type="h" for="des" forName="aSpace" refType="h" fact="0.1"/>
        </dgm:constrLst>
      </dgm:if>
      <dgm:else name="Name2">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r" for="ch" forName="theList" refType="w" refFor="ch" refForName="pyramid" fact="0.5"/>
          <dgm:constr type="h" for="des" forName="aSpace" refType="h" fact="0.1"/>
        </dgm:constrLst>
      </dgm:else>
    </dgm:choose>
    <dgm:ruleLst/>
    <dgm:choose name="Name3">
      <dgm:if name="Name4" axis="ch" ptType="node" func="cnt" op="gte" val="1">
        <dgm:layoutNode name="pyramid" styleLbl="node1">
          <dgm:alg type="sp"/>
          <dgm:shape xmlns:r="http://schemas.openxmlformats.org/officeDocument/2006/relationships" type="triangle" r:blip="">
            <dgm:adjLst/>
          </dgm:shape>
          <dgm:presOf/>
          <dgm:constrLst/>
          <dgm:ruleLst/>
        </dgm:layoutNode>
        <dgm:layoutNode name="theList">
          <dgm:alg type="lin">
            <dgm:param type="linDir" val="fromT"/>
          </dgm:alg>
          <dgm:shape xmlns:r="http://schemas.openxmlformats.org/officeDocument/2006/relationships" r:blip="">
            <dgm:adjLst/>
          </dgm:shape>
          <dgm:presOf/>
          <dgm:constrLst>
            <dgm:constr type="w" for="ch" forName="aNode" refType="w"/>
            <dgm:constr type="h" for="ch" forName="aNode" refType="h"/>
            <dgm:constr type="primFontSz" for="ch" ptType="node" op="equ"/>
          </dgm:constrLst>
          <dgm:ruleLst/>
          <dgm:forEach name="aNodeForEach" axis="ch" ptType="node">
            <dgm:layoutNode name="aNode" styleLbl="fgAcc1">
              <dgm:varLst>
                <dgm:bulletEnabled val="1"/>
              </dgm:varLst>
              <dgm:alg type="tx"/>
              <dgm:shape xmlns:r="http://schemas.openxmlformats.org/officeDocument/2006/relationships" type="roundRect" r:blip="">
                <dgm:adjLst/>
              </dgm:shape>
              <dgm:presOf axis="desOrSelf" ptType="node"/>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aSpace">
              <dgm:alg type="sp"/>
              <dgm:shape xmlns:r="http://schemas.openxmlformats.org/officeDocument/2006/relationships" r:blip="">
                <dgm:adjLst/>
              </dgm:shape>
              <dgm:presOf/>
              <dgm:constrLst/>
              <dgm:ruleLst/>
            </dgm:layoutNode>
          </dgm:forEach>
        </dgm:layoutNode>
      </dgm:if>
      <dgm:else name="Name5"/>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Berlin">
  <a:themeElements>
    <a:clrScheme name="Berlin">
      <a:dk1>
        <a:sysClr val="windowText" lastClr="000000"/>
      </a:dk1>
      <a:lt1>
        <a:sysClr val="window" lastClr="FFFFFF"/>
      </a:lt1>
      <a:dk2>
        <a:srgbClr val="9D360E"/>
      </a:dk2>
      <a:lt2>
        <a:srgbClr val="E7E6E6"/>
      </a:lt2>
      <a:accent1>
        <a:srgbClr val="F09415"/>
      </a:accent1>
      <a:accent2>
        <a:srgbClr val="C1B56B"/>
      </a:accent2>
      <a:accent3>
        <a:srgbClr val="4BAF73"/>
      </a:accent3>
      <a:accent4>
        <a:srgbClr val="5AA6C0"/>
      </a:accent4>
      <a:accent5>
        <a:srgbClr val="D17DF9"/>
      </a:accent5>
      <a:accent6>
        <a:srgbClr val="FA7E5C"/>
      </a:accent6>
      <a:hlink>
        <a:srgbClr val="FFAE3E"/>
      </a:hlink>
      <a:folHlink>
        <a:srgbClr val="FCC77E"/>
      </a:folHlink>
    </a:clrScheme>
    <a:fontScheme name="Berlin">
      <a:majorFont>
        <a:latin typeface="Trebuchet MS"/>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rebuchet MS"/>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erlin">
      <a:fillStyleLst>
        <a:solidFill>
          <a:schemeClr val="phClr"/>
        </a:solidFill>
        <a:gradFill rotWithShape="1">
          <a:gsLst>
            <a:gs pos="0">
              <a:schemeClr val="phClr">
                <a:tint val="60000"/>
                <a:satMod val="100000"/>
                <a:lumMod val="110000"/>
              </a:schemeClr>
            </a:gs>
            <a:gs pos="100000">
              <a:schemeClr val="phClr">
                <a:tint val="70000"/>
                <a:satMod val="100000"/>
                <a:lumMod val="100000"/>
              </a:schemeClr>
            </a:gs>
          </a:gsLst>
          <a:lin ang="5400000" scaled="0"/>
        </a:gradFill>
        <a:gradFill rotWithShape="1">
          <a:gsLst>
            <a:gs pos="0">
              <a:schemeClr val="phClr">
                <a:tint val="94000"/>
                <a:satMod val="103000"/>
                <a:lumMod val="102000"/>
              </a:schemeClr>
            </a:gs>
            <a:gs pos="50000">
              <a:schemeClr val="phClr">
                <a:shade val="100000"/>
                <a:satMod val="110000"/>
                <a:lumMod val="100000"/>
              </a:schemeClr>
            </a:gs>
            <a:gs pos="100000">
              <a:schemeClr val="phClr">
                <a:shade val="78000"/>
                <a:satMod val="120000"/>
                <a:lumMod val="99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6000"/>
                <a:shade val="100000"/>
                <a:hueMod val="270000"/>
                <a:satMod val="200000"/>
                <a:lumMod val="128000"/>
              </a:schemeClr>
            </a:gs>
            <a:gs pos="50000">
              <a:schemeClr val="phClr">
                <a:shade val="100000"/>
                <a:hueMod val="100000"/>
                <a:satMod val="110000"/>
                <a:lumMod val="130000"/>
              </a:schemeClr>
            </a:gs>
            <a:gs pos="100000">
              <a:schemeClr val="phClr">
                <a:shade val="78000"/>
                <a:hueMod val="44000"/>
                <a:satMod val="200000"/>
                <a:lumMod val="69000"/>
              </a:schemeClr>
            </a:gs>
          </a:gsLst>
          <a:lin ang="2520000" scaled="0"/>
        </a:gradFill>
      </a:bgFillStyleLst>
    </a:fmtScheme>
  </a:themeElements>
  <a:objectDefaults/>
  <a:extraClrSchemeLst/>
  <a:extLst>
    <a:ext uri="{05A4C25C-085E-4340-85A3-A5531E510DB2}">
      <thm15:themeFamily xmlns:thm15="http://schemas.microsoft.com/office/thememl/2012/main" name="Berlin" id="{7B5DBA9E-B069-418E-9360-A61BDD0615A4}" vid="{C0CBE056-4EF4-4D92-969E-947779DA7AA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A301A-6016-4E13-8B51-5B773A491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103</Pages>
  <Words>21101</Words>
  <Characters>120281</Characters>
  <Application>Microsoft Office Word</Application>
  <DocSecurity>0</DocSecurity>
  <Lines>1002</Lines>
  <Paragraphs>282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Microsoft</Company>
  <LinksUpToDate>false</LinksUpToDate>
  <CharactersWithSpaces>141100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dc:description/>
  <cp:lastModifiedBy>Aleem</cp:lastModifiedBy>
  <cp:revision>57</cp:revision>
  <cp:lastPrinted>2019-05-23T20:09:00Z</cp:lastPrinted>
  <dcterms:created xsi:type="dcterms:W3CDTF">2022-09-08T20:08:00Z</dcterms:created>
  <dcterms:modified xsi:type="dcterms:W3CDTF">2022-09-12T16:19:00Z</dcterms:modified>
</cp:coreProperties>
</file>